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AB" w:rsidRPr="00F934AA" w:rsidRDefault="00FD12CD" w:rsidP="003559C9">
      <w:pPr>
        <w:pStyle w:val="Corpotesto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-298450</wp:posOffset>
                </wp:positionV>
                <wp:extent cx="5946140" cy="110744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36F" w:rsidRDefault="005B336F">
                            <w:pPr>
                              <w:rPr>
                                <w:sz w:val="32"/>
                              </w:rPr>
                            </w:pPr>
                          </w:p>
                          <w:p w:rsidR="005B336F" w:rsidRDefault="005B336F">
                            <w:pPr>
                              <w:pStyle w:val="Titolo1"/>
                              <w:spacing w:line="360" w:lineRule="auto"/>
                              <w:ind w:left="539" w:right="-465"/>
                              <w:jc w:val="left"/>
                              <w:rPr>
                                <w:rFonts w:ascii="Georgia" w:hAnsi="Georgia"/>
                                <w:color w:val="000080"/>
                                <w:sz w:val="30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80"/>
                                <w:sz w:val="32"/>
                              </w:rPr>
                              <w:t>UNIVERSITÀ DEGLI STUDI DI BERGAMO</w:t>
                            </w:r>
                          </w:p>
                          <w:p w:rsidR="005B336F" w:rsidRDefault="005B336F">
                            <w:pPr>
                              <w:pStyle w:val="Titolo1"/>
                              <w:ind w:left="539"/>
                              <w:jc w:val="left"/>
                              <w:rPr>
                                <w:rFonts w:ascii="Times" w:hAnsi="Times"/>
                                <w:bCs w:val="0"/>
                                <w:color w:val="E68D00"/>
                                <w:sz w:val="26"/>
                              </w:rPr>
                            </w:pPr>
                            <w:r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>DIPARTIMENTO DI LETTERE, FILOSOFIA, COMUNICAZIONE</w:t>
                            </w:r>
                          </w:p>
                          <w:p w:rsidR="005B336F" w:rsidRDefault="005B336F">
                            <w:pPr>
                              <w:pStyle w:val="Intestazione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.2pt;margin-top:-23.5pt;width:468.2pt;height:8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QjtAIAALo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" o:allowincell="f" filled="f" stroked="f">
                <v:textbox>
                  <w:txbxContent>
                    <w:p w:rsidR="005B336F" w:rsidRDefault="005B336F">
                      <w:pPr>
                        <w:rPr>
                          <w:sz w:val="32"/>
                        </w:rPr>
                      </w:pPr>
                    </w:p>
                    <w:p w:rsidR="005B336F" w:rsidRDefault="005B336F">
                      <w:pPr>
                        <w:pStyle w:val="Titolo1"/>
                        <w:spacing w:line="360" w:lineRule="auto"/>
                        <w:ind w:left="539" w:right="-465"/>
                        <w:jc w:val="left"/>
                        <w:rPr>
                          <w:rFonts w:ascii="Georgia" w:hAnsi="Georgia"/>
                          <w:color w:val="000080"/>
                          <w:sz w:val="30"/>
                        </w:rPr>
                      </w:pPr>
                      <w:r>
                        <w:rPr>
                          <w:rFonts w:ascii="Georgia" w:hAnsi="Georgia"/>
                          <w:color w:val="000080"/>
                          <w:sz w:val="32"/>
                        </w:rPr>
                        <w:t>UNIVERSITÀ DEGLI STUDI DI BERGAMO</w:t>
                      </w:r>
                    </w:p>
                    <w:p w:rsidR="005B336F" w:rsidRDefault="005B336F">
                      <w:pPr>
                        <w:pStyle w:val="Titolo1"/>
                        <w:ind w:left="539"/>
                        <w:jc w:val="left"/>
                        <w:rPr>
                          <w:rFonts w:ascii="Times" w:hAnsi="Times"/>
                          <w:bCs w:val="0"/>
                          <w:color w:val="E68D00"/>
                          <w:sz w:val="26"/>
                        </w:rPr>
                      </w:pPr>
                      <w:r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>DIPARTIMENTO DI LETTERE, FILOSOFIA, COMUNICAZIONE</w:t>
                      </w:r>
                    </w:p>
                    <w:p w:rsidR="005B336F" w:rsidRDefault="005B336F">
                      <w:pPr>
                        <w:pStyle w:val="Intestazione"/>
                        <w:tabs>
                          <w:tab w:val="clear" w:pos="4153"/>
                          <w:tab w:val="clear" w:pos="8306"/>
                        </w:tabs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767D" w:rsidRPr="00F934AA">
        <w:rPr>
          <w:rFonts w:ascii="Arial" w:hAnsi="Arial" w:cs="Arial"/>
          <w:sz w:val="22"/>
          <w:szCs w:val="22"/>
          <w:highlight w:val="yellow"/>
        </w:rPr>
        <w:t xml:space="preserve"> </w:t>
      </w:r>
    </w:p>
    <w:p w:rsidR="001841AB" w:rsidRPr="00F934AA" w:rsidRDefault="001841AB" w:rsidP="003559C9">
      <w:pPr>
        <w:pStyle w:val="Corpotes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1841AB" w:rsidRPr="00F934AA" w:rsidRDefault="001841AB" w:rsidP="003559C9">
      <w:pPr>
        <w:pStyle w:val="Corpotes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C71518" w:rsidRPr="00F934AA" w:rsidRDefault="00C71518" w:rsidP="003559C9">
      <w:pPr>
        <w:pStyle w:val="Corpotesto"/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:rsidR="00C71518" w:rsidRPr="00F934AA" w:rsidRDefault="00C71518" w:rsidP="003559C9">
      <w:pPr>
        <w:pStyle w:val="Corpotesto"/>
        <w:jc w:val="center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:rsidR="002D7609" w:rsidRPr="00F934AA" w:rsidRDefault="002D7609" w:rsidP="003559C9">
      <w:pPr>
        <w:pStyle w:val="Corpotesto"/>
        <w:jc w:val="center"/>
        <w:rPr>
          <w:rFonts w:ascii="Arial" w:hAnsi="Arial" w:cs="Arial"/>
          <w:b/>
          <w:sz w:val="22"/>
          <w:szCs w:val="22"/>
          <w:highlight w:val="yellow"/>
          <w:u w:val="single"/>
          <w:lang w:eastAsia="it-IT"/>
        </w:rPr>
      </w:pPr>
    </w:p>
    <w:p w:rsidR="00176509" w:rsidRPr="00F934AA" w:rsidRDefault="00FD12CD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-1013460</wp:posOffset>
                </wp:positionV>
                <wp:extent cx="895350" cy="80391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36F" w:rsidRDefault="005B336F"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714375" cy="714375"/>
                                  <wp:effectExtent l="19050" t="0" r="9525" b="0"/>
                                  <wp:docPr id="5" name="Immagine 5" descr="bergam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ergam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-9pt;margin-top:-79.8pt;width:70.5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4V4uQIAAL8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" filled="f" stroked="f">
                <v:textbox>
                  <w:txbxContent>
                    <w:p w:rsidR="005B336F" w:rsidRDefault="005B336F"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714375" cy="714375"/>
                            <wp:effectExtent l="19050" t="0" r="9525" b="0"/>
                            <wp:docPr id="5" name="Immagine 5" descr="bergam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ergam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218DE">
        <w:rPr>
          <w:rFonts w:ascii="Arial" w:hAnsi="Arial" w:cs="Arial"/>
          <w:b/>
          <w:sz w:val="22"/>
          <w:szCs w:val="22"/>
          <w:u w:val="single"/>
          <w:lang w:eastAsia="it-IT"/>
        </w:rPr>
        <w:t>VERBALE</w:t>
      </w:r>
      <w:r w:rsidR="001E2820" w:rsidRPr="00F934AA">
        <w:rPr>
          <w:rFonts w:ascii="Arial" w:hAnsi="Arial" w:cs="Arial"/>
          <w:b/>
          <w:sz w:val="22"/>
          <w:szCs w:val="22"/>
          <w:u w:val="single"/>
        </w:rPr>
        <w:t xml:space="preserve"> DEL</w:t>
      </w:r>
    </w:p>
    <w:p w:rsidR="002D7609" w:rsidRPr="00F934AA" w:rsidRDefault="008033C9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934AA">
        <w:rPr>
          <w:rFonts w:ascii="Arial" w:hAnsi="Arial" w:cs="Arial"/>
          <w:b/>
          <w:sz w:val="22"/>
          <w:szCs w:val="22"/>
          <w:u w:val="single"/>
        </w:rPr>
        <w:t>CO</w:t>
      </w:r>
      <w:r w:rsidR="001841AB" w:rsidRPr="00F934AA">
        <w:rPr>
          <w:rFonts w:ascii="Arial" w:hAnsi="Arial" w:cs="Arial"/>
          <w:b/>
          <w:sz w:val="22"/>
          <w:szCs w:val="22"/>
          <w:u w:val="single"/>
        </w:rPr>
        <w:t xml:space="preserve">NSIGLIO DEL CORSO DI STUDI MAGISTRALE IN </w:t>
      </w:r>
    </w:p>
    <w:p w:rsidR="001841AB" w:rsidRPr="00F934AA" w:rsidRDefault="001841AB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934AA">
        <w:rPr>
          <w:rFonts w:ascii="Arial" w:hAnsi="Arial" w:cs="Arial"/>
          <w:b/>
          <w:sz w:val="22"/>
          <w:szCs w:val="22"/>
          <w:u w:val="single"/>
        </w:rPr>
        <w:t>DIRITTI DELL’UOMO ED ETICA DELLA COOPERAZIONE INTERNAZIONALE</w:t>
      </w:r>
    </w:p>
    <w:p w:rsidR="001841AB" w:rsidRPr="00F934AA" w:rsidRDefault="001841AB" w:rsidP="003559C9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440E4B" w:rsidRPr="00F934AA" w:rsidRDefault="00440E4B" w:rsidP="003559C9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440E4B" w:rsidRPr="00F934AA" w:rsidRDefault="003218DE" w:rsidP="003559C9">
      <w:pPr>
        <w:jc w:val="center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Verbale</w:t>
      </w:r>
      <w:r w:rsidR="00440E4B" w:rsidRPr="00F934AA">
        <w:rPr>
          <w:rFonts w:ascii="Arial" w:hAnsi="Arial" w:cs="Arial"/>
          <w:sz w:val="22"/>
          <w:szCs w:val="22"/>
          <w:lang w:val="it-IT"/>
        </w:rPr>
        <w:t xml:space="preserve"> n. </w:t>
      </w:r>
      <w:r w:rsidR="00BC53E1" w:rsidRPr="00F934AA">
        <w:rPr>
          <w:rFonts w:ascii="Arial" w:hAnsi="Arial" w:cs="Arial"/>
          <w:sz w:val="22"/>
          <w:szCs w:val="22"/>
          <w:lang w:val="it-IT"/>
        </w:rPr>
        <w:t>4</w:t>
      </w:r>
      <w:r w:rsidR="0095525A" w:rsidRPr="00F934AA">
        <w:rPr>
          <w:rFonts w:ascii="Arial" w:hAnsi="Arial" w:cs="Arial"/>
          <w:sz w:val="22"/>
          <w:szCs w:val="22"/>
          <w:lang w:val="it-IT"/>
        </w:rPr>
        <w:t>/2016</w:t>
      </w:r>
    </w:p>
    <w:p w:rsidR="00440E4B" w:rsidRPr="00F934AA" w:rsidRDefault="00440E4B" w:rsidP="003559C9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440E4B" w:rsidRPr="00F934AA" w:rsidRDefault="00440E4B" w:rsidP="003559C9">
      <w:pPr>
        <w:pStyle w:val="Rientrocorpodeltesto"/>
        <w:tabs>
          <w:tab w:val="left" w:pos="5670"/>
        </w:tabs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 xml:space="preserve">Il giorno </w:t>
      </w:r>
      <w:r w:rsidR="005C6A52" w:rsidRPr="00F934AA">
        <w:rPr>
          <w:rFonts w:ascii="Arial" w:hAnsi="Arial" w:cs="Arial"/>
          <w:sz w:val="22"/>
          <w:szCs w:val="22"/>
          <w:lang w:val="it-IT"/>
        </w:rPr>
        <w:t>lunedì</w:t>
      </w:r>
      <w:r w:rsidR="0095525A"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BC53E1" w:rsidRPr="00F934AA">
        <w:rPr>
          <w:rFonts w:ascii="Arial" w:hAnsi="Arial" w:cs="Arial"/>
          <w:sz w:val="22"/>
          <w:szCs w:val="22"/>
          <w:lang w:val="it-IT"/>
        </w:rPr>
        <w:t>04 luglio</w:t>
      </w:r>
      <w:r w:rsidR="00800F51" w:rsidRPr="00F934AA">
        <w:rPr>
          <w:rFonts w:ascii="Arial" w:hAnsi="Arial" w:cs="Arial"/>
          <w:sz w:val="22"/>
          <w:szCs w:val="22"/>
          <w:lang w:val="it-IT"/>
        </w:rPr>
        <w:t xml:space="preserve"> 2016 alle ore 13:0</w:t>
      </w:r>
      <w:r w:rsidR="005C6A52" w:rsidRPr="00F934AA">
        <w:rPr>
          <w:rFonts w:ascii="Arial" w:hAnsi="Arial" w:cs="Arial"/>
          <w:sz w:val="22"/>
          <w:szCs w:val="22"/>
          <w:lang w:val="it-IT"/>
        </w:rPr>
        <w:t>0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presso la sede universitaria di via </w:t>
      </w:r>
      <w:r w:rsidR="00BC53E1" w:rsidRPr="00F934AA">
        <w:rPr>
          <w:rFonts w:ascii="Arial" w:hAnsi="Arial" w:cs="Arial"/>
          <w:sz w:val="22"/>
          <w:szCs w:val="22"/>
          <w:lang w:val="it-IT"/>
        </w:rPr>
        <w:t xml:space="preserve">dei </w:t>
      </w:r>
      <w:proofErr w:type="spellStart"/>
      <w:r w:rsidR="00BC53E1" w:rsidRPr="00F934AA">
        <w:rPr>
          <w:rFonts w:ascii="Arial" w:hAnsi="Arial" w:cs="Arial"/>
          <w:sz w:val="22"/>
          <w:szCs w:val="22"/>
          <w:lang w:val="it-IT"/>
        </w:rPr>
        <w:t>Caniana</w:t>
      </w:r>
      <w:proofErr w:type="spellEnd"/>
      <w:r w:rsidRPr="00F934AA">
        <w:rPr>
          <w:rFonts w:ascii="Arial" w:hAnsi="Arial" w:cs="Arial"/>
          <w:sz w:val="22"/>
          <w:szCs w:val="22"/>
          <w:lang w:val="it-IT"/>
        </w:rPr>
        <w:t xml:space="preserve">, aula </w:t>
      </w:r>
      <w:r w:rsidR="00BC53E1" w:rsidRPr="00F934AA">
        <w:rPr>
          <w:rFonts w:ascii="Arial" w:hAnsi="Arial" w:cs="Arial"/>
          <w:sz w:val="22"/>
          <w:szCs w:val="22"/>
          <w:lang w:val="it-IT"/>
        </w:rPr>
        <w:t>21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si è riunito – previa convocazione </w:t>
      </w:r>
      <w:proofErr w:type="spellStart"/>
      <w:r w:rsidRPr="00F934AA">
        <w:rPr>
          <w:rFonts w:ascii="Arial" w:hAnsi="Arial" w:cs="Arial"/>
          <w:lang w:val="it-IT"/>
        </w:rPr>
        <w:t>prot</w:t>
      </w:r>
      <w:proofErr w:type="spellEnd"/>
      <w:r w:rsidRPr="00F934AA">
        <w:rPr>
          <w:rFonts w:ascii="Arial" w:hAnsi="Arial" w:cs="Arial"/>
          <w:lang w:val="it-IT"/>
        </w:rPr>
        <w:t xml:space="preserve">. n. </w:t>
      </w:r>
      <w:r w:rsidR="00BC53E1" w:rsidRPr="00F934AA">
        <w:rPr>
          <w:rFonts w:ascii="Arial" w:hAnsi="Arial" w:cs="Arial"/>
          <w:lang w:val="it-IT"/>
        </w:rPr>
        <w:t xml:space="preserve">67514/II/19 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del </w:t>
      </w:r>
      <w:r w:rsidR="00A96F0C" w:rsidRPr="00F934AA">
        <w:rPr>
          <w:rFonts w:ascii="Arial" w:hAnsi="Arial" w:cs="Arial"/>
          <w:sz w:val="22"/>
          <w:szCs w:val="22"/>
          <w:lang w:val="it-IT"/>
        </w:rPr>
        <w:t>27/06</w:t>
      </w:r>
      <w:r w:rsidR="005C6A52" w:rsidRPr="00F934AA">
        <w:rPr>
          <w:rFonts w:ascii="Arial" w:hAnsi="Arial" w:cs="Arial"/>
          <w:sz w:val="22"/>
          <w:szCs w:val="22"/>
          <w:lang w:val="it-IT"/>
        </w:rPr>
        <w:t>/2016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– il CONSIGLIO DEL CORSO DI STUDI magistrale in </w:t>
      </w:r>
      <w:r w:rsidRPr="00F934AA">
        <w:rPr>
          <w:rFonts w:ascii="Arial" w:hAnsi="Arial" w:cs="Arial"/>
          <w:i/>
          <w:sz w:val="22"/>
          <w:szCs w:val="22"/>
          <w:lang w:val="it-IT"/>
        </w:rPr>
        <w:t>Diritti dell’uomo ed etica della cooperazione internazionale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(DUECI) dell’Università degli Studi di Bergamo</w:t>
      </w:r>
      <w:r w:rsidR="00854A87" w:rsidRPr="00F934AA">
        <w:rPr>
          <w:rFonts w:ascii="Arial" w:hAnsi="Arial" w:cs="Arial"/>
          <w:sz w:val="22"/>
          <w:szCs w:val="22"/>
          <w:lang w:val="it-IT"/>
        </w:rPr>
        <w:t xml:space="preserve">, </w:t>
      </w:r>
      <w:r w:rsidRPr="00F934AA">
        <w:rPr>
          <w:rFonts w:ascii="Arial" w:hAnsi="Arial" w:cs="Arial"/>
          <w:sz w:val="22"/>
          <w:szCs w:val="22"/>
          <w:lang w:val="it-IT"/>
        </w:rPr>
        <w:t>per la trattazione del seguente</w:t>
      </w:r>
    </w:p>
    <w:p w:rsidR="00440E4B" w:rsidRPr="00F934AA" w:rsidRDefault="00440E4B" w:rsidP="003559C9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5C6A52" w:rsidRPr="00F934AA" w:rsidRDefault="005C6A52" w:rsidP="005C6A52">
      <w:pPr>
        <w:pStyle w:val="Rientrocorpodeltesto"/>
        <w:tabs>
          <w:tab w:val="left" w:pos="4820"/>
        </w:tabs>
        <w:ind w:left="0" w:right="-523"/>
        <w:jc w:val="center"/>
        <w:rPr>
          <w:rFonts w:ascii="Arial" w:hAnsi="Arial" w:cs="Arial"/>
          <w:lang w:val="it-IT"/>
        </w:rPr>
      </w:pPr>
      <w:r w:rsidRPr="00F934AA">
        <w:rPr>
          <w:rFonts w:ascii="Arial" w:hAnsi="Arial" w:cs="Arial"/>
          <w:lang w:val="it-IT"/>
        </w:rPr>
        <w:t>ORDINE DEL GIORNO</w:t>
      </w:r>
    </w:p>
    <w:p w:rsidR="005C6A52" w:rsidRPr="00F934AA" w:rsidRDefault="005C6A52" w:rsidP="005C6A52">
      <w:pPr>
        <w:pStyle w:val="Rientrocorpodeltesto"/>
        <w:tabs>
          <w:tab w:val="left" w:pos="4820"/>
        </w:tabs>
        <w:ind w:left="0" w:right="-523"/>
        <w:jc w:val="center"/>
        <w:rPr>
          <w:rFonts w:ascii="Arial" w:hAnsi="Arial" w:cs="Arial"/>
          <w:lang w:val="it-IT"/>
        </w:rPr>
      </w:pPr>
    </w:p>
    <w:p w:rsidR="00AC369C" w:rsidRPr="00F934AA" w:rsidRDefault="00AC369C" w:rsidP="00AC369C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934AA">
        <w:rPr>
          <w:rFonts w:ascii="Arial" w:hAnsi="Arial" w:cs="Arial"/>
          <w:lang w:val="it-IT"/>
        </w:rPr>
        <w:t>Approvazione del verbale n. 3/2016 del 16/05/2016</w:t>
      </w:r>
    </w:p>
    <w:p w:rsidR="00AC369C" w:rsidRPr="00F934AA" w:rsidRDefault="00AC369C" w:rsidP="00AC369C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934AA">
        <w:rPr>
          <w:rFonts w:ascii="Arial" w:hAnsi="Arial" w:cs="Arial"/>
          <w:lang w:val="it-IT"/>
        </w:rPr>
        <w:t>Comunicazioni del Presidente</w:t>
      </w:r>
    </w:p>
    <w:p w:rsidR="00AC369C" w:rsidRPr="00F934AA" w:rsidRDefault="00AC369C" w:rsidP="00AC369C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934AA">
        <w:rPr>
          <w:rFonts w:ascii="Arial" w:hAnsi="Arial" w:cs="Arial"/>
          <w:lang w:val="it-IT"/>
        </w:rPr>
        <w:t xml:space="preserve">Programmazione attività didattica </w:t>
      </w:r>
      <w:proofErr w:type="spellStart"/>
      <w:r w:rsidRPr="00F934AA">
        <w:rPr>
          <w:rFonts w:ascii="Arial" w:hAnsi="Arial" w:cs="Arial"/>
          <w:lang w:val="it-IT"/>
        </w:rPr>
        <w:t>a.a</w:t>
      </w:r>
      <w:proofErr w:type="spellEnd"/>
      <w:r w:rsidRPr="00F934AA">
        <w:rPr>
          <w:rFonts w:ascii="Arial" w:hAnsi="Arial" w:cs="Arial"/>
          <w:lang w:val="it-IT"/>
        </w:rPr>
        <w:t>. 2016/2017: modifica</w:t>
      </w:r>
    </w:p>
    <w:p w:rsidR="00AC369C" w:rsidRPr="00F934AA" w:rsidRDefault="00AC369C" w:rsidP="00AC369C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934AA">
        <w:rPr>
          <w:rFonts w:ascii="Arial" w:hAnsi="Arial" w:cs="Arial"/>
          <w:lang w:val="it-IT"/>
        </w:rPr>
        <w:t xml:space="preserve">Orari corsi e appelli d’esame </w:t>
      </w:r>
      <w:proofErr w:type="spellStart"/>
      <w:r w:rsidRPr="00F934AA">
        <w:rPr>
          <w:rFonts w:ascii="Arial" w:hAnsi="Arial" w:cs="Arial"/>
          <w:lang w:val="it-IT"/>
        </w:rPr>
        <w:t>a.a</w:t>
      </w:r>
      <w:proofErr w:type="spellEnd"/>
      <w:r w:rsidRPr="00F934AA">
        <w:rPr>
          <w:rFonts w:ascii="Arial" w:hAnsi="Arial" w:cs="Arial"/>
          <w:lang w:val="it-IT"/>
        </w:rPr>
        <w:t>. 2016/2017</w:t>
      </w:r>
    </w:p>
    <w:p w:rsidR="00AC369C" w:rsidRPr="003218DE" w:rsidRDefault="00AC369C" w:rsidP="00AC369C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en-US"/>
        </w:rPr>
      </w:pPr>
      <w:r w:rsidRPr="003218DE">
        <w:rPr>
          <w:rFonts w:ascii="Arial" w:hAnsi="Arial" w:cs="Arial"/>
          <w:lang w:val="en-US"/>
        </w:rPr>
        <w:t xml:space="preserve">Teaching Quality Program (TQP) : </w:t>
      </w:r>
      <w:proofErr w:type="spellStart"/>
      <w:r w:rsidRPr="003218DE">
        <w:rPr>
          <w:rFonts w:ascii="Arial" w:hAnsi="Arial" w:cs="Arial"/>
          <w:lang w:val="en-US"/>
        </w:rPr>
        <w:t>utilizzo</w:t>
      </w:r>
      <w:proofErr w:type="spellEnd"/>
      <w:r w:rsidRPr="003218DE">
        <w:rPr>
          <w:rFonts w:ascii="Arial" w:hAnsi="Arial" w:cs="Arial"/>
          <w:lang w:val="en-US"/>
        </w:rPr>
        <w:t xml:space="preserve"> </w:t>
      </w:r>
      <w:proofErr w:type="spellStart"/>
      <w:r w:rsidRPr="003218DE">
        <w:rPr>
          <w:rFonts w:ascii="Arial" w:hAnsi="Arial" w:cs="Arial"/>
          <w:lang w:val="en-US"/>
        </w:rPr>
        <w:t>residuo</w:t>
      </w:r>
      <w:proofErr w:type="spellEnd"/>
    </w:p>
    <w:p w:rsidR="00AC369C" w:rsidRPr="00F934AA" w:rsidRDefault="00AC369C" w:rsidP="00AC369C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934AA">
        <w:rPr>
          <w:rFonts w:ascii="Arial" w:hAnsi="Arial" w:cs="Arial"/>
          <w:lang w:val="it-IT"/>
        </w:rPr>
        <w:t>Pratiche studenti</w:t>
      </w:r>
    </w:p>
    <w:p w:rsidR="00AC369C" w:rsidRPr="00F934AA" w:rsidRDefault="00AC369C" w:rsidP="00AC369C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934AA">
        <w:rPr>
          <w:rFonts w:ascii="Arial" w:hAnsi="Arial" w:cs="Arial"/>
          <w:lang w:val="it-IT"/>
        </w:rPr>
        <w:t>Varie ed eventuali</w:t>
      </w:r>
    </w:p>
    <w:p w:rsidR="00800F51" w:rsidRPr="00F934AA" w:rsidRDefault="00800F51" w:rsidP="00800F51">
      <w:pPr>
        <w:pStyle w:val="Rientrocorpodeltesto"/>
        <w:ind w:right="-523"/>
        <w:jc w:val="both"/>
        <w:rPr>
          <w:rFonts w:ascii="Arial" w:hAnsi="Arial" w:cs="Arial"/>
          <w:lang w:val="it-IT"/>
        </w:rPr>
      </w:pPr>
    </w:p>
    <w:p w:rsidR="00FE40A4" w:rsidRPr="00F934AA" w:rsidRDefault="00FE40A4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Pr="00F934AA" w:rsidRDefault="00FE40A4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F934AA" w:rsidRDefault="001841AB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All’inizio della seduta il Consiglio risulta essere così composto:</w:t>
      </w:r>
    </w:p>
    <w:p w:rsidR="00C71518" w:rsidRPr="00F934AA" w:rsidRDefault="00C71518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tbl>
      <w:tblPr>
        <w:tblW w:w="9133" w:type="dxa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1544"/>
        <w:gridCol w:w="1335"/>
        <w:gridCol w:w="1381"/>
        <w:gridCol w:w="1253"/>
        <w:gridCol w:w="1138"/>
      </w:tblGrid>
      <w:tr w:rsidR="001841AB" w:rsidRPr="00F934AA">
        <w:trPr>
          <w:trHeight w:val="456"/>
        </w:trPr>
        <w:tc>
          <w:tcPr>
            <w:tcW w:w="4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PROFESSORI DI II FASCIA: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Presenti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934AA" w:rsidRDefault="00E5401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N</w:t>
            </w:r>
            <w:r w:rsidR="001841AB"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ote </w:t>
            </w:r>
          </w:p>
        </w:tc>
      </w:tr>
      <w:tr w:rsidR="001841AB" w:rsidRPr="00F934AA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Prof. Stefania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934AA" w:rsidRDefault="001841AB" w:rsidP="003559C9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LICINI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F934AA" w:rsidRDefault="00533378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F934AA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Prof. Simona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934AA" w:rsidRDefault="001841AB" w:rsidP="003559C9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MORI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934AA" w:rsidRDefault="00533378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F934AA" w:rsidTr="004A659A">
        <w:trPr>
          <w:trHeight w:val="288"/>
        </w:trPr>
        <w:tc>
          <w:tcPr>
            <w:tcW w:w="24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F934AA" w:rsidRDefault="001841AB" w:rsidP="003559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F934AA">
        <w:trPr>
          <w:trHeight w:val="630"/>
        </w:trPr>
        <w:tc>
          <w:tcPr>
            <w:tcW w:w="40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PROFESSORI AGGREGATI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Presenti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E5401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N</w:t>
            </w:r>
            <w:r w:rsidR="001841AB" w:rsidRPr="00F934AA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ote </w:t>
            </w:r>
          </w:p>
        </w:tc>
      </w:tr>
      <w:tr w:rsidR="001841AB" w:rsidRPr="00F934AA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. Michele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BRUNELLI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533378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841AB" w:rsidP="003559C9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F934AA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 . Benedetta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CALANDRA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533378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841AB" w:rsidP="003559C9">
            <w:pPr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1841AB" w:rsidRPr="00F934AA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. Paola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GANDOLFI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F934AA" w:rsidP="00E31C3D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512319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Esce al punto 4</w:t>
            </w:r>
          </w:p>
        </w:tc>
      </w:tr>
      <w:tr w:rsidR="00737DA0" w:rsidRPr="00F934AA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F934AA" w:rsidRDefault="003A5FD1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a</w:t>
            </w:r>
            <w:r w:rsidR="00737DA0" w:rsidRPr="00F934AA">
              <w:rPr>
                <w:rFonts w:ascii="Arial" w:hAnsi="Arial" w:cs="Arial"/>
                <w:sz w:val="22"/>
                <w:szCs w:val="22"/>
                <w:lang w:val="it-IT"/>
              </w:rPr>
              <w:t>ggr</w:t>
            </w:r>
            <w:proofErr w:type="spellEnd"/>
            <w:r w:rsidR="00737DA0" w:rsidRPr="00F934AA">
              <w:rPr>
                <w:rFonts w:ascii="Arial" w:hAnsi="Arial" w:cs="Arial"/>
                <w:sz w:val="22"/>
                <w:szCs w:val="22"/>
                <w:lang w:val="it-IT"/>
              </w:rPr>
              <w:t>. Stefano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F934AA" w:rsidRDefault="00737DA0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LUCARELLI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F934AA" w:rsidRDefault="00533378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X 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F934AA" w:rsidRDefault="00737DA0" w:rsidP="0046583D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F934AA" w:rsidRDefault="00737DA0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F934AA" w:rsidRDefault="00737DA0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F934AA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. Federica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PERSANO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F934AA" w:rsidP="00F934AA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X 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F934AA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. Paola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SCEVI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533378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8727BD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E31C3D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56B03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Esce al punto 4</w:t>
            </w:r>
          </w:p>
        </w:tc>
      </w:tr>
      <w:tr w:rsidR="001841AB" w:rsidRPr="00F934AA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. Giovanna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934AA">
              <w:rPr>
                <w:rFonts w:ascii="Arial" w:hAnsi="Arial" w:cs="Arial"/>
                <w:sz w:val="22"/>
                <w:szCs w:val="22"/>
                <w:lang w:val="it-IT"/>
              </w:rPr>
              <w:t>VERTOVA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C63937" w:rsidP="00C6393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934AA" w:rsidRDefault="001841AB" w:rsidP="00480504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bookmarkStart w:id="0" w:name="_GoBack"/>
            <w:bookmarkEnd w:id="0"/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934AA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:rsidR="00FE40A4" w:rsidRPr="00F934AA" w:rsidRDefault="00FE40A4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953F35" w:rsidRPr="00F934AA" w:rsidRDefault="00953F35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953F35" w:rsidRPr="00F934AA" w:rsidRDefault="00953F35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953F35" w:rsidRPr="00F934AA" w:rsidRDefault="00953F35" w:rsidP="003559C9">
      <w:pPr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953F35" w:rsidRPr="00F934AA" w:rsidRDefault="00953F35" w:rsidP="003559C9">
      <w:pPr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1841AB" w:rsidRPr="00F934AA" w:rsidRDefault="001841AB" w:rsidP="003559C9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Sono stati invitati ad intervenire dal Presidente anche:</w:t>
      </w:r>
    </w:p>
    <w:p w:rsidR="001841AB" w:rsidRPr="00F934AA" w:rsidRDefault="001841AB" w:rsidP="003559C9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911F40" w:rsidRPr="00F934AA" w:rsidRDefault="00911F40" w:rsidP="003559C9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F934AA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Pr="00F934AA">
        <w:rPr>
          <w:rFonts w:ascii="Arial" w:hAnsi="Arial" w:cs="Arial"/>
          <w:sz w:val="22"/>
          <w:szCs w:val="22"/>
          <w:lang w:val="it-IT"/>
        </w:rPr>
        <w:tab/>
        <w:t>CRISTINI Annalisa;</w:t>
      </w:r>
    </w:p>
    <w:p w:rsidR="008033C9" w:rsidRPr="00F934AA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Pr="00F934AA">
        <w:rPr>
          <w:rFonts w:ascii="Arial" w:hAnsi="Arial" w:cs="Arial"/>
          <w:sz w:val="22"/>
          <w:szCs w:val="22"/>
          <w:lang w:val="it-IT"/>
        </w:rPr>
        <w:tab/>
        <w:t>VIGANO’ Laura</w:t>
      </w:r>
      <w:r w:rsidR="008033C9" w:rsidRPr="00F934AA">
        <w:rPr>
          <w:rFonts w:ascii="Arial" w:hAnsi="Arial" w:cs="Arial"/>
          <w:sz w:val="22"/>
          <w:szCs w:val="22"/>
          <w:lang w:val="it-IT"/>
        </w:rPr>
        <w:t>;</w:t>
      </w:r>
    </w:p>
    <w:p w:rsidR="001841AB" w:rsidRPr="00F934AA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Pr="00F934AA">
        <w:rPr>
          <w:rFonts w:ascii="Arial" w:hAnsi="Arial" w:cs="Arial"/>
          <w:sz w:val="22"/>
          <w:szCs w:val="22"/>
          <w:lang w:val="it-IT"/>
        </w:rPr>
        <w:tab/>
        <w:t>BRAMBILLA Paola;</w:t>
      </w:r>
    </w:p>
    <w:p w:rsidR="008033C9" w:rsidRPr="00F934AA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Pr="00F934AA">
        <w:rPr>
          <w:rFonts w:ascii="Arial" w:hAnsi="Arial" w:cs="Arial"/>
          <w:sz w:val="22"/>
          <w:szCs w:val="22"/>
          <w:lang w:val="it-IT"/>
        </w:rPr>
        <w:tab/>
        <w:t>CASTELLANI Davide</w:t>
      </w:r>
      <w:r w:rsidR="008033C9" w:rsidRPr="00F934AA">
        <w:rPr>
          <w:rFonts w:ascii="Arial" w:hAnsi="Arial" w:cs="Arial"/>
          <w:sz w:val="22"/>
          <w:szCs w:val="22"/>
          <w:lang w:val="it-IT"/>
        </w:rPr>
        <w:t>;</w:t>
      </w:r>
    </w:p>
    <w:p w:rsidR="00737DA0" w:rsidRPr="00F934AA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 xml:space="preserve">- </w:t>
      </w:r>
      <w:r w:rsidRPr="00F934AA">
        <w:rPr>
          <w:rFonts w:ascii="Arial" w:hAnsi="Arial" w:cs="Arial"/>
          <w:sz w:val="22"/>
          <w:szCs w:val="22"/>
          <w:lang w:val="it-IT"/>
        </w:rPr>
        <w:tab/>
        <w:t>DELLA VALENTINA Gianluigi</w:t>
      </w:r>
      <w:r w:rsidR="008033C9" w:rsidRPr="00F934AA">
        <w:rPr>
          <w:rFonts w:ascii="Arial" w:hAnsi="Arial" w:cs="Arial"/>
          <w:sz w:val="22"/>
          <w:szCs w:val="22"/>
          <w:lang w:val="it-IT"/>
        </w:rPr>
        <w:t>;</w:t>
      </w:r>
    </w:p>
    <w:p w:rsidR="00737DA0" w:rsidRPr="00F934AA" w:rsidRDefault="00737DA0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Pr="00F934AA">
        <w:rPr>
          <w:rFonts w:ascii="Arial" w:hAnsi="Arial" w:cs="Arial"/>
          <w:sz w:val="22"/>
          <w:szCs w:val="22"/>
          <w:lang w:val="it-IT"/>
        </w:rPr>
        <w:tab/>
        <w:t>MAZZA Mauro;</w:t>
      </w:r>
    </w:p>
    <w:p w:rsidR="001841AB" w:rsidRPr="00F934AA" w:rsidRDefault="00FE40A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Pr="00F934AA">
        <w:rPr>
          <w:rFonts w:ascii="Arial" w:hAnsi="Arial" w:cs="Arial"/>
          <w:sz w:val="22"/>
          <w:szCs w:val="22"/>
          <w:lang w:val="it-IT"/>
        </w:rPr>
        <w:tab/>
        <w:t>REICHLIN Massimo;</w:t>
      </w:r>
    </w:p>
    <w:p w:rsidR="00FE40A4" w:rsidRPr="00F934AA" w:rsidRDefault="00FE40A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Pr="00F934AA">
        <w:rPr>
          <w:rFonts w:ascii="Arial" w:hAnsi="Arial" w:cs="Arial"/>
          <w:sz w:val="22"/>
          <w:szCs w:val="22"/>
          <w:lang w:val="it-IT"/>
        </w:rPr>
        <w:tab/>
        <w:t xml:space="preserve">PERTICI </w:t>
      </w:r>
      <w:r w:rsidR="00DC4F0A" w:rsidRPr="00F934AA">
        <w:rPr>
          <w:rFonts w:ascii="Arial" w:hAnsi="Arial" w:cs="Arial"/>
          <w:sz w:val="22"/>
          <w:szCs w:val="22"/>
          <w:lang w:val="it-IT"/>
        </w:rPr>
        <w:t>Roberto</w:t>
      </w:r>
      <w:r w:rsidRPr="00F934AA">
        <w:rPr>
          <w:rFonts w:ascii="Arial" w:hAnsi="Arial" w:cs="Arial"/>
          <w:sz w:val="22"/>
          <w:szCs w:val="22"/>
          <w:lang w:val="it-IT"/>
        </w:rPr>
        <w:t>;</w:t>
      </w:r>
    </w:p>
    <w:p w:rsidR="00FE40A4" w:rsidRPr="00F934AA" w:rsidRDefault="00D7027F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Pr="00F934AA">
        <w:rPr>
          <w:rFonts w:ascii="Arial" w:hAnsi="Arial" w:cs="Arial"/>
          <w:sz w:val="22"/>
          <w:szCs w:val="22"/>
          <w:lang w:val="it-IT"/>
        </w:rPr>
        <w:tab/>
        <w:t xml:space="preserve">SIGNORI </w:t>
      </w:r>
      <w:r w:rsidR="00DC4F0A" w:rsidRPr="00F934AA">
        <w:rPr>
          <w:rFonts w:ascii="Arial" w:hAnsi="Arial" w:cs="Arial"/>
          <w:sz w:val="22"/>
          <w:szCs w:val="22"/>
          <w:lang w:val="it-IT"/>
        </w:rPr>
        <w:t>Si</w:t>
      </w:r>
      <w:r w:rsidR="00A544CA" w:rsidRPr="00F934AA">
        <w:rPr>
          <w:rFonts w:ascii="Arial" w:hAnsi="Arial" w:cs="Arial"/>
          <w:sz w:val="22"/>
          <w:szCs w:val="22"/>
          <w:lang w:val="it-IT"/>
        </w:rPr>
        <w:t>l</w:t>
      </w:r>
      <w:r w:rsidR="00DC4F0A" w:rsidRPr="00F934AA">
        <w:rPr>
          <w:rFonts w:ascii="Arial" w:hAnsi="Arial" w:cs="Arial"/>
          <w:sz w:val="22"/>
          <w:szCs w:val="22"/>
          <w:lang w:val="it-IT"/>
        </w:rPr>
        <w:t>vana</w:t>
      </w:r>
      <w:r w:rsidR="00E437D4" w:rsidRPr="00F934AA">
        <w:rPr>
          <w:rFonts w:ascii="Arial" w:hAnsi="Arial" w:cs="Arial"/>
          <w:sz w:val="22"/>
          <w:szCs w:val="22"/>
          <w:lang w:val="it-IT"/>
        </w:rPr>
        <w:t>;</w:t>
      </w:r>
    </w:p>
    <w:p w:rsidR="00E437D4" w:rsidRPr="00F934AA" w:rsidRDefault="00E437D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="008239C7"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F934AA" w:rsidRPr="00F934AA">
        <w:rPr>
          <w:rFonts w:ascii="Arial" w:hAnsi="Arial" w:cs="Arial"/>
          <w:sz w:val="22"/>
          <w:szCs w:val="22"/>
          <w:lang w:val="it-IT"/>
        </w:rPr>
        <w:tab/>
      </w:r>
      <w:r w:rsidRPr="00F934AA">
        <w:rPr>
          <w:rFonts w:ascii="Arial" w:hAnsi="Arial" w:cs="Arial"/>
          <w:sz w:val="22"/>
          <w:szCs w:val="22"/>
          <w:lang w:val="it-IT"/>
        </w:rPr>
        <w:t>PELLEGRINI Marco;</w:t>
      </w:r>
    </w:p>
    <w:p w:rsidR="00E437D4" w:rsidRPr="00F934AA" w:rsidRDefault="00E437D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="008239C7"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F934AA" w:rsidRPr="00F934AA">
        <w:rPr>
          <w:rFonts w:ascii="Arial" w:hAnsi="Arial" w:cs="Arial"/>
          <w:sz w:val="22"/>
          <w:szCs w:val="22"/>
          <w:lang w:val="it-IT"/>
        </w:rPr>
        <w:tab/>
      </w:r>
      <w:r w:rsidRPr="00F934AA">
        <w:rPr>
          <w:rFonts w:ascii="Arial" w:hAnsi="Arial" w:cs="Arial"/>
          <w:sz w:val="22"/>
          <w:szCs w:val="22"/>
          <w:lang w:val="it-IT"/>
        </w:rPr>
        <w:t>VERTOVA Pietro;</w:t>
      </w:r>
    </w:p>
    <w:p w:rsidR="00E437D4" w:rsidRPr="00F934AA" w:rsidRDefault="00E437D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-</w:t>
      </w:r>
      <w:r w:rsidR="008239C7"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F934AA" w:rsidRPr="00F934AA">
        <w:rPr>
          <w:rFonts w:ascii="Arial" w:hAnsi="Arial" w:cs="Arial"/>
          <w:sz w:val="22"/>
          <w:szCs w:val="22"/>
          <w:lang w:val="it-IT"/>
        </w:rPr>
        <w:tab/>
      </w:r>
      <w:r w:rsidRPr="00F934AA">
        <w:rPr>
          <w:rFonts w:ascii="Arial" w:hAnsi="Arial" w:cs="Arial"/>
          <w:sz w:val="22"/>
          <w:szCs w:val="22"/>
          <w:lang w:val="it-IT"/>
        </w:rPr>
        <w:t>CAVIEZEL Valeria.</w:t>
      </w:r>
    </w:p>
    <w:p w:rsidR="006E1E65" w:rsidRPr="00F934AA" w:rsidRDefault="006E1E65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1841AB" w:rsidRPr="00F934AA" w:rsidRDefault="001841AB" w:rsidP="003559C9">
      <w:pPr>
        <w:tabs>
          <w:tab w:val="left" w:pos="851"/>
        </w:tabs>
        <w:jc w:val="center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1841AB" w:rsidRPr="00F934AA" w:rsidRDefault="001841AB" w:rsidP="003559C9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Presiede la riunione</w:t>
      </w:r>
      <w:r w:rsidR="008817A2" w:rsidRPr="00F934AA">
        <w:rPr>
          <w:rFonts w:ascii="Arial" w:hAnsi="Arial" w:cs="Arial"/>
          <w:sz w:val="22"/>
          <w:szCs w:val="22"/>
          <w:lang w:val="it-IT"/>
        </w:rPr>
        <w:t>,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8817A2" w:rsidRPr="00F934AA">
        <w:rPr>
          <w:rFonts w:ascii="Arial" w:hAnsi="Arial" w:cs="Arial"/>
          <w:sz w:val="22"/>
          <w:szCs w:val="22"/>
          <w:lang w:val="it-IT"/>
        </w:rPr>
        <w:t>la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Presidente prof.ssa Stefania Licini, funge</w:t>
      </w:r>
      <w:r w:rsidR="003635CE" w:rsidRPr="00F934AA">
        <w:rPr>
          <w:rFonts w:ascii="Arial" w:hAnsi="Arial" w:cs="Arial"/>
          <w:sz w:val="22"/>
          <w:szCs w:val="22"/>
          <w:lang w:val="it-IT"/>
        </w:rPr>
        <w:t xml:space="preserve"> da Se</w:t>
      </w:r>
      <w:r w:rsidR="006868C5" w:rsidRPr="00F934AA">
        <w:rPr>
          <w:rFonts w:ascii="Arial" w:hAnsi="Arial" w:cs="Arial"/>
          <w:sz w:val="22"/>
          <w:szCs w:val="22"/>
          <w:lang w:val="it-IT"/>
        </w:rPr>
        <w:t xml:space="preserve">gretario verbalizzante </w:t>
      </w:r>
      <w:r w:rsidR="00946D3E" w:rsidRPr="00F934AA">
        <w:rPr>
          <w:rFonts w:ascii="Arial" w:hAnsi="Arial" w:cs="Arial"/>
          <w:sz w:val="22"/>
          <w:szCs w:val="22"/>
          <w:lang w:val="it-IT"/>
        </w:rPr>
        <w:t xml:space="preserve">il Prof. </w:t>
      </w:r>
      <w:proofErr w:type="spellStart"/>
      <w:r w:rsidR="00D67958" w:rsidRPr="00F934AA">
        <w:rPr>
          <w:rFonts w:ascii="Arial" w:hAnsi="Arial" w:cs="Arial"/>
          <w:sz w:val="22"/>
          <w:szCs w:val="22"/>
          <w:lang w:val="it-IT"/>
        </w:rPr>
        <w:t>a</w:t>
      </w:r>
      <w:r w:rsidR="00946D3E" w:rsidRPr="00F934AA">
        <w:rPr>
          <w:rFonts w:ascii="Arial" w:hAnsi="Arial" w:cs="Arial"/>
          <w:sz w:val="22"/>
          <w:szCs w:val="22"/>
          <w:lang w:val="it-IT"/>
        </w:rPr>
        <w:t>ggr</w:t>
      </w:r>
      <w:proofErr w:type="spellEnd"/>
      <w:r w:rsidR="00946D3E" w:rsidRPr="00F934AA">
        <w:rPr>
          <w:rFonts w:ascii="Arial" w:hAnsi="Arial" w:cs="Arial"/>
          <w:sz w:val="22"/>
          <w:szCs w:val="22"/>
          <w:lang w:val="it-IT"/>
        </w:rPr>
        <w:t>. Michele Brunelli</w:t>
      </w:r>
      <w:r w:rsidR="005C6A52" w:rsidRPr="00F934AA">
        <w:rPr>
          <w:rFonts w:ascii="Arial" w:hAnsi="Arial" w:cs="Arial"/>
          <w:sz w:val="22"/>
          <w:szCs w:val="22"/>
          <w:lang w:val="it-IT"/>
        </w:rPr>
        <w:t>.</w:t>
      </w:r>
    </w:p>
    <w:p w:rsidR="001841AB" w:rsidRPr="00F934AA" w:rsidRDefault="001841AB" w:rsidP="003559C9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F934AA" w:rsidRDefault="001841AB" w:rsidP="003559C9">
      <w:pPr>
        <w:ind w:left="567"/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 xml:space="preserve">Constatata la presenza del numero legale, </w:t>
      </w:r>
      <w:r w:rsidR="008817A2" w:rsidRPr="00F934AA">
        <w:rPr>
          <w:rFonts w:ascii="Arial" w:hAnsi="Arial" w:cs="Arial"/>
          <w:sz w:val="22"/>
          <w:szCs w:val="22"/>
          <w:lang w:val="it-IT"/>
        </w:rPr>
        <w:t>la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Presidente dichiara aperta la seduta</w:t>
      </w:r>
      <w:r w:rsidR="008F769F" w:rsidRPr="00F934AA">
        <w:rPr>
          <w:rFonts w:ascii="Arial" w:hAnsi="Arial" w:cs="Arial"/>
          <w:sz w:val="22"/>
          <w:szCs w:val="22"/>
          <w:lang w:val="it-IT"/>
        </w:rPr>
        <w:t xml:space="preserve"> alle ore </w:t>
      </w:r>
      <w:r w:rsidR="00533378" w:rsidRPr="00F934AA">
        <w:rPr>
          <w:rFonts w:ascii="Arial" w:hAnsi="Arial" w:cs="Arial"/>
          <w:sz w:val="22"/>
          <w:szCs w:val="22"/>
          <w:lang w:val="it-IT"/>
        </w:rPr>
        <w:t>13.10</w:t>
      </w:r>
    </w:p>
    <w:p w:rsidR="008033C9" w:rsidRPr="00F934AA" w:rsidRDefault="008033C9" w:rsidP="003559C9">
      <w:pPr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FE40A4" w:rsidRPr="00F934AA" w:rsidRDefault="00FE40A4" w:rsidP="003559C9">
      <w:pPr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1841AB" w:rsidRPr="00F934AA" w:rsidRDefault="00606A37" w:rsidP="003559C9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F934AA">
        <w:rPr>
          <w:rFonts w:ascii="Arial" w:hAnsi="Arial" w:cs="Arial"/>
          <w:b/>
          <w:sz w:val="22"/>
          <w:szCs w:val="22"/>
          <w:u w:val="single"/>
          <w:lang w:val="it-IT"/>
        </w:rPr>
        <w:t>APPROVAZIONE DEL VERBALE N.</w:t>
      </w:r>
      <w:r w:rsidR="00DE767D" w:rsidRPr="00F934AA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</w:t>
      </w:r>
      <w:r w:rsidR="00E83D2B" w:rsidRPr="00F934AA">
        <w:rPr>
          <w:rFonts w:ascii="Arial" w:hAnsi="Arial" w:cs="Arial"/>
          <w:b/>
          <w:sz w:val="22"/>
          <w:szCs w:val="22"/>
          <w:u w:val="single"/>
          <w:lang w:val="it-IT"/>
        </w:rPr>
        <w:t>3/2016 del 16/05</w:t>
      </w:r>
      <w:r w:rsidR="005C6A52" w:rsidRPr="00F934AA">
        <w:rPr>
          <w:rFonts w:ascii="Arial" w:hAnsi="Arial" w:cs="Arial"/>
          <w:b/>
          <w:sz w:val="22"/>
          <w:szCs w:val="22"/>
          <w:u w:val="single"/>
          <w:lang w:val="it-IT"/>
        </w:rPr>
        <w:t>/2016</w:t>
      </w:r>
    </w:p>
    <w:p w:rsidR="001841AB" w:rsidRPr="00F934AA" w:rsidRDefault="001841AB" w:rsidP="003559C9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F934AA" w:rsidRDefault="00811006" w:rsidP="003559C9">
      <w:pPr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Il Consiglio</w:t>
      </w:r>
      <w:r w:rsidR="00737DA0"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CD001C" w:rsidRPr="00F934AA">
        <w:rPr>
          <w:rFonts w:ascii="Arial" w:hAnsi="Arial" w:cs="Arial"/>
          <w:sz w:val="22"/>
          <w:szCs w:val="22"/>
          <w:lang w:val="it-IT"/>
        </w:rPr>
        <w:t>prende in esame di deliberare</w:t>
      </w:r>
      <w:r w:rsidR="00745829"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DC4F0A" w:rsidRPr="00F934AA">
        <w:rPr>
          <w:rFonts w:ascii="Arial" w:hAnsi="Arial" w:cs="Arial"/>
          <w:sz w:val="22"/>
          <w:szCs w:val="22"/>
          <w:lang w:val="it-IT"/>
        </w:rPr>
        <w:t>i</w:t>
      </w:r>
      <w:r w:rsidR="001841AB" w:rsidRPr="00F934AA">
        <w:rPr>
          <w:rFonts w:ascii="Arial" w:hAnsi="Arial" w:cs="Arial"/>
          <w:sz w:val="22"/>
          <w:szCs w:val="22"/>
          <w:lang w:val="it-IT"/>
        </w:rPr>
        <w:t>l verbale</w:t>
      </w:r>
      <w:r w:rsidR="00D9006D" w:rsidRPr="00F934AA">
        <w:rPr>
          <w:rFonts w:ascii="Arial" w:hAnsi="Arial" w:cs="Arial"/>
          <w:sz w:val="22"/>
          <w:szCs w:val="22"/>
          <w:lang w:val="it-IT"/>
        </w:rPr>
        <w:t xml:space="preserve"> n. </w:t>
      </w:r>
      <w:r w:rsidR="00E83D2B" w:rsidRPr="00F934AA">
        <w:rPr>
          <w:rFonts w:ascii="Arial" w:hAnsi="Arial" w:cs="Arial"/>
          <w:sz w:val="22"/>
          <w:szCs w:val="22"/>
          <w:lang w:val="it-IT"/>
        </w:rPr>
        <w:t>3/2016 del 16/05</w:t>
      </w:r>
      <w:r w:rsidR="005C6A52" w:rsidRPr="00F934AA">
        <w:rPr>
          <w:rFonts w:ascii="Arial" w:hAnsi="Arial" w:cs="Arial"/>
          <w:sz w:val="22"/>
          <w:szCs w:val="22"/>
          <w:lang w:val="it-IT"/>
        </w:rPr>
        <w:t>/2016</w:t>
      </w:r>
      <w:r w:rsidR="008239C7" w:rsidRPr="00F934AA">
        <w:rPr>
          <w:rFonts w:ascii="Arial" w:hAnsi="Arial" w:cs="Arial"/>
          <w:sz w:val="22"/>
          <w:szCs w:val="22"/>
          <w:lang w:val="it-IT"/>
        </w:rPr>
        <w:t>, che viene approvato all’unanimità.</w:t>
      </w:r>
    </w:p>
    <w:p w:rsidR="001841AB" w:rsidRPr="00F934AA" w:rsidRDefault="001841AB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5C6A52" w:rsidRPr="00F934AA" w:rsidRDefault="005C6A52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E83D2B" w:rsidRPr="00F934AA" w:rsidRDefault="001841AB" w:rsidP="00E83D2B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F934AA">
        <w:rPr>
          <w:rFonts w:ascii="Arial" w:hAnsi="Arial" w:cs="Arial"/>
          <w:b/>
          <w:sz w:val="22"/>
          <w:szCs w:val="22"/>
          <w:u w:val="single"/>
          <w:lang w:val="it-IT"/>
        </w:rPr>
        <w:t>COMUNICAZIONI DEL PRESIDENTE</w:t>
      </w:r>
    </w:p>
    <w:p w:rsidR="00E83D2B" w:rsidRPr="00F934AA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33479E" w:rsidRDefault="0033479E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</w:t>
      </w:r>
      <w:r w:rsidR="008239C7" w:rsidRPr="00F934AA">
        <w:rPr>
          <w:rFonts w:ascii="Arial" w:hAnsi="Arial" w:cs="Arial"/>
          <w:sz w:val="22"/>
          <w:szCs w:val="22"/>
          <w:lang w:val="it-IT"/>
        </w:rPr>
        <w:t xml:space="preserve"> Presidente comunica ai colleghi l’orario delle lezioni per il I semestre</w:t>
      </w:r>
      <w:r w:rsidR="00F934AA" w:rsidRPr="00F934AA">
        <w:rPr>
          <w:rFonts w:ascii="Arial" w:hAnsi="Arial" w:cs="Arial"/>
          <w:sz w:val="22"/>
          <w:szCs w:val="22"/>
          <w:lang w:val="it-IT"/>
        </w:rPr>
        <w:t>.</w:t>
      </w:r>
      <w:r w:rsidR="00602FCE">
        <w:rPr>
          <w:rFonts w:ascii="Arial" w:hAnsi="Arial" w:cs="Arial"/>
          <w:sz w:val="22"/>
          <w:szCs w:val="22"/>
          <w:lang w:val="it-IT"/>
        </w:rPr>
        <w:t xml:space="preserve"> Comunica altresì che gli orari per il secondo semestre sono in via di definizione.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A2236F" w:rsidRDefault="00A2236F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E83D2B" w:rsidRPr="00F934AA" w:rsidRDefault="0033479E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Presidente richiede ai colleghi di comunicare al più presto come intendono ripartire le ore di ADI (</w:t>
      </w:r>
      <w:proofErr w:type="spellStart"/>
      <w:r>
        <w:rPr>
          <w:rFonts w:ascii="Arial" w:hAnsi="Arial" w:cs="Arial"/>
          <w:sz w:val="22"/>
          <w:szCs w:val="22"/>
          <w:lang w:val="it-IT"/>
        </w:rPr>
        <w:t>coeff</w:t>
      </w:r>
      <w:proofErr w:type="spellEnd"/>
      <w:r>
        <w:rPr>
          <w:rFonts w:ascii="Arial" w:hAnsi="Arial" w:cs="Arial"/>
          <w:sz w:val="22"/>
          <w:szCs w:val="22"/>
          <w:lang w:val="it-IT"/>
        </w:rPr>
        <w:t>. 3), al fine di poter meglio pianificare il calendario didattico per il prossimo anno accademico.</w:t>
      </w:r>
    </w:p>
    <w:p w:rsidR="00E83D2B" w:rsidRPr="00F934AA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E83D2B" w:rsidRPr="00F934AA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800F51" w:rsidRPr="00F934AA" w:rsidRDefault="00E83D2B" w:rsidP="00E83D2B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F934AA">
        <w:rPr>
          <w:rFonts w:ascii="Arial" w:hAnsi="Arial" w:cs="Arial"/>
          <w:b/>
          <w:u w:val="single"/>
          <w:lang w:val="it-IT"/>
        </w:rPr>
        <w:t>PROGRAMMAZIONE ATTIVITÀ DIDATTICA A.A. 2016/2017: MODIFICA</w:t>
      </w:r>
    </w:p>
    <w:p w:rsidR="00E83D2B" w:rsidRPr="0033479E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</w:p>
    <w:p w:rsidR="00E83D2B" w:rsidRPr="00F934AA" w:rsidRDefault="00AC369C" w:rsidP="00AC369C">
      <w:pPr>
        <w:pStyle w:val="Rientrocorpodeltesto"/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  <w:b/>
          <w:u w:val="single"/>
          <w:lang w:val="it-IT"/>
        </w:rPr>
      </w:pPr>
      <w:r w:rsidRPr="00F934AA">
        <w:rPr>
          <w:rFonts w:ascii="Arial" w:hAnsi="Arial" w:cs="Arial"/>
          <w:b/>
          <w:u w:val="single"/>
          <w:lang w:val="it-IT"/>
        </w:rPr>
        <w:t>Modifica copertura unità didattica “Politica economica” cod. 68063-MOD1</w:t>
      </w:r>
    </w:p>
    <w:p w:rsidR="00E83D2B" w:rsidRPr="00F934AA" w:rsidRDefault="00E83D2B" w:rsidP="00E83D2B">
      <w:pPr>
        <w:pStyle w:val="Rientrocorpodeltesto"/>
        <w:spacing w:after="0" w:line="276" w:lineRule="auto"/>
        <w:jc w:val="both"/>
        <w:rPr>
          <w:rFonts w:ascii="Arial" w:hAnsi="Arial" w:cs="Arial"/>
          <w:b/>
          <w:u w:val="single"/>
          <w:lang w:val="it-IT"/>
        </w:rPr>
      </w:pPr>
    </w:p>
    <w:p w:rsidR="00E83D2B" w:rsidRPr="00F934AA" w:rsidRDefault="00E83D2B" w:rsidP="00E83D2B">
      <w:pPr>
        <w:pStyle w:val="Rientrocorpodeltesto"/>
        <w:tabs>
          <w:tab w:val="left" w:pos="1276"/>
        </w:tabs>
        <w:ind w:left="720"/>
        <w:jc w:val="center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IL CONSIGLIO DEL CORSO DI STUDI</w:t>
      </w:r>
    </w:p>
    <w:p w:rsidR="00E83D2B" w:rsidRPr="00F934AA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C23D9A" w:rsidRPr="00F934AA" w:rsidRDefault="00C23D9A" w:rsidP="00C23D9A">
      <w:pPr>
        <w:spacing w:before="120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F934AA">
        <w:rPr>
          <w:rFonts w:ascii="Arial" w:hAnsi="Arial" w:cs="Arial"/>
          <w:b/>
          <w:sz w:val="22"/>
          <w:szCs w:val="22"/>
          <w:lang w:val="it-IT"/>
        </w:rPr>
        <w:t xml:space="preserve">RICHIAMATA </w:t>
      </w:r>
    </w:p>
    <w:p w:rsidR="00C23D9A" w:rsidRPr="00F934AA" w:rsidRDefault="00C23D9A" w:rsidP="00C23D9A">
      <w:pPr>
        <w:pStyle w:val="Paragrafoelenco"/>
        <w:numPr>
          <w:ilvl w:val="0"/>
          <w:numId w:val="32"/>
        </w:numPr>
        <w:spacing w:before="120"/>
        <w:contextualSpacing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lastRenderedPageBreak/>
        <w:t xml:space="preserve">le delibere del SA del 1.2.2016 e del CA del 2.2.2016 relativa alle linee guida per la programmazione didattica per la definizione del budget di corso di studio </w:t>
      </w:r>
      <w:proofErr w:type="spellStart"/>
      <w:r w:rsidRPr="00F934AA">
        <w:rPr>
          <w:rFonts w:ascii="Arial" w:hAnsi="Arial" w:cs="Arial"/>
          <w:sz w:val="22"/>
          <w:szCs w:val="22"/>
          <w:lang w:val="it-IT"/>
        </w:rPr>
        <w:t>a.a</w:t>
      </w:r>
      <w:proofErr w:type="spellEnd"/>
      <w:r w:rsidRPr="00F934AA">
        <w:rPr>
          <w:rFonts w:ascii="Arial" w:hAnsi="Arial" w:cs="Arial"/>
          <w:sz w:val="22"/>
          <w:szCs w:val="22"/>
          <w:lang w:val="it-IT"/>
        </w:rPr>
        <w:t>. 2016/2016 e la regolamentazione dell’impegno didattico dei professori e dei ricercatori ai sensi dell’art. 6 della legge 240/2010 e fissazione dei compensi per incarichi aggiuntivi;</w:t>
      </w:r>
    </w:p>
    <w:p w:rsidR="00C23D9A" w:rsidRPr="00F934AA" w:rsidRDefault="008239C7" w:rsidP="00C23D9A">
      <w:pPr>
        <w:pStyle w:val="Paragrafoelenco"/>
        <w:numPr>
          <w:ilvl w:val="0"/>
          <w:numId w:val="32"/>
        </w:numPr>
        <w:tabs>
          <w:tab w:val="num" w:pos="567"/>
        </w:tabs>
        <w:autoSpaceDE w:val="0"/>
        <w:autoSpaceDN w:val="0"/>
        <w:adjustRightInd w:val="0"/>
        <w:spacing w:before="120"/>
        <w:contextualSpacing/>
        <w:jc w:val="both"/>
        <w:rPr>
          <w:rFonts w:ascii="Arial" w:hAnsi="Arial" w:cs="Arial"/>
          <w:bCs/>
          <w:sz w:val="22"/>
          <w:szCs w:val="22"/>
          <w:lang w:val="it-IT"/>
        </w:rPr>
      </w:pPr>
      <w:r w:rsidRPr="00F934AA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C23D9A" w:rsidRPr="00F934AA">
        <w:rPr>
          <w:rFonts w:ascii="Arial" w:hAnsi="Arial" w:cs="Arial"/>
          <w:bCs/>
          <w:sz w:val="22"/>
          <w:szCs w:val="22"/>
          <w:lang w:val="it-IT"/>
        </w:rPr>
        <w:t xml:space="preserve">il “Piano strategico di Ateneo per </w:t>
      </w:r>
      <w:proofErr w:type="spellStart"/>
      <w:r w:rsidR="00C23D9A" w:rsidRPr="00F934AA">
        <w:rPr>
          <w:rFonts w:ascii="Arial" w:hAnsi="Arial" w:cs="Arial"/>
          <w:bCs/>
          <w:sz w:val="22"/>
          <w:szCs w:val="22"/>
          <w:lang w:val="it-IT"/>
        </w:rPr>
        <w:t>Unibg</w:t>
      </w:r>
      <w:proofErr w:type="spellEnd"/>
      <w:r w:rsidR="00C23D9A" w:rsidRPr="00F934AA">
        <w:rPr>
          <w:rFonts w:ascii="Arial" w:hAnsi="Arial" w:cs="Arial"/>
          <w:bCs/>
          <w:sz w:val="22"/>
          <w:szCs w:val="22"/>
          <w:lang w:val="it-IT"/>
        </w:rPr>
        <w:t xml:space="preserve"> 20.20” e il documento ”</w:t>
      </w:r>
      <w:proofErr w:type="spellStart"/>
      <w:r w:rsidR="00C23D9A" w:rsidRPr="00F934AA">
        <w:rPr>
          <w:rFonts w:ascii="Arial" w:hAnsi="Arial" w:cs="Arial"/>
          <w:bCs/>
          <w:sz w:val="22"/>
          <w:szCs w:val="22"/>
          <w:lang w:val="it-IT"/>
        </w:rPr>
        <w:t>Unibg</w:t>
      </w:r>
      <w:proofErr w:type="spellEnd"/>
      <w:r w:rsidR="00C23D9A" w:rsidRPr="00F934AA">
        <w:rPr>
          <w:rFonts w:ascii="Arial" w:hAnsi="Arial" w:cs="Arial"/>
          <w:bCs/>
          <w:sz w:val="22"/>
          <w:szCs w:val="22"/>
          <w:lang w:val="it-IT"/>
        </w:rPr>
        <w:t xml:space="preserve"> 20.20: criteri per la programmazione dello sviluppo dell’offerta formativa” approvati dal Senato Accademico e dal Consiglio di Amministrazione nelle seduta del 15.12.2014 e 16.12.2014;</w:t>
      </w:r>
    </w:p>
    <w:p w:rsidR="00C23D9A" w:rsidRPr="00F934AA" w:rsidRDefault="008239C7" w:rsidP="00C23D9A">
      <w:pPr>
        <w:pStyle w:val="Paragrafoelenco"/>
        <w:numPr>
          <w:ilvl w:val="0"/>
          <w:numId w:val="32"/>
        </w:numPr>
        <w:tabs>
          <w:tab w:val="num" w:pos="567"/>
        </w:tabs>
        <w:autoSpaceDE w:val="0"/>
        <w:autoSpaceDN w:val="0"/>
        <w:adjustRightInd w:val="0"/>
        <w:spacing w:before="120"/>
        <w:contextualSpacing/>
        <w:jc w:val="both"/>
        <w:rPr>
          <w:rFonts w:ascii="Arial" w:hAnsi="Arial" w:cs="Arial"/>
          <w:bCs/>
          <w:sz w:val="22"/>
          <w:szCs w:val="22"/>
          <w:lang w:val="it-IT"/>
        </w:rPr>
      </w:pPr>
      <w:r w:rsidRPr="00F934AA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C23D9A" w:rsidRPr="00F934AA">
        <w:rPr>
          <w:rFonts w:ascii="Arial" w:hAnsi="Arial" w:cs="Arial"/>
          <w:bCs/>
          <w:sz w:val="22"/>
          <w:szCs w:val="22"/>
          <w:lang w:val="it-IT"/>
        </w:rPr>
        <w:t>il progetto “</w:t>
      </w:r>
      <w:proofErr w:type="spellStart"/>
      <w:r w:rsidR="00C23D9A" w:rsidRPr="00F934AA">
        <w:rPr>
          <w:rFonts w:ascii="Arial" w:hAnsi="Arial" w:cs="Arial"/>
          <w:bCs/>
          <w:sz w:val="22"/>
          <w:szCs w:val="22"/>
          <w:lang w:val="it-IT"/>
        </w:rPr>
        <w:t>Teaching</w:t>
      </w:r>
      <w:proofErr w:type="spellEnd"/>
      <w:r w:rsidR="00C23D9A" w:rsidRPr="00F934AA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="00C23D9A" w:rsidRPr="00F934AA">
        <w:rPr>
          <w:rFonts w:ascii="Arial" w:hAnsi="Arial" w:cs="Arial"/>
          <w:bCs/>
          <w:sz w:val="22"/>
          <w:szCs w:val="22"/>
          <w:lang w:val="it-IT"/>
        </w:rPr>
        <w:t>Quality</w:t>
      </w:r>
      <w:proofErr w:type="spellEnd"/>
      <w:r w:rsidR="00C23D9A" w:rsidRPr="00F934AA">
        <w:rPr>
          <w:rFonts w:ascii="Arial" w:hAnsi="Arial" w:cs="Arial"/>
          <w:bCs/>
          <w:sz w:val="22"/>
          <w:szCs w:val="22"/>
          <w:lang w:val="it-IT"/>
        </w:rPr>
        <w:t xml:space="preserve"> Program” 2013-2015 dell’Ateneo, così come modificato con delibera del SA del 1.02.2016 per il triennio 2016-2018;</w:t>
      </w:r>
    </w:p>
    <w:p w:rsidR="00C23D9A" w:rsidRPr="00F934AA" w:rsidRDefault="00C23D9A" w:rsidP="00C23D9A">
      <w:pPr>
        <w:pStyle w:val="Paragrafoelenco"/>
        <w:numPr>
          <w:ilvl w:val="0"/>
          <w:numId w:val="32"/>
        </w:numPr>
        <w:spacing w:before="120"/>
        <w:contextualSpacing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l’analisi effettuata dal Gruppo di riesame e contenuta nel rapporto di riesame dell’anno precedente;</w:t>
      </w:r>
    </w:p>
    <w:p w:rsidR="00C23D9A" w:rsidRPr="00F934AA" w:rsidRDefault="00C23D9A" w:rsidP="00C23D9A">
      <w:pPr>
        <w:pStyle w:val="Paragrafoelenco"/>
        <w:numPr>
          <w:ilvl w:val="0"/>
          <w:numId w:val="32"/>
        </w:numPr>
        <w:spacing w:before="120"/>
        <w:contextualSpacing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i requisiti minimi di docenza definiti dall’ANVUR nel DM47/2012 modificato con DM 1059/2013;</w:t>
      </w:r>
    </w:p>
    <w:p w:rsidR="00C23D9A" w:rsidRPr="00F934AA" w:rsidRDefault="00C23D9A" w:rsidP="00C23D9A">
      <w:pPr>
        <w:pStyle w:val="Paragrafoelenco"/>
        <w:numPr>
          <w:ilvl w:val="0"/>
          <w:numId w:val="32"/>
        </w:numPr>
        <w:spacing w:before="120"/>
        <w:contextualSpacing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il DM 194/2015 che prevede la possibilità di conteggiare nei requisiti minimi di docenza fino all’</w:t>
      </w:r>
      <w:proofErr w:type="spellStart"/>
      <w:r w:rsidRPr="00F934AA">
        <w:rPr>
          <w:rFonts w:ascii="Arial" w:hAnsi="Arial" w:cs="Arial"/>
          <w:sz w:val="22"/>
          <w:szCs w:val="22"/>
          <w:lang w:val="it-IT"/>
        </w:rPr>
        <w:t>a.a</w:t>
      </w:r>
      <w:proofErr w:type="spellEnd"/>
      <w:r w:rsidRPr="00F934AA">
        <w:rPr>
          <w:rFonts w:ascii="Arial" w:hAnsi="Arial" w:cs="Arial"/>
          <w:sz w:val="22"/>
          <w:szCs w:val="22"/>
          <w:lang w:val="it-IT"/>
        </w:rPr>
        <w:t>. 17/18:</w:t>
      </w:r>
    </w:p>
    <w:p w:rsidR="00C23D9A" w:rsidRPr="00F934AA" w:rsidRDefault="00C23D9A" w:rsidP="00C23D9A">
      <w:pPr>
        <w:pStyle w:val="Paragrafoelenco"/>
        <w:numPr>
          <w:ilvl w:val="0"/>
          <w:numId w:val="32"/>
        </w:numPr>
        <w:spacing w:before="120"/>
        <w:ind w:firstLine="414"/>
        <w:contextualSpacing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docenti ai quali siano attributi contratti ai sensi dell’art. 23 della legge 240/2010 (docenti a contratto solo in casi del tutto eccezionali e residuale e adeguatamente motivato per una valutazione nel merito da parte del Nucleo di Valutazione):</w:t>
      </w:r>
    </w:p>
    <w:p w:rsidR="00C23D9A" w:rsidRPr="00F934AA" w:rsidRDefault="00C23D9A" w:rsidP="00C23D9A">
      <w:pPr>
        <w:pStyle w:val="Paragrafoelenco"/>
        <w:numPr>
          <w:ilvl w:val="0"/>
          <w:numId w:val="32"/>
        </w:numPr>
        <w:spacing w:before="120"/>
        <w:ind w:firstLine="414"/>
        <w:contextualSpacing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docenti ai quali siano attributi contratti ai sensi dell’art. 1 della legge 230/2005;</w:t>
      </w:r>
    </w:p>
    <w:p w:rsidR="00E83D2B" w:rsidRPr="00F934AA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E83D2B" w:rsidRPr="00F934AA" w:rsidRDefault="00C23D9A" w:rsidP="00C23D9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b/>
          <w:sz w:val="22"/>
          <w:szCs w:val="22"/>
          <w:lang w:val="it-IT"/>
        </w:rPr>
        <w:t xml:space="preserve">RICHIAMATA 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la delibera del Consiglio di Dipartimento di Lettere, Filosofia, Comunicazione del 03.03.2016 (cfr. verbale n. 4, p.to 2) di </w:t>
      </w:r>
      <w:r w:rsidR="001D25AA" w:rsidRPr="00F934AA">
        <w:rPr>
          <w:rFonts w:ascii="Arial" w:hAnsi="Arial" w:cs="Arial"/>
          <w:sz w:val="22"/>
          <w:szCs w:val="22"/>
          <w:lang w:val="it-IT"/>
        </w:rPr>
        <w:t>approvazione della programmazione dell’attività didattica per l’</w:t>
      </w:r>
      <w:proofErr w:type="spellStart"/>
      <w:r w:rsidR="001D25AA" w:rsidRPr="00F934AA">
        <w:rPr>
          <w:rFonts w:ascii="Arial" w:hAnsi="Arial" w:cs="Arial"/>
          <w:sz w:val="22"/>
          <w:szCs w:val="22"/>
          <w:lang w:val="it-IT"/>
        </w:rPr>
        <w:t>a.a</w:t>
      </w:r>
      <w:proofErr w:type="spellEnd"/>
      <w:r w:rsidR="001D25AA" w:rsidRPr="00F934AA">
        <w:rPr>
          <w:rFonts w:ascii="Arial" w:hAnsi="Arial" w:cs="Arial"/>
          <w:sz w:val="22"/>
          <w:szCs w:val="22"/>
          <w:lang w:val="it-IT"/>
        </w:rPr>
        <w:t>. 2016/2017 in cui, in merito all’attività didattica “Etica e politica economica” cod. 68063</w:t>
      </w:r>
      <w:r w:rsidR="00E814F0" w:rsidRPr="00F934AA">
        <w:rPr>
          <w:rFonts w:ascii="Arial" w:hAnsi="Arial" w:cs="Arial"/>
          <w:sz w:val="22"/>
          <w:szCs w:val="22"/>
          <w:lang w:val="it-IT"/>
        </w:rPr>
        <w:t>,</w:t>
      </w:r>
      <w:r w:rsidR="001D25AA" w:rsidRPr="00F934AA">
        <w:rPr>
          <w:rFonts w:ascii="Arial" w:hAnsi="Arial" w:cs="Arial"/>
          <w:sz w:val="22"/>
          <w:szCs w:val="22"/>
          <w:lang w:val="it-IT"/>
        </w:rPr>
        <w:t xml:space="preserve"> è stato deliberato </w:t>
      </w:r>
      <w:r w:rsidR="003326F8" w:rsidRPr="00F934AA">
        <w:rPr>
          <w:rFonts w:ascii="Arial" w:hAnsi="Arial" w:cs="Arial"/>
          <w:sz w:val="22"/>
          <w:szCs w:val="22"/>
          <w:lang w:val="it-IT"/>
        </w:rPr>
        <w:t>quanto</w:t>
      </w:r>
      <w:r w:rsidR="001D25AA" w:rsidRPr="00F934AA">
        <w:rPr>
          <w:rFonts w:ascii="Arial" w:hAnsi="Arial" w:cs="Arial"/>
          <w:sz w:val="22"/>
          <w:szCs w:val="22"/>
          <w:lang w:val="it-IT"/>
        </w:rPr>
        <w:t xml:space="preserve"> segue:</w:t>
      </w:r>
    </w:p>
    <w:p w:rsidR="003326F8" w:rsidRPr="00F934AA" w:rsidRDefault="003326F8" w:rsidP="00C23D9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tbl>
      <w:tblPr>
        <w:tblW w:w="983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531"/>
        <w:gridCol w:w="1402"/>
        <w:gridCol w:w="1231"/>
        <w:gridCol w:w="1762"/>
        <w:gridCol w:w="2222"/>
        <w:gridCol w:w="2179"/>
      </w:tblGrid>
      <w:tr w:rsidR="003326F8" w:rsidRPr="00F934AA" w:rsidTr="003326F8">
        <w:trPr>
          <w:trHeight w:val="28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 w:rsidP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CFU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 w:rsidP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ORE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ATTIVITA’ DIDATTICA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CODICE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UNITA’ DIDATTICA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DOCENTE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 w:rsidP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COPERTURA</w:t>
            </w:r>
          </w:p>
        </w:tc>
      </w:tr>
      <w:tr w:rsidR="003326F8" w:rsidRPr="00F934AA" w:rsidTr="003326F8">
        <w:trPr>
          <w:trHeight w:val="28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ETICA E POLITICA ECONOMICA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68063-MOD1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Politica economica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CRISTINI</w:t>
            </w:r>
            <w:r w:rsidR="008239C7"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ANNALISA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6F8" w:rsidRPr="00F934AA" w:rsidRDefault="003326F8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COMPITO DIDATTICO </w:t>
            </w:r>
          </w:p>
        </w:tc>
      </w:tr>
      <w:tr w:rsidR="003326F8" w:rsidRPr="00F934AA" w:rsidTr="003326F8">
        <w:trPr>
          <w:trHeight w:val="2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ETICA E POLITICA ECONOMICA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68063-MOD1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Politica economica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CRISTINI</w:t>
            </w:r>
            <w:r w:rsidR="008239C7"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ANNALISA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AFFIDAMENTO INTERNO RETRIBUITO</w:t>
            </w:r>
          </w:p>
        </w:tc>
      </w:tr>
      <w:tr w:rsidR="003326F8" w:rsidRPr="00F934AA" w:rsidTr="003326F8">
        <w:trPr>
          <w:trHeight w:val="2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ETICA E POLITICA ECONOMICA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68063-MOD2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Etica economica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LUCARELLI STEFANO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6F8" w:rsidRPr="00F934AA" w:rsidRDefault="003326F8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AFFIDAMENTO INTERNO RETRIBUITO</w:t>
            </w:r>
          </w:p>
        </w:tc>
      </w:tr>
    </w:tbl>
    <w:p w:rsidR="003326F8" w:rsidRPr="00F934AA" w:rsidRDefault="003326F8" w:rsidP="00C23D9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A96F0C" w:rsidRPr="00F934AA" w:rsidRDefault="00A96F0C" w:rsidP="00C23D9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Dopo ampia discussione,</w:t>
      </w:r>
    </w:p>
    <w:p w:rsidR="00A96F0C" w:rsidRPr="00F934AA" w:rsidRDefault="00A96F0C" w:rsidP="00C23D9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A96F0C" w:rsidRPr="00F934AA" w:rsidRDefault="00A96F0C" w:rsidP="00C23D9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1D25AA" w:rsidRPr="00F934AA" w:rsidRDefault="003326F8" w:rsidP="00C23D9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b/>
          <w:sz w:val="22"/>
          <w:szCs w:val="22"/>
          <w:lang w:val="it-IT"/>
        </w:rPr>
        <w:t xml:space="preserve">RITENUTO </w:t>
      </w:r>
      <w:r w:rsidRPr="00F934AA">
        <w:rPr>
          <w:rFonts w:ascii="Arial" w:hAnsi="Arial" w:cs="Arial"/>
          <w:sz w:val="22"/>
          <w:szCs w:val="22"/>
          <w:lang w:val="it-IT"/>
        </w:rPr>
        <w:t>di dover procedere ad una modifica della modalità di copertura dell’unità didattica “Politica economica” cod. 68063-MOD1</w:t>
      </w:r>
    </w:p>
    <w:p w:rsidR="003326F8" w:rsidRPr="00F934AA" w:rsidRDefault="003326F8" w:rsidP="00C23D9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D25AA" w:rsidRPr="00F934AA" w:rsidRDefault="003326F8" w:rsidP="003326F8">
      <w:pPr>
        <w:pStyle w:val="Rientrocorpodeltesto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Il Consiglio</w:t>
      </w:r>
      <w:r w:rsidR="00BF49AA">
        <w:rPr>
          <w:rFonts w:ascii="Arial" w:hAnsi="Arial" w:cs="Arial"/>
          <w:sz w:val="22"/>
          <w:szCs w:val="22"/>
          <w:lang w:val="it-IT"/>
        </w:rPr>
        <w:t xml:space="preserve"> del Corso di Studi delibera all’unanimità </w:t>
      </w:r>
    </w:p>
    <w:p w:rsidR="003326F8" w:rsidRPr="00F934AA" w:rsidRDefault="003326F8" w:rsidP="003326F8">
      <w:pPr>
        <w:pStyle w:val="Rientrocorpodeltesto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it-IT"/>
        </w:rPr>
      </w:pPr>
    </w:p>
    <w:p w:rsidR="004B7ED0" w:rsidRPr="00F934AA" w:rsidRDefault="00D83D23" w:rsidP="002C5BCC">
      <w:pPr>
        <w:numPr>
          <w:ilvl w:val="0"/>
          <w:numId w:val="33"/>
        </w:numPr>
        <w:suppressAutoHyphens/>
        <w:autoSpaceDE w:val="0"/>
        <w:jc w:val="both"/>
        <w:rPr>
          <w:rFonts w:ascii="Arial" w:hAnsi="Arial"/>
          <w:sz w:val="22"/>
          <w:szCs w:val="22"/>
          <w:lang w:val="it-IT"/>
        </w:rPr>
      </w:pPr>
      <w:r w:rsidRPr="00F934AA">
        <w:rPr>
          <w:rFonts w:ascii="Arial" w:hAnsi="Arial"/>
          <w:sz w:val="22"/>
          <w:szCs w:val="22"/>
          <w:lang w:val="it-IT"/>
        </w:rPr>
        <w:t>di modificare la copertura dell’unità didattica “</w:t>
      </w:r>
      <w:r w:rsidRPr="00F934AA">
        <w:rPr>
          <w:rFonts w:ascii="Arial" w:hAnsi="Arial" w:cs="Arial"/>
          <w:sz w:val="22"/>
          <w:szCs w:val="22"/>
          <w:lang w:val="it-IT"/>
        </w:rPr>
        <w:t>Politica economica” cod. 68063-MOD1</w:t>
      </w:r>
      <w:r w:rsidRPr="00F934AA">
        <w:rPr>
          <w:rFonts w:ascii="Arial" w:hAnsi="Arial"/>
          <w:sz w:val="22"/>
          <w:szCs w:val="22"/>
          <w:lang w:val="it-IT"/>
        </w:rPr>
        <w:t xml:space="preserve"> </w:t>
      </w:r>
      <w:r w:rsidR="004B7ED0" w:rsidRPr="00F934AA">
        <w:rPr>
          <w:rFonts w:ascii="Arial" w:hAnsi="Arial"/>
          <w:sz w:val="22"/>
          <w:szCs w:val="22"/>
          <w:lang w:val="it-IT"/>
        </w:rPr>
        <w:t>come segue:</w:t>
      </w:r>
    </w:p>
    <w:p w:rsidR="002C5BCC" w:rsidRPr="00F934AA" w:rsidRDefault="004B7ED0" w:rsidP="004B7ED0">
      <w:pPr>
        <w:pStyle w:val="Paragrafoelenco"/>
        <w:numPr>
          <w:ilvl w:val="0"/>
          <w:numId w:val="39"/>
        </w:numPr>
        <w:suppressAutoHyphens/>
        <w:autoSpaceDE w:val="0"/>
        <w:jc w:val="both"/>
        <w:rPr>
          <w:rFonts w:ascii="Arial" w:hAnsi="Arial"/>
          <w:sz w:val="22"/>
          <w:szCs w:val="22"/>
          <w:lang w:val="it-IT"/>
        </w:rPr>
      </w:pPr>
      <w:r w:rsidRPr="00F934AA">
        <w:rPr>
          <w:rFonts w:ascii="Arial" w:hAnsi="Arial"/>
          <w:sz w:val="22"/>
          <w:szCs w:val="22"/>
          <w:lang w:val="it-IT"/>
        </w:rPr>
        <w:t xml:space="preserve"> </w:t>
      </w:r>
      <w:r w:rsidR="002C5BCC" w:rsidRPr="00F934AA">
        <w:rPr>
          <w:rFonts w:ascii="Arial" w:hAnsi="Arial"/>
          <w:sz w:val="22"/>
          <w:szCs w:val="22"/>
          <w:lang w:val="it-IT"/>
        </w:rPr>
        <w:t>conferimento</w:t>
      </w:r>
      <w:r w:rsidR="00354A0B" w:rsidRPr="00F934AA">
        <w:rPr>
          <w:rFonts w:ascii="Arial" w:hAnsi="Arial"/>
          <w:sz w:val="22"/>
          <w:szCs w:val="22"/>
          <w:lang w:val="it-IT"/>
        </w:rPr>
        <w:t xml:space="preserve"> con affidamento interno retribuito</w:t>
      </w:r>
      <w:r w:rsidR="002C5BCC" w:rsidRPr="00F934AA">
        <w:rPr>
          <w:rFonts w:ascii="Arial" w:hAnsi="Arial"/>
          <w:sz w:val="22"/>
          <w:szCs w:val="22"/>
          <w:lang w:val="it-IT"/>
        </w:rPr>
        <w:t>,</w:t>
      </w:r>
      <w:r w:rsidR="002C5BCC" w:rsidRPr="00F934AA">
        <w:rPr>
          <w:rFonts w:ascii="Arial" w:eastAsia="Times" w:hAnsi="Arial"/>
          <w:sz w:val="22"/>
          <w:szCs w:val="22"/>
          <w:lang w:val="it-IT" w:eastAsia="it-IT"/>
        </w:rPr>
        <w:t xml:space="preserve"> </w:t>
      </w:r>
      <w:r w:rsidR="00D83D23" w:rsidRPr="00F934AA">
        <w:rPr>
          <w:rFonts w:ascii="Arial" w:hAnsi="Arial"/>
          <w:sz w:val="22"/>
          <w:szCs w:val="22"/>
          <w:lang w:val="it-IT"/>
        </w:rPr>
        <w:t>ai sensi dell’art. 6 comma 4 della legge 240/2010, dell’art. 114 del D.P.R. 382/</w:t>
      </w:r>
      <w:r w:rsidR="002C5BCC" w:rsidRPr="00F934AA">
        <w:rPr>
          <w:rFonts w:ascii="Arial" w:hAnsi="Arial"/>
          <w:sz w:val="22"/>
          <w:szCs w:val="22"/>
          <w:lang w:val="it-IT"/>
        </w:rPr>
        <w:t>1980 e successive modificazioni, di 12 ore di insegnamento</w:t>
      </w:r>
      <w:r w:rsidR="002C5BCC" w:rsidRPr="00F934AA">
        <w:rPr>
          <w:rFonts w:ascii="Arial" w:eastAsia="Times" w:hAnsi="Arial"/>
          <w:sz w:val="22"/>
          <w:szCs w:val="22"/>
          <w:lang w:val="it-IT" w:eastAsia="it-IT"/>
        </w:rPr>
        <w:t xml:space="preserve"> </w:t>
      </w:r>
      <w:r w:rsidR="00D83D23" w:rsidRPr="00F934AA">
        <w:rPr>
          <w:rFonts w:ascii="Arial" w:hAnsi="Arial"/>
          <w:sz w:val="22"/>
          <w:szCs w:val="22"/>
          <w:lang w:val="it-IT"/>
        </w:rPr>
        <w:t>al prof. Pietro Vertova</w:t>
      </w:r>
      <w:r w:rsidR="002C5BCC" w:rsidRPr="00F934AA">
        <w:rPr>
          <w:rFonts w:ascii="Arial" w:hAnsi="Arial"/>
          <w:sz w:val="22"/>
          <w:szCs w:val="22"/>
          <w:lang w:val="it-IT"/>
        </w:rPr>
        <w:t>;</w:t>
      </w:r>
    </w:p>
    <w:p w:rsidR="002C5BCC" w:rsidRPr="00F934AA" w:rsidRDefault="004B7ED0" w:rsidP="004B7ED0">
      <w:pPr>
        <w:numPr>
          <w:ilvl w:val="0"/>
          <w:numId w:val="39"/>
        </w:numPr>
        <w:suppressAutoHyphens/>
        <w:autoSpaceDE w:val="0"/>
        <w:jc w:val="both"/>
        <w:rPr>
          <w:rFonts w:ascii="Arial" w:hAnsi="Arial"/>
          <w:sz w:val="22"/>
          <w:szCs w:val="22"/>
          <w:lang w:val="it-IT"/>
        </w:rPr>
      </w:pPr>
      <w:r w:rsidRPr="00F934AA">
        <w:rPr>
          <w:rFonts w:ascii="Arial" w:hAnsi="Arial"/>
          <w:sz w:val="22"/>
          <w:szCs w:val="22"/>
          <w:lang w:val="it-IT"/>
        </w:rPr>
        <w:t xml:space="preserve">svolgimento da parte della prof.ssa Annalisa </w:t>
      </w:r>
      <w:proofErr w:type="spellStart"/>
      <w:r w:rsidRPr="00F934AA">
        <w:rPr>
          <w:rFonts w:ascii="Arial" w:hAnsi="Arial"/>
          <w:sz w:val="22"/>
          <w:szCs w:val="22"/>
          <w:lang w:val="it-IT"/>
        </w:rPr>
        <w:t>Cristini</w:t>
      </w:r>
      <w:proofErr w:type="spellEnd"/>
      <w:r w:rsidRPr="00F934AA">
        <w:rPr>
          <w:rFonts w:ascii="Arial" w:hAnsi="Arial"/>
          <w:sz w:val="22"/>
          <w:szCs w:val="22"/>
          <w:lang w:val="it-IT"/>
        </w:rPr>
        <w:t xml:space="preserve"> di 18 ore nell’ambito del proprio impegno didattico d’obbligo;</w:t>
      </w:r>
    </w:p>
    <w:p w:rsidR="002C5BCC" w:rsidRPr="00F934AA" w:rsidRDefault="002C5BCC" w:rsidP="002C5BCC">
      <w:pPr>
        <w:suppressAutoHyphens/>
        <w:autoSpaceDE w:val="0"/>
        <w:jc w:val="both"/>
        <w:rPr>
          <w:rFonts w:ascii="Arial" w:eastAsia="Times" w:hAnsi="Arial"/>
          <w:sz w:val="22"/>
          <w:szCs w:val="22"/>
          <w:lang w:val="it-IT" w:eastAsia="it-IT"/>
        </w:rPr>
      </w:pPr>
    </w:p>
    <w:p w:rsidR="00D83D23" w:rsidRPr="003218DE" w:rsidRDefault="00D83D23" w:rsidP="004B7ED0">
      <w:pPr>
        <w:numPr>
          <w:ilvl w:val="0"/>
          <w:numId w:val="39"/>
        </w:numPr>
        <w:suppressAutoHyphens/>
        <w:autoSpaceDE w:val="0"/>
        <w:jc w:val="both"/>
        <w:rPr>
          <w:rFonts w:ascii="Arial" w:eastAsia="Times" w:hAnsi="Arial"/>
          <w:sz w:val="22"/>
          <w:szCs w:val="22"/>
          <w:lang w:val="it-IT" w:eastAsia="it-IT"/>
        </w:rPr>
      </w:pPr>
      <w:r w:rsidRPr="00F934AA">
        <w:rPr>
          <w:rFonts w:ascii="Arial" w:hAnsi="Arial"/>
          <w:sz w:val="22"/>
          <w:szCs w:val="22"/>
          <w:lang w:val="it-IT"/>
        </w:rPr>
        <w:t>l’unità didattica “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Politica economica” cod. 68063-MOD1 </w:t>
      </w:r>
      <w:r w:rsidR="00D13850" w:rsidRPr="00F934AA">
        <w:rPr>
          <w:rFonts w:ascii="Arial" w:hAnsi="Arial" w:cs="Arial"/>
          <w:sz w:val="22"/>
          <w:szCs w:val="22"/>
          <w:lang w:val="it-IT"/>
        </w:rPr>
        <w:t>risulterà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pertanto così ripartita:</w:t>
      </w:r>
    </w:p>
    <w:p w:rsidR="003218DE" w:rsidRDefault="003218DE" w:rsidP="003218DE">
      <w:pPr>
        <w:pStyle w:val="Paragrafoelenco"/>
        <w:rPr>
          <w:rFonts w:ascii="Arial" w:eastAsia="Times" w:hAnsi="Arial"/>
          <w:sz w:val="22"/>
          <w:szCs w:val="22"/>
          <w:lang w:val="it-IT" w:eastAsia="it-IT"/>
        </w:rPr>
      </w:pPr>
    </w:p>
    <w:p w:rsidR="003218DE" w:rsidRPr="00F934AA" w:rsidRDefault="003218DE" w:rsidP="004B7ED0">
      <w:pPr>
        <w:numPr>
          <w:ilvl w:val="0"/>
          <w:numId w:val="39"/>
        </w:numPr>
        <w:suppressAutoHyphens/>
        <w:autoSpaceDE w:val="0"/>
        <w:jc w:val="both"/>
        <w:rPr>
          <w:rFonts w:ascii="Arial" w:eastAsia="Times" w:hAnsi="Arial"/>
          <w:sz w:val="22"/>
          <w:szCs w:val="22"/>
          <w:lang w:val="it-IT" w:eastAsia="it-IT"/>
        </w:rPr>
      </w:pPr>
    </w:p>
    <w:p w:rsidR="00D83D23" w:rsidRPr="00F934AA" w:rsidRDefault="00D83D23" w:rsidP="00D83D23">
      <w:pPr>
        <w:suppressAutoHyphens/>
        <w:autoSpaceDE w:val="0"/>
        <w:jc w:val="both"/>
        <w:rPr>
          <w:rFonts w:ascii="Arial" w:hAnsi="Arial" w:cs="Arial"/>
          <w:sz w:val="22"/>
          <w:szCs w:val="22"/>
          <w:lang w:val="it-IT"/>
        </w:rPr>
      </w:pPr>
    </w:p>
    <w:tbl>
      <w:tblPr>
        <w:tblW w:w="983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531"/>
        <w:gridCol w:w="1402"/>
        <w:gridCol w:w="1233"/>
        <w:gridCol w:w="1764"/>
        <w:gridCol w:w="2216"/>
        <w:gridCol w:w="2181"/>
      </w:tblGrid>
      <w:tr w:rsidR="00D83D23" w:rsidRPr="00F934AA" w:rsidTr="004E2051">
        <w:trPr>
          <w:trHeight w:val="28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CFU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ORE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ATTIVITA’ DIDATTICA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CODICE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UNITA’ DIDATTICA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DOCENTE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COPERTURA</w:t>
            </w:r>
          </w:p>
        </w:tc>
      </w:tr>
      <w:tr w:rsidR="00D83D23" w:rsidRPr="00F934AA" w:rsidTr="004E2051">
        <w:trPr>
          <w:trHeight w:val="28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354A0B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354A0B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ETICA E POLITICA ECONOMICA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68063-MOD1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Politica economica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CRISTINI</w:t>
            </w:r>
            <w:r w:rsidR="008239C7"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ANNALISA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COMPITO DIDATTICO </w:t>
            </w:r>
          </w:p>
        </w:tc>
      </w:tr>
      <w:tr w:rsidR="00D83D23" w:rsidRPr="00F934AA" w:rsidTr="004E2051">
        <w:trPr>
          <w:trHeight w:val="2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23" w:rsidRPr="00F934AA" w:rsidRDefault="00354A0B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23" w:rsidRPr="00F934AA" w:rsidRDefault="00354A0B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ETICA E POLITICA ECONOMICA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68063-MOD1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Politica economica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23" w:rsidRPr="00F934AA" w:rsidRDefault="00354A0B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VERTOVA PIETRO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23" w:rsidRPr="00F934AA" w:rsidRDefault="00D83D23" w:rsidP="004E2051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934AA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AFFIDAMENTO INTERNO RETRIBUITO</w:t>
            </w:r>
          </w:p>
        </w:tc>
      </w:tr>
    </w:tbl>
    <w:p w:rsidR="00D83D23" w:rsidRPr="00F934AA" w:rsidRDefault="00D83D23" w:rsidP="00D83D23">
      <w:pPr>
        <w:suppressAutoHyphens/>
        <w:autoSpaceDE w:val="0"/>
        <w:jc w:val="both"/>
        <w:rPr>
          <w:rFonts w:ascii="Arial" w:eastAsia="Times" w:hAnsi="Arial"/>
          <w:sz w:val="22"/>
          <w:szCs w:val="22"/>
          <w:lang w:val="it-IT" w:eastAsia="it-IT"/>
        </w:rPr>
      </w:pPr>
    </w:p>
    <w:p w:rsidR="00E814F0" w:rsidRPr="00F934AA" w:rsidRDefault="00E814F0" w:rsidP="00E814F0">
      <w:pPr>
        <w:suppressAutoHyphens/>
        <w:autoSpaceDE w:val="0"/>
        <w:jc w:val="both"/>
        <w:rPr>
          <w:rFonts w:ascii="Arial" w:eastAsia="Times" w:hAnsi="Arial"/>
          <w:sz w:val="22"/>
          <w:szCs w:val="22"/>
          <w:lang w:val="it-IT" w:eastAsia="it-IT"/>
        </w:rPr>
      </w:pPr>
    </w:p>
    <w:p w:rsidR="00E814F0" w:rsidRPr="00F934AA" w:rsidRDefault="00E814F0" w:rsidP="004B7ED0">
      <w:pPr>
        <w:pStyle w:val="Paragrafoelenco"/>
        <w:numPr>
          <w:ilvl w:val="0"/>
          <w:numId w:val="39"/>
        </w:numPr>
        <w:suppressAutoHyphens/>
        <w:autoSpaceDE w:val="0"/>
        <w:jc w:val="both"/>
        <w:rPr>
          <w:rFonts w:ascii="Arial" w:eastAsia="Times" w:hAnsi="Arial"/>
          <w:sz w:val="22"/>
          <w:szCs w:val="22"/>
          <w:lang w:val="it-IT" w:eastAsia="it-IT"/>
        </w:rPr>
      </w:pPr>
      <w:r w:rsidRPr="00F934AA">
        <w:rPr>
          <w:rFonts w:ascii="Arial" w:hAnsi="Arial"/>
          <w:sz w:val="22"/>
          <w:szCs w:val="22"/>
          <w:lang w:val="it-IT"/>
        </w:rPr>
        <w:t>di sottoporne l’approvazione al Consiglio di Dipartimento di Giurisp</w:t>
      </w:r>
      <w:r w:rsidR="004B7ED0" w:rsidRPr="00F934AA">
        <w:rPr>
          <w:rFonts w:ascii="Arial" w:hAnsi="Arial"/>
          <w:sz w:val="22"/>
          <w:szCs w:val="22"/>
          <w:lang w:val="it-IT"/>
        </w:rPr>
        <w:t>r</w:t>
      </w:r>
      <w:r w:rsidRPr="00F934AA">
        <w:rPr>
          <w:rFonts w:ascii="Arial" w:hAnsi="Arial"/>
          <w:sz w:val="22"/>
          <w:szCs w:val="22"/>
          <w:lang w:val="it-IT"/>
        </w:rPr>
        <w:t>udenza.</w:t>
      </w:r>
    </w:p>
    <w:p w:rsidR="00E814F0" w:rsidRPr="00F934AA" w:rsidRDefault="00E814F0" w:rsidP="00E814F0">
      <w:pPr>
        <w:suppressAutoHyphens/>
        <w:autoSpaceDE w:val="0"/>
        <w:ind w:left="360"/>
        <w:jc w:val="both"/>
        <w:rPr>
          <w:rFonts w:ascii="Arial" w:eastAsia="Times" w:hAnsi="Arial"/>
          <w:sz w:val="22"/>
          <w:szCs w:val="22"/>
          <w:lang w:val="it-IT" w:eastAsia="it-IT"/>
        </w:rPr>
      </w:pPr>
    </w:p>
    <w:p w:rsidR="001D25AA" w:rsidRPr="00F934AA" w:rsidRDefault="001D25AA" w:rsidP="00C23D9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E83D2B" w:rsidRPr="00F934AA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E83D2B" w:rsidRPr="00F934AA" w:rsidRDefault="00AC369C" w:rsidP="00AC369C">
      <w:pPr>
        <w:pStyle w:val="Rientrocorpodeltesto"/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  <w:b/>
          <w:u w:val="single"/>
          <w:lang w:val="it-IT"/>
        </w:rPr>
      </w:pPr>
      <w:r w:rsidRPr="00F934AA">
        <w:rPr>
          <w:rFonts w:ascii="Arial" w:hAnsi="Arial" w:cs="Arial"/>
          <w:b/>
          <w:u w:val="single"/>
          <w:lang w:val="it-IT"/>
        </w:rPr>
        <w:t xml:space="preserve">Modifica impegno didattico d’obbligo </w:t>
      </w:r>
      <w:r w:rsidR="00D13850" w:rsidRPr="00F934AA">
        <w:rPr>
          <w:rFonts w:ascii="Arial" w:hAnsi="Arial" w:cs="Arial"/>
          <w:b/>
          <w:u w:val="single"/>
          <w:lang w:val="it-IT"/>
        </w:rPr>
        <w:t>dott</w:t>
      </w:r>
      <w:r w:rsidRPr="00F934AA">
        <w:rPr>
          <w:rFonts w:ascii="Arial" w:hAnsi="Arial" w:cs="Arial"/>
          <w:b/>
          <w:u w:val="single"/>
          <w:lang w:val="it-IT"/>
        </w:rPr>
        <w:t>. Pietro Vertova</w:t>
      </w:r>
    </w:p>
    <w:p w:rsidR="00AC369C" w:rsidRPr="00F934AA" w:rsidRDefault="00AC369C" w:rsidP="00AC369C">
      <w:pPr>
        <w:pStyle w:val="Rientrocorpodeltesto"/>
        <w:spacing w:after="0" w:line="276" w:lineRule="auto"/>
        <w:ind w:left="643"/>
        <w:jc w:val="both"/>
        <w:rPr>
          <w:rFonts w:ascii="Arial" w:hAnsi="Arial" w:cs="Arial"/>
          <w:b/>
          <w:u w:val="single"/>
          <w:lang w:val="it-IT"/>
        </w:rPr>
      </w:pPr>
    </w:p>
    <w:p w:rsidR="00DE70A6" w:rsidRPr="00F934AA" w:rsidRDefault="00DE70A6" w:rsidP="00DE70A6">
      <w:pPr>
        <w:pStyle w:val="Rientrocorpodeltesto"/>
        <w:spacing w:after="0" w:line="276" w:lineRule="auto"/>
        <w:ind w:left="0"/>
        <w:jc w:val="both"/>
        <w:rPr>
          <w:rFonts w:ascii="Calibri" w:hAnsi="Calibri" w:cs="Arial"/>
          <w:color w:val="1F497D"/>
          <w:sz w:val="22"/>
          <w:szCs w:val="22"/>
          <w:lang w:val="it-IT"/>
        </w:rPr>
      </w:pPr>
      <w:r w:rsidRPr="00F934AA">
        <w:rPr>
          <w:rFonts w:ascii="Arial" w:hAnsi="Arial" w:cs="Arial"/>
          <w:b/>
          <w:sz w:val="22"/>
          <w:szCs w:val="22"/>
          <w:lang w:val="it-IT"/>
        </w:rPr>
        <w:t xml:space="preserve">RICHIAMATA 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la delibera </w:t>
      </w:r>
      <w:r w:rsidR="00302749" w:rsidRPr="00F934AA">
        <w:rPr>
          <w:rFonts w:ascii="Arial" w:hAnsi="Arial" w:cs="Arial"/>
          <w:sz w:val="22"/>
          <w:szCs w:val="22"/>
          <w:lang w:val="it-IT"/>
        </w:rPr>
        <w:t>del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Consiglio </w:t>
      </w:r>
      <w:r w:rsidR="00302749" w:rsidRPr="00F934AA">
        <w:rPr>
          <w:rFonts w:ascii="Arial" w:hAnsi="Arial" w:cs="Arial"/>
          <w:sz w:val="22"/>
          <w:szCs w:val="22"/>
          <w:lang w:val="it-IT"/>
        </w:rPr>
        <w:t xml:space="preserve">di Dipartimento di Dipartimento di Scienze Aziendali, Economiche e metodi quantitativi del 25.02.2016 </w:t>
      </w:r>
      <w:r w:rsidRPr="00F934AA">
        <w:rPr>
          <w:rFonts w:ascii="Arial" w:hAnsi="Arial" w:cs="Arial"/>
          <w:sz w:val="22"/>
          <w:szCs w:val="22"/>
          <w:lang w:val="it-IT"/>
        </w:rPr>
        <w:t>di approvazione della programmazione dell’attività didattica per l’</w:t>
      </w:r>
      <w:proofErr w:type="spellStart"/>
      <w:r w:rsidRPr="00F934AA">
        <w:rPr>
          <w:rFonts w:ascii="Arial" w:hAnsi="Arial" w:cs="Arial"/>
          <w:sz w:val="22"/>
          <w:szCs w:val="22"/>
          <w:lang w:val="it-IT"/>
        </w:rPr>
        <w:t>a.a</w:t>
      </w:r>
      <w:proofErr w:type="spellEnd"/>
      <w:r w:rsidRPr="00F934AA">
        <w:rPr>
          <w:rFonts w:ascii="Arial" w:hAnsi="Arial" w:cs="Arial"/>
          <w:sz w:val="22"/>
          <w:szCs w:val="22"/>
          <w:lang w:val="it-IT"/>
        </w:rPr>
        <w:t xml:space="preserve">. 2016/2017 in cui, in merito allo svolgimento </w:t>
      </w:r>
      <w:r w:rsidR="00D84365" w:rsidRPr="00F934AA">
        <w:rPr>
          <w:rFonts w:ascii="Arial" w:hAnsi="Arial" w:cs="Arial"/>
          <w:sz w:val="22"/>
          <w:szCs w:val="22"/>
          <w:lang w:val="it-IT"/>
        </w:rPr>
        <w:t>dell’impegno didattico d’obbligo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E42276" w:rsidRPr="00F934AA">
        <w:rPr>
          <w:rFonts w:ascii="Arial" w:hAnsi="Arial" w:cs="Arial"/>
          <w:sz w:val="22"/>
          <w:szCs w:val="22"/>
          <w:lang w:val="it-IT"/>
        </w:rPr>
        <w:t>del dott. Pietro Vertova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è stato deliberato quanto segue:</w:t>
      </w:r>
    </w:p>
    <w:p w:rsidR="00302749" w:rsidRPr="00F934AA" w:rsidRDefault="00302749" w:rsidP="00E42276">
      <w:pPr>
        <w:pStyle w:val="NormaleWeb"/>
        <w:shd w:val="clear" w:color="auto" w:fill="FFFFFF"/>
        <w:jc w:val="both"/>
        <w:rPr>
          <w:rFonts w:ascii="Arial" w:hAnsi="Arial" w:cs="Arial"/>
          <w:sz w:val="22"/>
          <w:szCs w:val="22"/>
          <w:lang w:eastAsia="en-US"/>
        </w:rPr>
      </w:pPr>
      <w:r w:rsidRPr="00F934AA">
        <w:rPr>
          <w:rFonts w:ascii="Arial" w:hAnsi="Arial" w:cs="Arial"/>
          <w:sz w:val="22"/>
          <w:szCs w:val="22"/>
          <w:lang w:eastAsia="en-US"/>
        </w:rPr>
        <w:t>-</w:t>
      </w:r>
      <w:r w:rsidR="00E42276" w:rsidRPr="00F934AA">
        <w:rPr>
          <w:rFonts w:ascii="Arial" w:hAnsi="Arial" w:cs="Arial"/>
          <w:sz w:val="22"/>
          <w:szCs w:val="22"/>
          <w:lang w:eastAsia="en-US"/>
        </w:rPr>
        <w:t> </w:t>
      </w:r>
      <w:r w:rsidRPr="00F934AA">
        <w:rPr>
          <w:rFonts w:ascii="Arial" w:hAnsi="Arial" w:cs="Arial"/>
          <w:sz w:val="22"/>
          <w:szCs w:val="22"/>
          <w:lang w:eastAsia="en-US"/>
        </w:rPr>
        <w:t>Tutorato didattico nell’ambito dell’insegnamento di Istituzioni di Economia politica G-M:</w:t>
      </w:r>
      <w:r w:rsidR="008239C7" w:rsidRPr="00F934A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934AA">
        <w:rPr>
          <w:rFonts w:ascii="Arial" w:hAnsi="Arial" w:cs="Arial"/>
          <w:sz w:val="22"/>
          <w:szCs w:val="22"/>
          <w:lang w:eastAsia="en-US"/>
        </w:rPr>
        <w:t>24 ore (coeff</w:t>
      </w:r>
      <w:r w:rsidR="00E42276" w:rsidRPr="00F934AA">
        <w:rPr>
          <w:rFonts w:ascii="Arial" w:hAnsi="Arial" w:cs="Arial"/>
          <w:sz w:val="22"/>
          <w:szCs w:val="22"/>
          <w:lang w:eastAsia="en-US"/>
        </w:rPr>
        <w:t>iciente</w:t>
      </w:r>
      <w:r w:rsidRPr="00F934AA">
        <w:rPr>
          <w:rFonts w:ascii="Arial" w:hAnsi="Arial" w:cs="Arial"/>
          <w:sz w:val="22"/>
          <w:szCs w:val="22"/>
          <w:lang w:eastAsia="en-US"/>
        </w:rPr>
        <w:t xml:space="preserve"> 2)</w:t>
      </w:r>
    </w:p>
    <w:p w:rsidR="00302749" w:rsidRPr="00F934AA" w:rsidRDefault="00302749" w:rsidP="00E42276">
      <w:pPr>
        <w:pStyle w:val="NormaleWeb"/>
        <w:shd w:val="clear" w:color="auto" w:fill="FFFFFF"/>
        <w:jc w:val="both"/>
        <w:rPr>
          <w:rFonts w:ascii="Arial" w:hAnsi="Arial" w:cs="Arial"/>
          <w:sz w:val="22"/>
          <w:szCs w:val="22"/>
          <w:lang w:eastAsia="en-US"/>
        </w:rPr>
      </w:pPr>
      <w:r w:rsidRPr="00F934AA">
        <w:rPr>
          <w:rFonts w:ascii="Arial" w:hAnsi="Arial" w:cs="Arial"/>
          <w:sz w:val="22"/>
          <w:szCs w:val="22"/>
          <w:lang w:eastAsia="en-US"/>
        </w:rPr>
        <w:t>- Tutorato didattico nell’ambito dell’insegnamento di Istituzioni di Economia politica N-Z:</w:t>
      </w:r>
      <w:r w:rsidR="008239C7" w:rsidRPr="00F934A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934AA">
        <w:rPr>
          <w:rFonts w:ascii="Arial" w:hAnsi="Arial" w:cs="Arial"/>
          <w:sz w:val="22"/>
          <w:szCs w:val="22"/>
          <w:lang w:eastAsia="en-US"/>
        </w:rPr>
        <w:t>24 ore (</w:t>
      </w:r>
      <w:r w:rsidR="00E42276" w:rsidRPr="00F934AA">
        <w:rPr>
          <w:rFonts w:ascii="Arial" w:hAnsi="Arial" w:cs="Arial"/>
          <w:sz w:val="22"/>
          <w:szCs w:val="22"/>
          <w:lang w:eastAsia="en-US"/>
        </w:rPr>
        <w:t>coefficiente</w:t>
      </w:r>
      <w:r w:rsidRPr="00F934AA">
        <w:rPr>
          <w:rFonts w:ascii="Arial" w:hAnsi="Arial" w:cs="Arial"/>
          <w:sz w:val="22"/>
          <w:szCs w:val="22"/>
          <w:lang w:eastAsia="en-US"/>
        </w:rPr>
        <w:t xml:space="preserve"> 2)</w:t>
      </w:r>
    </w:p>
    <w:p w:rsidR="00302749" w:rsidRPr="00F934AA" w:rsidRDefault="00302749" w:rsidP="00302749">
      <w:pPr>
        <w:shd w:val="clear" w:color="auto" w:fill="FFFFFF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per un totale di n. 96 ore.</w:t>
      </w:r>
    </w:p>
    <w:p w:rsidR="00DE70A6" w:rsidRPr="00F934AA" w:rsidRDefault="00DE70A6" w:rsidP="00AC369C">
      <w:pPr>
        <w:pStyle w:val="Rientrocorpodeltesto"/>
        <w:spacing w:after="0" w:line="276" w:lineRule="auto"/>
        <w:ind w:left="643"/>
        <w:jc w:val="both"/>
        <w:rPr>
          <w:rFonts w:ascii="Arial" w:hAnsi="Arial" w:cs="Arial"/>
          <w:sz w:val="22"/>
          <w:szCs w:val="22"/>
          <w:lang w:val="it-IT"/>
        </w:rPr>
      </w:pPr>
    </w:p>
    <w:p w:rsidR="00DE70A6" w:rsidRPr="00F934AA" w:rsidRDefault="00DE70A6" w:rsidP="00DE70A6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D13850" w:rsidRPr="00F934AA" w:rsidRDefault="00D13850" w:rsidP="00DE70A6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dopo ampia discussione,</w:t>
      </w:r>
    </w:p>
    <w:p w:rsidR="00D13850" w:rsidRPr="00F934AA" w:rsidRDefault="00D13850" w:rsidP="00DE70A6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DE70A6" w:rsidRPr="00F934AA" w:rsidRDefault="00DE70A6" w:rsidP="00DE70A6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b/>
          <w:sz w:val="22"/>
          <w:szCs w:val="22"/>
          <w:lang w:val="it-IT"/>
        </w:rPr>
        <w:t>CONSIDERATA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la necessità di procedere ad una modifica dell’impegno didattico d’obbligo </w:t>
      </w:r>
      <w:r w:rsidR="00D13850" w:rsidRPr="00F934AA">
        <w:rPr>
          <w:rFonts w:ascii="Arial" w:hAnsi="Arial" w:cs="Arial"/>
          <w:sz w:val="22"/>
          <w:szCs w:val="22"/>
          <w:lang w:val="it-IT"/>
        </w:rPr>
        <w:t>del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D13850" w:rsidRPr="00F934AA">
        <w:rPr>
          <w:rFonts w:ascii="Arial" w:hAnsi="Arial" w:cs="Arial"/>
          <w:sz w:val="22"/>
          <w:szCs w:val="22"/>
          <w:lang w:val="it-IT"/>
        </w:rPr>
        <w:t>dott</w:t>
      </w:r>
      <w:r w:rsidRPr="00F934AA">
        <w:rPr>
          <w:rFonts w:ascii="Arial" w:hAnsi="Arial" w:cs="Arial"/>
          <w:sz w:val="22"/>
          <w:szCs w:val="22"/>
          <w:lang w:val="it-IT"/>
        </w:rPr>
        <w:t>. Pietro Vertova,</w:t>
      </w:r>
    </w:p>
    <w:p w:rsidR="00DE70A6" w:rsidRPr="00F934AA" w:rsidRDefault="00DE70A6" w:rsidP="00DE70A6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DE70A6" w:rsidRPr="00F934AA" w:rsidRDefault="004E0B59" w:rsidP="00DE70A6">
      <w:pPr>
        <w:pStyle w:val="Rientrocorpodeltesto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Il Consiglio del Corso di Studi </w:t>
      </w:r>
      <w:r w:rsidR="00DE70A6" w:rsidRPr="00F934AA">
        <w:rPr>
          <w:rFonts w:ascii="Arial" w:hAnsi="Arial" w:cs="Arial"/>
          <w:sz w:val="22"/>
          <w:szCs w:val="22"/>
          <w:lang w:val="it-IT"/>
        </w:rPr>
        <w:t>delibera</w:t>
      </w:r>
    </w:p>
    <w:p w:rsidR="00DE70A6" w:rsidRPr="00F934AA" w:rsidRDefault="00DE70A6" w:rsidP="00DE70A6">
      <w:pPr>
        <w:pStyle w:val="Rientrocorpodeltesto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it-IT"/>
        </w:rPr>
      </w:pPr>
    </w:p>
    <w:p w:rsidR="00DE70A6" w:rsidRPr="00F934AA" w:rsidRDefault="00D13850" w:rsidP="00DE70A6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color w:val="222222"/>
          <w:shd w:val="clear" w:color="auto" w:fill="FFFFFF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l</w:t>
      </w:r>
      <w:r w:rsidR="00DE70A6" w:rsidRPr="00F934AA">
        <w:rPr>
          <w:rFonts w:ascii="Arial" w:hAnsi="Arial" w:cs="Arial"/>
          <w:sz w:val="22"/>
          <w:szCs w:val="22"/>
          <w:lang w:val="it-IT"/>
        </w:rPr>
        <w:t>o svolgimento da parte del dott. Pietro Vertova di n. 12 ore, a coefficiente 2, di tutorato</w:t>
      </w:r>
      <w:r w:rsidR="00DE70A6" w:rsidRPr="00F934AA">
        <w:rPr>
          <w:rFonts w:ascii="Arial" w:hAnsi="Arial" w:cs="Arial"/>
          <w:color w:val="222222"/>
          <w:shd w:val="clear" w:color="auto" w:fill="FFFFFF"/>
          <w:lang w:val="it-IT"/>
        </w:rPr>
        <w:t xml:space="preserve"> in modalità e-learning.</w:t>
      </w:r>
    </w:p>
    <w:p w:rsidR="00DE70A6" w:rsidRPr="00F934AA" w:rsidRDefault="00DE70A6" w:rsidP="00DE70A6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color w:val="222222"/>
          <w:shd w:val="clear" w:color="auto" w:fill="FFFFFF"/>
          <w:lang w:val="it-IT"/>
        </w:rPr>
      </w:pPr>
    </w:p>
    <w:p w:rsidR="00E83D2B" w:rsidRPr="00F934AA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AC369C" w:rsidRPr="00F934AA" w:rsidRDefault="00AC369C" w:rsidP="00AC369C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F934AA">
        <w:rPr>
          <w:rFonts w:ascii="Arial" w:hAnsi="Arial" w:cs="Arial"/>
          <w:b/>
          <w:sz w:val="22"/>
          <w:szCs w:val="22"/>
          <w:u w:val="single"/>
          <w:lang w:val="it-IT"/>
        </w:rPr>
        <w:t>ORARI CORSI E APPELLI D’ESAME A.A. 2016/2017</w:t>
      </w:r>
    </w:p>
    <w:p w:rsidR="004E0B59" w:rsidRDefault="004E0B59" w:rsidP="00AC369C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4E0B59" w:rsidRDefault="004E0B59" w:rsidP="00AC369C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Presidente informa i colleghi che il numero di appelli scende da 8 a 5, vista la migrazione presso il Dipartimento di Giurisprudenza.</w:t>
      </w:r>
    </w:p>
    <w:p w:rsidR="00AC369C" w:rsidRPr="00F934AA" w:rsidRDefault="004E0B59" w:rsidP="00AC369C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Nelle prossime settimane gli uffici competenti provvederanno ad inviare ai colleghi i moduli per la compilazione delle proposte di date degli esami di profitto. </w:t>
      </w:r>
    </w:p>
    <w:p w:rsidR="00AC369C" w:rsidRPr="00F934AA" w:rsidRDefault="00AC369C" w:rsidP="00E814F0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AC369C" w:rsidRPr="00F934AA" w:rsidRDefault="00AC369C" w:rsidP="00AC369C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AC369C" w:rsidRPr="003218DE" w:rsidRDefault="00AC369C" w:rsidP="00AC369C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3218DE">
        <w:rPr>
          <w:rFonts w:ascii="Arial" w:hAnsi="Arial" w:cs="Arial"/>
          <w:b/>
          <w:u w:val="single"/>
          <w:lang w:val="en-US"/>
        </w:rPr>
        <w:t>TEACHING QUALITY PROGRAM (TQP) : UTILIZZO RESIDUO</w:t>
      </w:r>
    </w:p>
    <w:p w:rsidR="00D13850" w:rsidRPr="00F934AA" w:rsidRDefault="00480504" w:rsidP="00D13850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Non si discute il presente punto all’ordine del giorno</w:t>
      </w:r>
      <w:r w:rsidR="00D13850" w:rsidRPr="00F934AA">
        <w:rPr>
          <w:rFonts w:ascii="Arial" w:hAnsi="Arial" w:cs="Arial"/>
          <w:sz w:val="22"/>
          <w:szCs w:val="22"/>
          <w:lang w:val="it-IT"/>
        </w:rPr>
        <w:t>.</w:t>
      </w:r>
    </w:p>
    <w:p w:rsidR="00E83D2B" w:rsidRPr="00F934AA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E83D2B" w:rsidRPr="00F934AA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E83D2B" w:rsidRPr="00F934AA" w:rsidRDefault="00E83D2B" w:rsidP="00E83D2B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4A6AF0" w:rsidRPr="00F934AA" w:rsidRDefault="004A6AF0" w:rsidP="00AC369C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F934AA">
        <w:rPr>
          <w:rFonts w:ascii="Arial" w:hAnsi="Arial" w:cs="Arial"/>
          <w:b/>
          <w:sz w:val="22"/>
          <w:szCs w:val="22"/>
          <w:u w:val="single"/>
          <w:lang w:val="it-IT"/>
        </w:rPr>
        <w:t>PRATICHE STUDENTI</w:t>
      </w:r>
    </w:p>
    <w:p w:rsidR="00111FE4" w:rsidRPr="00F934AA" w:rsidRDefault="004A6AF0" w:rsidP="00111FE4">
      <w:pPr>
        <w:pStyle w:val="Rientrocorpodeltesto"/>
        <w:tabs>
          <w:tab w:val="left" w:pos="709"/>
          <w:tab w:val="left" w:pos="1276"/>
          <w:tab w:val="left" w:pos="5040"/>
        </w:tabs>
        <w:ind w:left="720" w:right="45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 xml:space="preserve">Il Presidente illustra le </w:t>
      </w:r>
      <w:r w:rsidR="00111FE4" w:rsidRPr="00F934AA">
        <w:rPr>
          <w:rFonts w:ascii="Arial" w:hAnsi="Arial" w:cs="Arial"/>
          <w:sz w:val="22"/>
          <w:szCs w:val="22"/>
          <w:lang w:val="it-IT"/>
        </w:rPr>
        <w:t xml:space="preserve">seguenti 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pratiche studenti, vagliate dal </w:t>
      </w:r>
      <w:r w:rsidRPr="00F934AA">
        <w:rPr>
          <w:rFonts w:ascii="Arial" w:hAnsi="Arial" w:cs="Arial"/>
          <w:i/>
          <w:sz w:val="22"/>
          <w:szCs w:val="22"/>
          <w:lang w:val="it-IT"/>
        </w:rPr>
        <w:t>Servizio Studenti</w:t>
      </w:r>
      <w:r w:rsidRPr="00F934AA">
        <w:rPr>
          <w:rFonts w:ascii="Arial" w:hAnsi="Arial" w:cs="Arial"/>
          <w:sz w:val="22"/>
          <w:szCs w:val="22"/>
          <w:lang w:val="it-IT"/>
        </w:rPr>
        <w:t xml:space="preserve"> e </w:t>
      </w:r>
      <w:r w:rsidR="00111FE4" w:rsidRPr="00F934AA">
        <w:rPr>
          <w:rFonts w:ascii="Arial" w:hAnsi="Arial" w:cs="Arial"/>
          <w:sz w:val="22"/>
          <w:szCs w:val="22"/>
          <w:lang w:val="it-IT"/>
        </w:rPr>
        <w:t xml:space="preserve">dalla </w:t>
      </w:r>
      <w:r w:rsidR="00111FE4" w:rsidRPr="00F934AA">
        <w:rPr>
          <w:rFonts w:ascii="Arial" w:hAnsi="Arial" w:cs="Arial"/>
          <w:i/>
          <w:sz w:val="22"/>
          <w:szCs w:val="22"/>
          <w:lang w:val="it-IT"/>
        </w:rPr>
        <w:t>Commissione gestione pratiche studenti</w:t>
      </w:r>
      <w:r w:rsidR="00111FE4" w:rsidRPr="00F934AA">
        <w:rPr>
          <w:rFonts w:ascii="Arial" w:hAnsi="Arial" w:cs="Arial"/>
          <w:sz w:val="22"/>
          <w:szCs w:val="22"/>
          <w:lang w:val="it-IT"/>
        </w:rPr>
        <w:t>:</w:t>
      </w:r>
    </w:p>
    <w:p w:rsidR="00111FE4" w:rsidRPr="00F934AA" w:rsidRDefault="00111FE4" w:rsidP="00111FE4">
      <w:pPr>
        <w:pStyle w:val="Sottotitolo"/>
        <w:ind w:left="709"/>
        <w:rPr>
          <w:rFonts w:ascii="Arial" w:hAnsi="Arial" w:cs="Arial"/>
          <w:sz w:val="22"/>
          <w:szCs w:val="22"/>
        </w:rPr>
      </w:pPr>
    </w:p>
    <w:p w:rsidR="00111FE4" w:rsidRPr="00F934AA" w:rsidRDefault="00111FE4" w:rsidP="00111FE4">
      <w:pPr>
        <w:pStyle w:val="Sottotitolo"/>
        <w:ind w:left="709"/>
        <w:rPr>
          <w:rFonts w:ascii="Arial" w:hAnsi="Arial" w:cs="Arial"/>
          <w:sz w:val="20"/>
        </w:rPr>
      </w:pPr>
      <w:r w:rsidRPr="00F934AA">
        <w:rPr>
          <w:rFonts w:ascii="Arial" w:hAnsi="Arial" w:cs="Arial"/>
          <w:sz w:val="20"/>
        </w:rPr>
        <w:t>A. RICONOSCIMENTO LABORATORI</w:t>
      </w:r>
    </w:p>
    <w:p w:rsidR="00111FE4" w:rsidRPr="00F934AA" w:rsidRDefault="00111FE4" w:rsidP="00111FE4">
      <w:pPr>
        <w:pStyle w:val="Sottotitolo"/>
        <w:ind w:left="709"/>
        <w:rPr>
          <w:rFonts w:ascii="Arial" w:hAnsi="Arial" w:cs="Arial"/>
          <w:sz w:val="20"/>
        </w:rPr>
      </w:pPr>
    </w:p>
    <w:p w:rsidR="00111FE4" w:rsidRPr="00F934AA" w:rsidRDefault="00111FE4" w:rsidP="00111FE4">
      <w:pPr>
        <w:pStyle w:val="Rientrocorpodeltesto"/>
        <w:tabs>
          <w:tab w:val="left" w:pos="708"/>
        </w:tabs>
        <w:ind w:left="709"/>
        <w:jc w:val="both"/>
        <w:rPr>
          <w:rFonts w:ascii="Arial" w:hAnsi="Arial" w:cs="Arial"/>
          <w:sz w:val="20"/>
          <w:szCs w:val="20"/>
          <w:lang w:val="it-IT"/>
        </w:rPr>
      </w:pPr>
      <w:r w:rsidRPr="00F934AA">
        <w:rPr>
          <w:rFonts w:ascii="Arial" w:hAnsi="Arial" w:cs="Arial"/>
          <w:sz w:val="20"/>
          <w:szCs w:val="20"/>
          <w:lang w:val="it-IT"/>
        </w:rPr>
        <w:t>Agli studenti riportati di seguito, si riconosce come Tirocinio l’avvenuta partecipazione al Laboratorio di Statistica ed al Convegno “Monoteismi in dialogo”, nonché alle attività ad essi collegate (si veda a tal proposito la Delibera del 10/12/2015):</w:t>
      </w:r>
    </w:p>
    <w:p w:rsidR="00111FE4" w:rsidRPr="00F934AA" w:rsidRDefault="00111FE4" w:rsidP="00111FE4">
      <w:pPr>
        <w:pStyle w:val="Rientrocorpodeltesto"/>
        <w:numPr>
          <w:ilvl w:val="0"/>
          <w:numId w:val="34"/>
        </w:numPr>
        <w:tabs>
          <w:tab w:val="left" w:pos="708"/>
        </w:tabs>
        <w:spacing w:after="0"/>
        <w:ind w:left="709"/>
        <w:jc w:val="both"/>
        <w:rPr>
          <w:rFonts w:ascii="Arial" w:hAnsi="Arial" w:cs="Arial"/>
          <w:sz w:val="20"/>
          <w:szCs w:val="20"/>
          <w:lang w:val="it-IT"/>
        </w:rPr>
      </w:pPr>
      <w:proofErr w:type="spellStart"/>
      <w:r w:rsidRPr="00F934AA">
        <w:rPr>
          <w:rFonts w:ascii="Arial" w:hAnsi="Arial" w:cs="Arial"/>
          <w:sz w:val="20"/>
          <w:szCs w:val="20"/>
          <w:lang w:val="it-IT"/>
        </w:rPr>
        <w:t>Dutei</w:t>
      </w:r>
      <w:proofErr w:type="spellEnd"/>
      <w:r w:rsidRPr="00F934AA">
        <w:rPr>
          <w:rFonts w:ascii="Arial" w:hAnsi="Arial" w:cs="Arial"/>
          <w:sz w:val="20"/>
          <w:szCs w:val="20"/>
          <w:lang w:val="it-IT"/>
        </w:rPr>
        <w:t xml:space="preserve"> Alina </w:t>
      </w:r>
      <w:proofErr w:type="spellStart"/>
      <w:r w:rsidRPr="00F934AA">
        <w:rPr>
          <w:rFonts w:ascii="Arial" w:hAnsi="Arial" w:cs="Arial"/>
          <w:sz w:val="20"/>
          <w:szCs w:val="20"/>
          <w:lang w:val="it-IT"/>
        </w:rPr>
        <w:t>Mihaela</w:t>
      </w:r>
      <w:proofErr w:type="spellEnd"/>
      <w:r w:rsidRPr="00F934AA">
        <w:rPr>
          <w:rFonts w:ascii="Arial" w:hAnsi="Arial" w:cs="Arial"/>
          <w:sz w:val="20"/>
          <w:szCs w:val="20"/>
          <w:lang w:val="it-IT"/>
        </w:rPr>
        <w:t xml:space="preserve"> – </w:t>
      </w:r>
      <w:proofErr w:type="spellStart"/>
      <w:r w:rsidRPr="00F934AA">
        <w:rPr>
          <w:rFonts w:ascii="Arial" w:hAnsi="Arial" w:cs="Arial"/>
          <w:sz w:val="20"/>
          <w:szCs w:val="20"/>
          <w:lang w:val="it-IT"/>
        </w:rPr>
        <w:t>matr</w:t>
      </w:r>
      <w:proofErr w:type="spellEnd"/>
      <w:r w:rsidRPr="00F934AA">
        <w:rPr>
          <w:rFonts w:ascii="Arial" w:hAnsi="Arial" w:cs="Arial"/>
          <w:sz w:val="20"/>
          <w:szCs w:val="20"/>
          <w:lang w:val="it-IT"/>
        </w:rPr>
        <w:t>. 1036528;</w:t>
      </w:r>
    </w:p>
    <w:p w:rsidR="00111FE4" w:rsidRPr="00F934AA" w:rsidRDefault="00111FE4" w:rsidP="00111FE4">
      <w:pPr>
        <w:pStyle w:val="Rientrocorpodeltesto"/>
        <w:numPr>
          <w:ilvl w:val="0"/>
          <w:numId w:val="34"/>
        </w:numPr>
        <w:tabs>
          <w:tab w:val="left" w:pos="708"/>
        </w:tabs>
        <w:spacing w:after="0"/>
        <w:ind w:left="709"/>
        <w:jc w:val="both"/>
        <w:rPr>
          <w:rFonts w:ascii="Arial" w:hAnsi="Arial" w:cs="Arial"/>
          <w:sz w:val="20"/>
          <w:szCs w:val="20"/>
          <w:lang w:val="it-IT"/>
        </w:rPr>
      </w:pPr>
      <w:proofErr w:type="spellStart"/>
      <w:r w:rsidRPr="00F934AA">
        <w:rPr>
          <w:rFonts w:ascii="Arial" w:hAnsi="Arial" w:cs="Arial"/>
          <w:sz w:val="20"/>
          <w:szCs w:val="20"/>
          <w:lang w:val="it-IT"/>
        </w:rPr>
        <w:t>Giansiracusa</w:t>
      </w:r>
      <w:proofErr w:type="spellEnd"/>
      <w:r w:rsidRPr="00F934AA">
        <w:rPr>
          <w:rFonts w:ascii="Arial" w:hAnsi="Arial" w:cs="Arial"/>
          <w:sz w:val="20"/>
          <w:szCs w:val="20"/>
          <w:lang w:val="it-IT"/>
        </w:rPr>
        <w:t xml:space="preserve"> Michele – </w:t>
      </w:r>
      <w:proofErr w:type="spellStart"/>
      <w:r w:rsidRPr="00F934AA">
        <w:rPr>
          <w:rFonts w:ascii="Arial" w:hAnsi="Arial" w:cs="Arial"/>
          <w:sz w:val="20"/>
          <w:szCs w:val="20"/>
          <w:lang w:val="it-IT"/>
        </w:rPr>
        <w:t>matr</w:t>
      </w:r>
      <w:proofErr w:type="spellEnd"/>
      <w:r w:rsidRPr="00F934AA">
        <w:rPr>
          <w:rFonts w:ascii="Arial" w:hAnsi="Arial" w:cs="Arial"/>
          <w:sz w:val="20"/>
          <w:szCs w:val="20"/>
          <w:lang w:val="it-IT"/>
        </w:rPr>
        <w:t>. 1026895;</w:t>
      </w:r>
    </w:p>
    <w:p w:rsidR="00111FE4" w:rsidRPr="00F934AA" w:rsidRDefault="00111FE4" w:rsidP="00111FE4">
      <w:pPr>
        <w:pStyle w:val="Rientrocorpodeltesto"/>
        <w:numPr>
          <w:ilvl w:val="0"/>
          <w:numId w:val="34"/>
        </w:numPr>
        <w:tabs>
          <w:tab w:val="left" w:pos="708"/>
        </w:tabs>
        <w:spacing w:after="0"/>
        <w:ind w:left="709"/>
        <w:jc w:val="both"/>
        <w:rPr>
          <w:rFonts w:ascii="Arial" w:hAnsi="Arial" w:cs="Arial"/>
          <w:sz w:val="20"/>
          <w:szCs w:val="20"/>
          <w:lang w:val="it-IT"/>
        </w:rPr>
      </w:pPr>
      <w:r w:rsidRPr="00F934AA">
        <w:rPr>
          <w:rFonts w:ascii="Arial" w:hAnsi="Arial" w:cs="Arial"/>
          <w:sz w:val="20"/>
          <w:szCs w:val="20"/>
          <w:lang w:val="it-IT"/>
        </w:rPr>
        <w:t xml:space="preserve">Lopez </w:t>
      </w:r>
      <w:proofErr w:type="spellStart"/>
      <w:r w:rsidRPr="00F934AA">
        <w:rPr>
          <w:rFonts w:ascii="Arial" w:hAnsi="Arial" w:cs="Arial"/>
          <w:sz w:val="20"/>
          <w:szCs w:val="20"/>
          <w:lang w:val="it-IT"/>
        </w:rPr>
        <w:t>Palomino</w:t>
      </w:r>
      <w:proofErr w:type="spellEnd"/>
      <w:r w:rsidRPr="00F934AA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F934AA">
        <w:rPr>
          <w:rFonts w:ascii="Arial" w:hAnsi="Arial" w:cs="Arial"/>
          <w:sz w:val="20"/>
          <w:szCs w:val="20"/>
          <w:lang w:val="it-IT"/>
        </w:rPr>
        <w:t>Itayosara</w:t>
      </w:r>
      <w:proofErr w:type="spellEnd"/>
      <w:r w:rsidRPr="00F934AA">
        <w:rPr>
          <w:rFonts w:ascii="Arial" w:hAnsi="Arial" w:cs="Arial"/>
          <w:sz w:val="20"/>
          <w:szCs w:val="20"/>
          <w:lang w:val="it-IT"/>
        </w:rPr>
        <w:t xml:space="preserve"> – </w:t>
      </w:r>
      <w:proofErr w:type="spellStart"/>
      <w:r w:rsidRPr="00F934AA">
        <w:rPr>
          <w:rFonts w:ascii="Arial" w:hAnsi="Arial" w:cs="Arial"/>
          <w:sz w:val="20"/>
          <w:szCs w:val="20"/>
          <w:lang w:val="it-IT"/>
        </w:rPr>
        <w:t>matr</w:t>
      </w:r>
      <w:proofErr w:type="spellEnd"/>
      <w:r w:rsidRPr="00F934AA">
        <w:rPr>
          <w:rFonts w:ascii="Arial" w:hAnsi="Arial" w:cs="Arial"/>
          <w:sz w:val="20"/>
          <w:szCs w:val="20"/>
          <w:lang w:val="it-IT"/>
        </w:rPr>
        <w:t>. 1036162;</w:t>
      </w:r>
    </w:p>
    <w:p w:rsidR="00111FE4" w:rsidRPr="00F934AA" w:rsidRDefault="00111FE4" w:rsidP="00111FE4">
      <w:pPr>
        <w:pStyle w:val="Rientrocorpodeltesto"/>
        <w:numPr>
          <w:ilvl w:val="0"/>
          <w:numId w:val="34"/>
        </w:numPr>
        <w:tabs>
          <w:tab w:val="left" w:pos="708"/>
        </w:tabs>
        <w:spacing w:after="0"/>
        <w:ind w:left="709"/>
        <w:jc w:val="both"/>
        <w:rPr>
          <w:rFonts w:ascii="Arial" w:hAnsi="Arial" w:cs="Arial"/>
          <w:sz w:val="20"/>
          <w:szCs w:val="20"/>
          <w:lang w:val="it-IT"/>
        </w:rPr>
      </w:pPr>
      <w:proofErr w:type="spellStart"/>
      <w:r w:rsidRPr="00F934AA">
        <w:rPr>
          <w:rFonts w:ascii="Arial" w:hAnsi="Arial" w:cs="Arial"/>
          <w:sz w:val="20"/>
          <w:szCs w:val="20"/>
          <w:lang w:val="it-IT"/>
        </w:rPr>
        <w:t>Iannaccio</w:t>
      </w:r>
      <w:proofErr w:type="spellEnd"/>
      <w:r w:rsidRPr="00F934AA">
        <w:rPr>
          <w:rFonts w:ascii="Arial" w:hAnsi="Arial" w:cs="Arial"/>
          <w:sz w:val="20"/>
          <w:szCs w:val="20"/>
          <w:lang w:val="it-IT"/>
        </w:rPr>
        <w:t xml:space="preserve"> Marusca – </w:t>
      </w:r>
      <w:proofErr w:type="spellStart"/>
      <w:r w:rsidRPr="00F934AA">
        <w:rPr>
          <w:rFonts w:ascii="Arial" w:hAnsi="Arial" w:cs="Arial"/>
          <w:sz w:val="20"/>
          <w:szCs w:val="20"/>
          <w:lang w:val="it-IT"/>
        </w:rPr>
        <w:t>matr</w:t>
      </w:r>
      <w:proofErr w:type="spellEnd"/>
      <w:r w:rsidRPr="00F934AA">
        <w:rPr>
          <w:rFonts w:ascii="Arial" w:hAnsi="Arial" w:cs="Arial"/>
          <w:sz w:val="20"/>
          <w:szCs w:val="20"/>
          <w:lang w:val="it-IT"/>
        </w:rPr>
        <w:t>. 1011853;</w:t>
      </w:r>
    </w:p>
    <w:p w:rsidR="00111FE4" w:rsidRPr="00F934AA" w:rsidRDefault="00111FE4" w:rsidP="00111FE4">
      <w:pPr>
        <w:pStyle w:val="Rientrocorpodeltesto"/>
        <w:tabs>
          <w:tab w:val="left" w:pos="708"/>
        </w:tabs>
        <w:ind w:left="709"/>
        <w:jc w:val="both"/>
        <w:rPr>
          <w:rFonts w:ascii="Arial" w:hAnsi="Arial" w:cs="Arial"/>
          <w:sz w:val="20"/>
          <w:szCs w:val="20"/>
          <w:lang w:val="it-IT"/>
        </w:rPr>
      </w:pPr>
    </w:p>
    <w:p w:rsidR="00111FE4" w:rsidRPr="00F934AA" w:rsidRDefault="00111FE4" w:rsidP="00111FE4">
      <w:pPr>
        <w:pStyle w:val="Sottotitolo"/>
        <w:ind w:left="709"/>
        <w:rPr>
          <w:rFonts w:ascii="Arial" w:hAnsi="Arial" w:cs="Arial"/>
          <w:sz w:val="20"/>
        </w:rPr>
      </w:pPr>
      <w:r w:rsidRPr="00F934AA">
        <w:rPr>
          <w:rFonts w:ascii="Arial" w:hAnsi="Arial" w:cs="Arial"/>
          <w:sz w:val="20"/>
        </w:rPr>
        <w:t>B. PRATICHE STUDENTI VARIE</w:t>
      </w:r>
    </w:p>
    <w:p w:rsidR="00111FE4" w:rsidRPr="00F934AA" w:rsidRDefault="00111FE4" w:rsidP="00111FE4">
      <w:pPr>
        <w:pStyle w:val="Sottotitolo"/>
        <w:tabs>
          <w:tab w:val="left" w:pos="708"/>
        </w:tabs>
        <w:ind w:left="709"/>
        <w:rPr>
          <w:rFonts w:ascii="Arial" w:hAnsi="Arial" w:cs="Arial"/>
          <w:sz w:val="20"/>
        </w:rPr>
      </w:pPr>
    </w:p>
    <w:p w:rsidR="00111FE4" w:rsidRPr="00F934AA" w:rsidRDefault="00111FE4" w:rsidP="00111FE4">
      <w:pPr>
        <w:pStyle w:val="Sottotitolo"/>
        <w:tabs>
          <w:tab w:val="left" w:pos="708"/>
        </w:tabs>
        <w:ind w:left="709"/>
        <w:rPr>
          <w:rFonts w:ascii="Arial" w:hAnsi="Arial" w:cs="Arial"/>
          <w:sz w:val="20"/>
        </w:rPr>
      </w:pPr>
      <w:r w:rsidRPr="00F934AA">
        <w:rPr>
          <w:rFonts w:ascii="Arial" w:hAnsi="Arial" w:cs="Arial"/>
          <w:sz w:val="20"/>
        </w:rPr>
        <w:t>1. LA CIOPPA MARCO ANTONIO</w:t>
      </w:r>
    </w:p>
    <w:p w:rsidR="00111FE4" w:rsidRPr="00F934AA" w:rsidRDefault="00111FE4" w:rsidP="00111FE4">
      <w:pPr>
        <w:pStyle w:val="Sottotitolo"/>
        <w:tabs>
          <w:tab w:val="left" w:pos="708"/>
        </w:tabs>
        <w:ind w:left="709"/>
        <w:rPr>
          <w:rFonts w:ascii="Arial" w:hAnsi="Arial" w:cs="Arial"/>
          <w:b w:val="0"/>
          <w:sz w:val="20"/>
        </w:rPr>
      </w:pPr>
      <w:proofErr w:type="spellStart"/>
      <w:r w:rsidRPr="00F934AA">
        <w:rPr>
          <w:rFonts w:ascii="Arial" w:hAnsi="Arial" w:cs="Arial"/>
          <w:b w:val="0"/>
          <w:sz w:val="20"/>
        </w:rPr>
        <w:t>Matr</w:t>
      </w:r>
      <w:proofErr w:type="spellEnd"/>
      <w:r w:rsidRPr="00F934AA">
        <w:rPr>
          <w:rFonts w:ascii="Arial" w:hAnsi="Arial" w:cs="Arial"/>
          <w:b w:val="0"/>
          <w:sz w:val="20"/>
        </w:rPr>
        <w:t>. 1020791</w:t>
      </w:r>
    </w:p>
    <w:p w:rsidR="00111FE4" w:rsidRPr="00F934AA" w:rsidRDefault="00480504" w:rsidP="00111FE4">
      <w:pPr>
        <w:pStyle w:val="Sottotitolo"/>
        <w:tabs>
          <w:tab w:val="left" w:pos="708"/>
        </w:tabs>
        <w:ind w:left="709"/>
        <w:rPr>
          <w:b w:val="0"/>
          <w:sz w:val="20"/>
        </w:rPr>
      </w:pPr>
      <w:r>
        <w:rPr>
          <w:rFonts w:ascii="Arial" w:hAnsi="Arial" w:cs="Arial"/>
          <w:b w:val="0"/>
          <w:sz w:val="20"/>
        </w:rPr>
        <w:t>Ha comunicato alla Presidente ed all’Ufficio Tirocini rinuncia alla richiesta di anticipo di tirocinio</w:t>
      </w:r>
      <w:r w:rsidR="00111FE4" w:rsidRPr="00F934AA">
        <w:rPr>
          <w:b w:val="0"/>
          <w:sz w:val="20"/>
        </w:rPr>
        <w:t>.</w:t>
      </w:r>
    </w:p>
    <w:p w:rsidR="00111FE4" w:rsidRPr="00F934AA" w:rsidRDefault="00111FE4" w:rsidP="00111FE4">
      <w:pPr>
        <w:pStyle w:val="Rientrocorpodeltesto"/>
        <w:tabs>
          <w:tab w:val="left" w:pos="709"/>
          <w:tab w:val="left" w:pos="1276"/>
          <w:tab w:val="left" w:pos="5040"/>
        </w:tabs>
        <w:ind w:left="720" w:right="45"/>
        <w:jc w:val="both"/>
        <w:rPr>
          <w:rFonts w:ascii="Arial" w:hAnsi="Arial" w:cs="Arial"/>
          <w:sz w:val="20"/>
          <w:szCs w:val="20"/>
          <w:lang w:val="it-IT"/>
        </w:rPr>
      </w:pPr>
    </w:p>
    <w:p w:rsidR="004A6AF0" w:rsidRPr="00F934AA" w:rsidRDefault="004A6AF0" w:rsidP="00111FE4">
      <w:pPr>
        <w:pStyle w:val="Rientrocorpodeltesto"/>
        <w:tabs>
          <w:tab w:val="left" w:pos="709"/>
          <w:tab w:val="left" w:pos="1276"/>
          <w:tab w:val="left" w:pos="5040"/>
        </w:tabs>
        <w:ind w:left="720" w:right="45"/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Tutto ciò premesso e dopo ampia discussione,</w:t>
      </w:r>
    </w:p>
    <w:p w:rsidR="004A6AF0" w:rsidRPr="00F934AA" w:rsidRDefault="004A6AF0" w:rsidP="004A6AF0">
      <w:pPr>
        <w:pStyle w:val="Rientrocorpodeltesto"/>
        <w:tabs>
          <w:tab w:val="left" w:pos="1276"/>
        </w:tabs>
        <w:spacing w:before="120"/>
        <w:ind w:left="720"/>
        <w:jc w:val="both"/>
        <w:rPr>
          <w:rFonts w:ascii="Arial" w:hAnsi="Arial" w:cs="Arial"/>
          <w:sz w:val="16"/>
          <w:szCs w:val="16"/>
          <w:lang w:val="it-IT"/>
        </w:rPr>
      </w:pPr>
    </w:p>
    <w:p w:rsidR="004A6AF0" w:rsidRPr="00F934AA" w:rsidRDefault="004A6AF0" w:rsidP="004A6AF0">
      <w:pPr>
        <w:pStyle w:val="Rientrocorpodeltesto"/>
        <w:tabs>
          <w:tab w:val="left" w:pos="1276"/>
        </w:tabs>
        <w:ind w:left="720"/>
        <w:jc w:val="center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IL CONSIGLIO DEL CORSO DI STUDI</w:t>
      </w:r>
    </w:p>
    <w:p w:rsidR="00480504" w:rsidRDefault="00480504" w:rsidP="00480504">
      <w:pPr>
        <w:pStyle w:val="Rientrocorpodeltesto"/>
        <w:numPr>
          <w:ilvl w:val="0"/>
          <w:numId w:val="34"/>
        </w:numPr>
        <w:tabs>
          <w:tab w:val="left" w:pos="1276"/>
        </w:tabs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prende atto della rinuncia di La Cioppa Marco Antonio</w:t>
      </w:r>
    </w:p>
    <w:p w:rsidR="00480504" w:rsidRDefault="00480504" w:rsidP="004A6AF0">
      <w:pPr>
        <w:pStyle w:val="Rientrocorpodeltesto"/>
        <w:tabs>
          <w:tab w:val="left" w:pos="1276"/>
        </w:tabs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4A6AF0" w:rsidRPr="00F934AA" w:rsidRDefault="00AC369C" w:rsidP="00480504">
      <w:pPr>
        <w:pStyle w:val="Rientrocorpodeltesto"/>
        <w:numPr>
          <w:ilvl w:val="0"/>
          <w:numId w:val="34"/>
        </w:numPr>
        <w:tabs>
          <w:tab w:val="left" w:pos="1276"/>
        </w:tabs>
        <w:jc w:val="both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ratifica l’approvazione di</w:t>
      </w:r>
      <w:r w:rsidR="004A6AF0" w:rsidRPr="00F934AA">
        <w:rPr>
          <w:rFonts w:ascii="Arial" w:hAnsi="Arial" w:cs="Arial"/>
          <w:sz w:val="22"/>
          <w:szCs w:val="22"/>
          <w:lang w:val="it-IT"/>
        </w:rPr>
        <w:t xml:space="preserve"> tali pratiche, allegate al presente verbale di cui costituiscono parte integrante (allegato </w:t>
      </w:r>
      <w:r w:rsidR="00111FE4" w:rsidRPr="00F934AA">
        <w:rPr>
          <w:rFonts w:ascii="Arial" w:hAnsi="Arial" w:cs="Arial"/>
          <w:sz w:val="22"/>
          <w:szCs w:val="22"/>
          <w:lang w:val="it-IT"/>
        </w:rPr>
        <w:t>A</w:t>
      </w:r>
      <w:r w:rsidR="004A6AF0" w:rsidRPr="00F934AA">
        <w:rPr>
          <w:rFonts w:ascii="Arial" w:hAnsi="Arial" w:cs="Arial"/>
          <w:sz w:val="22"/>
          <w:szCs w:val="22"/>
          <w:lang w:val="it-IT"/>
        </w:rPr>
        <w:t>).</w:t>
      </w:r>
    </w:p>
    <w:p w:rsidR="00FE40A4" w:rsidRPr="00F934AA" w:rsidRDefault="00FE40A4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CC4373" w:rsidRPr="00F934AA" w:rsidRDefault="00CC4373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F934AA" w:rsidRDefault="001841AB" w:rsidP="00AC369C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F934AA">
        <w:rPr>
          <w:rFonts w:ascii="Arial" w:hAnsi="Arial" w:cs="Arial"/>
          <w:b/>
          <w:sz w:val="22"/>
          <w:szCs w:val="22"/>
          <w:u w:val="single"/>
          <w:lang w:val="it-IT"/>
        </w:rPr>
        <w:t>VARIE ED EVENTUALI</w:t>
      </w:r>
    </w:p>
    <w:p w:rsidR="006A58DA" w:rsidRPr="00F934AA" w:rsidRDefault="006A58DA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4E1108" w:rsidRPr="00F934AA" w:rsidRDefault="00480504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Nessun avaria eventuale</w:t>
      </w:r>
    </w:p>
    <w:p w:rsidR="004E1108" w:rsidRPr="00F934AA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4E1108" w:rsidRPr="00F934AA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1841AB" w:rsidRPr="00F934AA" w:rsidRDefault="008817A2" w:rsidP="0095525A">
      <w:pPr>
        <w:spacing w:line="276" w:lineRule="auto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1841AB" w:rsidRPr="00F934AA">
        <w:rPr>
          <w:rFonts w:ascii="Arial" w:hAnsi="Arial" w:cs="Arial"/>
          <w:sz w:val="22"/>
          <w:szCs w:val="22"/>
          <w:lang w:val="it-IT"/>
        </w:rPr>
        <w:t xml:space="preserve">Alle ore </w:t>
      </w:r>
      <w:r w:rsidR="00480504">
        <w:rPr>
          <w:rFonts w:ascii="Arial" w:hAnsi="Arial" w:cs="Arial"/>
          <w:sz w:val="22"/>
          <w:szCs w:val="22"/>
          <w:lang w:val="it-IT"/>
        </w:rPr>
        <w:t>14.30</w:t>
      </w:r>
      <w:r w:rsidR="008239C7" w:rsidRPr="00F934AA">
        <w:rPr>
          <w:rFonts w:ascii="Arial" w:hAnsi="Arial" w:cs="Arial"/>
          <w:sz w:val="22"/>
          <w:szCs w:val="22"/>
          <w:lang w:val="it-IT"/>
        </w:rPr>
        <w:t xml:space="preserve"> </w:t>
      </w:r>
      <w:r w:rsidR="001841AB" w:rsidRPr="00F934AA">
        <w:rPr>
          <w:rFonts w:ascii="Arial" w:hAnsi="Arial" w:cs="Arial"/>
          <w:sz w:val="22"/>
          <w:szCs w:val="22"/>
          <w:lang w:val="it-IT"/>
        </w:rPr>
        <w:t xml:space="preserve">la Presidente dichiara </w:t>
      </w:r>
      <w:r w:rsidR="0056640B" w:rsidRPr="00F934AA">
        <w:rPr>
          <w:rFonts w:ascii="Arial" w:hAnsi="Arial" w:cs="Arial"/>
          <w:sz w:val="22"/>
          <w:szCs w:val="22"/>
          <w:lang w:val="it-IT"/>
        </w:rPr>
        <w:t>conclusa</w:t>
      </w:r>
      <w:r w:rsidR="001841AB" w:rsidRPr="00F934AA">
        <w:rPr>
          <w:rFonts w:ascii="Arial" w:hAnsi="Arial" w:cs="Arial"/>
          <w:sz w:val="22"/>
          <w:szCs w:val="22"/>
          <w:lang w:val="it-IT"/>
        </w:rPr>
        <w:t xml:space="preserve"> la riunione.</w:t>
      </w:r>
    </w:p>
    <w:p w:rsidR="00F6198B" w:rsidRPr="00F934AA" w:rsidRDefault="00F6198B" w:rsidP="003559C9">
      <w:pPr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F6198B" w:rsidRPr="00F934AA" w:rsidRDefault="00F6198B" w:rsidP="003559C9">
      <w:pPr>
        <w:ind w:left="426"/>
        <w:jc w:val="center"/>
        <w:rPr>
          <w:rFonts w:ascii="Arial" w:hAnsi="Arial" w:cs="Arial"/>
          <w:sz w:val="22"/>
          <w:szCs w:val="22"/>
          <w:lang w:val="it-IT"/>
        </w:rPr>
      </w:pPr>
    </w:p>
    <w:p w:rsidR="00D67958" w:rsidRPr="00F934AA" w:rsidRDefault="00B52485" w:rsidP="003559C9">
      <w:pPr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ab/>
      </w:r>
      <w:r w:rsidRPr="00F934AA">
        <w:rPr>
          <w:rFonts w:ascii="Arial" w:hAnsi="Arial" w:cs="Arial"/>
          <w:sz w:val="22"/>
          <w:szCs w:val="22"/>
          <w:lang w:val="it-IT"/>
        </w:rPr>
        <w:tab/>
      </w:r>
      <w:r w:rsidRPr="00F934AA">
        <w:rPr>
          <w:rFonts w:ascii="Arial" w:hAnsi="Arial" w:cs="Arial"/>
          <w:sz w:val="22"/>
          <w:szCs w:val="22"/>
          <w:lang w:val="it-IT"/>
        </w:rPr>
        <w:tab/>
      </w:r>
      <w:r w:rsidR="00F6198B" w:rsidRPr="00F934AA">
        <w:rPr>
          <w:rFonts w:ascii="Arial" w:hAnsi="Arial" w:cs="Arial"/>
          <w:sz w:val="22"/>
          <w:szCs w:val="22"/>
          <w:lang w:val="it-IT"/>
        </w:rPr>
        <w:tab/>
      </w:r>
      <w:r w:rsidR="00F6198B" w:rsidRPr="00F934AA">
        <w:rPr>
          <w:rFonts w:ascii="Arial" w:hAnsi="Arial" w:cs="Arial"/>
          <w:sz w:val="22"/>
          <w:szCs w:val="22"/>
          <w:lang w:val="it-IT"/>
        </w:rPr>
        <w:tab/>
      </w:r>
      <w:r w:rsidR="00F6198B" w:rsidRPr="00F934AA">
        <w:rPr>
          <w:rFonts w:ascii="Arial" w:hAnsi="Arial" w:cs="Arial"/>
          <w:sz w:val="22"/>
          <w:szCs w:val="22"/>
          <w:lang w:val="it-IT"/>
        </w:rPr>
        <w:tab/>
      </w:r>
      <w:r w:rsidR="00F6198B" w:rsidRPr="00F934AA">
        <w:rPr>
          <w:rFonts w:ascii="Arial" w:hAnsi="Arial" w:cs="Arial"/>
          <w:sz w:val="22"/>
          <w:szCs w:val="22"/>
          <w:lang w:val="it-IT"/>
        </w:rPr>
        <w:tab/>
      </w:r>
      <w:r w:rsidR="00CC4373" w:rsidRPr="00F934AA">
        <w:rPr>
          <w:rFonts w:ascii="Arial" w:hAnsi="Arial" w:cs="Arial"/>
          <w:sz w:val="22"/>
          <w:szCs w:val="22"/>
          <w:lang w:val="it-IT"/>
        </w:rPr>
        <w:tab/>
      </w:r>
      <w:r w:rsidR="00CC4373" w:rsidRPr="00F934AA">
        <w:rPr>
          <w:rFonts w:ascii="Arial" w:hAnsi="Arial" w:cs="Arial"/>
          <w:sz w:val="22"/>
          <w:szCs w:val="22"/>
          <w:lang w:val="it-IT"/>
        </w:rPr>
        <w:tab/>
      </w:r>
      <w:r w:rsidR="00FE6122" w:rsidRPr="00F934AA">
        <w:rPr>
          <w:rFonts w:ascii="Arial" w:hAnsi="Arial" w:cs="Arial"/>
          <w:sz w:val="22"/>
          <w:szCs w:val="22"/>
          <w:lang w:val="it-IT"/>
        </w:rPr>
        <w:t>IL</w:t>
      </w:r>
      <w:r w:rsidR="00737DA0" w:rsidRPr="00F934AA">
        <w:rPr>
          <w:rFonts w:ascii="Arial" w:hAnsi="Arial" w:cs="Arial"/>
          <w:sz w:val="22"/>
          <w:szCs w:val="22"/>
          <w:lang w:val="it-IT"/>
        </w:rPr>
        <w:t xml:space="preserve"> PRESIDENTE</w:t>
      </w:r>
    </w:p>
    <w:p w:rsidR="00B52485" w:rsidRPr="00F934AA" w:rsidRDefault="00B52485" w:rsidP="003559C9">
      <w:pPr>
        <w:ind w:left="5040"/>
        <w:jc w:val="center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_____________________</w:t>
      </w:r>
    </w:p>
    <w:p w:rsidR="00B52485" w:rsidRPr="00F934AA" w:rsidRDefault="004E1108" w:rsidP="003559C9">
      <w:pPr>
        <w:ind w:left="5040"/>
        <w:jc w:val="center"/>
        <w:rPr>
          <w:rFonts w:ascii="Arial" w:hAnsi="Arial" w:cs="Arial"/>
          <w:sz w:val="16"/>
          <w:szCs w:val="22"/>
          <w:lang w:val="it-IT"/>
        </w:rPr>
      </w:pPr>
      <w:r w:rsidRPr="00F934AA">
        <w:rPr>
          <w:rFonts w:ascii="Arial" w:hAnsi="Arial" w:cs="Arial"/>
          <w:sz w:val="16"/>
          <w:szCs w:val="22"/>
          <w:lang w:val="it-IT"/>
        </w:rPr>
        <w:t>F.to</w:t>
      </w:r>
      <w:r w:rsidR="00B52485" w:rsidRPr="00F934AA">
        <w:rPr>
          <w:rFonts w:ascii="Arial" w:hAnsi="Arial" w:cs="Arial"/>
          <w:sz w:val="16"/>
          <w:szCs w:val="22"/>
          <w:lang w:val="it-IT"/>
        </w:rPr>
        <w:t xml:space="preserve"> (prof.ssa Stefania Licini) </w:t>
      </w:r>
    </w:p>
    <w:p w:rsidR="00CC4373" w:rsidRPr="00F934AA" w:rsidRDefault="00CC4373" w:rsidP="003559C9">
      <w:pPr>
        <w:ind w:left="5040"/>
        <w:jc w:val="center"/>
        <w:rPr>
          <w:rFonts w:ascii="Arial" w:hAnsi="Arial" w:cs="Arial"/>
          <w:sz w:val="22"/>
          <w:szCs w:val="22"/>
          <w:lang w:val="it-IT"/>
        </w:rPr>
      </w:pPr>
    </w:p>
    <w:p w:rsidR="00B52485" w:rsidRPr="00F934AA" w:rsidRDefault="00F6198B" w:rsidP="003559C9">
      <w:pPr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IL SEGRETARIO VERBALIZZANTE</w:t>
      </w:r>
    </w:p>
    <w:p w:rsidR="00A305B2" w:rsidRPr="00F934AA" w:rsidRDefault="00A305B2" w:rsidP="003559C9">
      <w:pPr>
        <w:ind w:firstLine="720"/>
        <w:rPr>
          <w:rFonts w:ascii="Arial" w:hAnsi="Arial" w:cs="Arial"/>
          <w:sz w:val="22"/>
          <w:szCs w:val="22"/>
          <w:lang w:val="it-IT"/>
        </w:rPr>
      </w:pPr>
    </w:p>
    <w:p w:rsidR="001841AB" w:rsidRPr="00F934AA" w:rsidRDefault="001841AB" w:rsidP="003559C9">
      <w:pPr>
        <w:ind w:firstLine="720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22"/>
          <w:szCs w:val="22"/>
          <w:lang w:val="it-IT"/>
        </w:rPr>
        <w:t>_______________</w:t>
      </w:r>
    </w:p>
    <w:p w:rsidR="00C412A5" w:rsidRPr="00F934AA" w:rsidRDefault="004E1108" w:rsidP="003559C9">
      <w:pPr>
        <w:ind w:left="426" w:firstLine="294"/>
        <w:rPr>
          <w:rFonts w:ascii="Arial" w:hAnsi="Arial" w:cs="Arial"/>
          <w:sz w:val="22"/>
          <w:szCs w:val="22"/>
          <w:lang w:val="it-IT"/>
        </w:rPr>
      </w:pPr>
      <w:r w:rsidRPr="00F934AA">
        <w:rPr>
          <w:rFonts w:ascii="Arial" w:hAnsi="Arial" w:cs="Arial"/>
          <w:sz w:val="16"/>
          <w:szCs w:val="22"/>
          <w:lang w:val="it-IT"/>
        </w:rPr>
        <w:t>F.to</w:t>
      </w:r>
      <w:r w:rsidR="001F6B54" w:rsidRPr="00F934AA">
        <w:rPr>
          <w:rFonts w:ascii="Arial" w:hAnsi="Arial" w:cs="Arial"/>
          <w:sz w:val="16"/>
          <w:szCs w:val="22"/>
          <w:lang w:val="it-IT"/>
        </w:rPr>
        <w:t xml:space="preserve"> </w:t>
      </w:r>
      <w:r w:rsidR="001841AB" w:rsidRPr="00F934AA">
        <w:rPr>
          <w:rFonts w:ascii="Arial" w:hAnsi="Arial" w:cs="Arial"/>
          <w:sz w:val="16"/>
          <w:szCs w:val="22"/>
          <w:lang w:val="it-IT"/>
        </w:rPr>
        <w:t>(</w:t>
      </w:r>
      <w:r w:rsidR="00A305B2" w:rsidRPr="00F934AA">
        <w:rPr>
          <w:rFonts w:ascii="Arial" w:hAnsi="Arial" w:cs="Arial"/>
          <w:sz w:val="16"/>
          <w:szCs w:val="22"/>
          <w:lang w:val="it-IT"/>
        </w:rPr>
        <w:t xml:space="preserve">prof. </w:t>
      </w:r>
      <w:proofErr w:type="spellStart"/>
      <w:r w:rsidR="00A305B2" w:rsidRPr="00F934AA">
        <w:rPr>
          <w:rFonts w:ascii="Arial" w:hAnsi="Arial" w:cs="Arial"/>
          <w:sz w:val="16"/>
          <w:szCs w:val="22"/>
          <w:lang w:val="it-IT"/>
        </w:rPr>
        <w:t>aggr</w:t>
      </w:r>
      <w:proofErr w:type="spellEnd"/>
      <w:r w:rsidR="00A305B2" w:rsidRPr="00F934AA">
        <w:rPr>
          <w:rFonts w:ascii="Arial" w:hAnsi="Arial" w:cs="Arial"/>
          <w:sz w:val="16"/>
          <w:szCs w:val="22"/>
          <w:lang w:val="it-IT"/>
        </w:rPr>
        <w:t>.</w:t>
      </w:r>
      <w:r w:rsidR="002D7609" w:rsidRPr="00F934AA">
        <w:rPr>
          <w:rFonts w:ascii="Arial" w:hAnsi="Arial" w:cs="Arial"/>
          <w:sz w:val="16"/>
          <w:szCs w:val="22"/>
          <w:lang w:val="it-IT"/>
        </w:rPr>
        <w:t xml:space="preserve"> </w:t>
      </w:r>
      <w:r w:rsidR="00A305B2" w:rsidRPr="00F934AA">
        <w:rPr>
          <w:rFonts w:ascii="Arial" w:hAnsi="Arial" w:cs="Arial"/>
          <w:sz w:val="16"/>
          <w:szCs w:val="22"/>
          <w:lang w:val="it-IT"/>
        </w:rPr>
        <w:t>Michele Brunelli</w:t>
      </w:r>
      <w:r w:rsidR="001841AB" w:rsidRPr="00F934AA">
        <w:rPr>
          <w:rFonts w:ascii="Arial" w:hAnsi="Arial" w:cs="Arial"/>
          <w:sz w:val="16"/>
          <w:szCs w:val="22"/>
          <w:lang w:val="it-IT"/>
        </w:rPr>
        <w:t>)</w:t>
      </w:r>
    </w:p>
    <w:sectPr w:rsidR="00C412A5" w:rsidRPr="00F934AA" w:rsidSect="003B1C5D">
      <w:footerReference w:type="default" r:id="rId11"/>
      <w:pgSz w:w="11906" w:h="16838"/>
      <w:pgMar w:top="1134" w:right="991" w:bottom="567" w:left="1134" w:header="720" w:footer="72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60B" w:rsidRDefault="0025260B">
      <w:r>
        <w:separator/>
      </w:r>
    </w:p>
  </w:endnote>
  <w:endnote w:type="continuationSeparator" w:id="0">
    <w:p w:rsidR="0025260B" w:rsidRDefault="00252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584436"/>
      <w:docPartObj>
        <w:docPartGallery w:val="Page Numbers (Bottom of Page)"/>
        <w:docPartUnique/>
      </w:docPartObj>
    </w:sdtPr>
    <w:sdtEndPr/>
    <w:sdtContent>
      <w:p w:rsidR="005B336F" w:rsidRDefault="001B44F2">
        <w:pPr>
          <w:pStyle w:val="Pidipagina"/>
          <w:jc w:val="right"/>
        </w:pPr>
        <w:r>
          <w:fldChar w:fldCharType="begin"/>
        </w:r>
        <w:r w:rsidR="00D13850">
          <w:instrText>PAGE   \* MERGEFORMAT</w:instrText>
        </w:r>
        <w:r>
          <w:fldChar w:fldCharType="separate"/>
        </w:r>
        <w:r w:rsidR="00C63937" w:rsidRPr="00C63937">
          <w:rPr>
            <w:noProof/>
            <w:lang w:val="it-IT"/>
          </w:rPr>
          <w:t>5</w:t>
        </w:r>
        <w:r>
          <w:rPr>
            <w:noProof/>
            <w:lang w:val="it-IT"/>
          </w:rPr>
          <w:fldChar w:fldCharType="end"/>
        </w:r>
      </w:p>
    </w:sdtContent>
  </w:sdt>
  <w:p w:rsidR="005B336F" w:rsidRDefault="005B336F">
    <w:pPr>
      <w:pStyle w:val="Pidipagina"/>
      <w:ind w:firstLine="180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60B" w:rsidRDefault="0025260B">
      <w:r>
        <w:separator/>
      </w:r>
    </w:p>
  </w:footnote>
  <w:footnote w:type="continuationSeparator" w:id="0">
    <w:p w:rsidR="0025260B" w:rsidRDefault="00252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257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F58FE"/>
    <w:multiLevelType w:val="hybridMultilevel"/>
    <w:tmpl w:val="2116B0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90062"/>
    <w:multiLevelType w:val="hybridMultilevel"/>
    <w:tmpl w:val="72F0DC12"/>
    <w:lvl w:ilvl="0" w:tplc="4C0E0F46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9D55C1C"/>
    <w:multiLevelType w:val="hybridMultilevel"/>
    <w:tmpl w:val="3376BD7C"/>
    <w:lvl w:ilvl="0" w:tplc="D4BA6D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A3031"/>
    <w:multiLevelType w:val="hybridMultilevel"/>
    <w:tmpl w:val="D97AAE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F4EB6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EB5EFC"/>
    <w:multiLevelType w:val="hybridMultilevel"/>
    <w:tmpl w:val="82A6B6CC"/>
    <w:lvl w:ilvl="0" w:tplc="5B5EA79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B2DDF"/>
    <w:multiLevelType w:val="hybridMultilevel"/>
    <w:tmpl w:val="4EDE24EE"/>
    <w:lvl w:ilvl="0" w:tplc="5986D51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EDE50FD"/>
    <w:multiLevelType w:val="hybridMultilevel"/>
    <w:tmpl w:val="FCE213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445C2"/>
    <w:multiLevelType w:val="hybridMultilevel"/>
    <w:tmpl w:val="EC24B38E"/>
    <w:lvl w:ilvl="0" w:tplc="33B86646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29D18BA"/>
    <w:multiLevelType w:val="hybridMultilevel"/>
    <w:tmpl w:val="BF82711E"/>
    <w:lvl w:ilvl="0" w:tplc="4546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D84B66"/>
    <w:multiLevelType w:val="hybridMultilevel"/>
    <w:tmpl w:val="20D033C6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D82DC3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870867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9427E3"/>
    <w:multiLevelType w:val="hybridMultilevel"/>
    <w:tmpl w:val="29F2B304"/>
    <w:lvl w:ilvl="0" w:tplc="E46EF232">
      <w:numFmt w:val="bullet"/>
      <w:lvlText w:val="-"/>
      <w:lvlJc w:val="left"/>
      <w:pPr>
        <w:ind w:left="644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369123EA"/>
    <w:multiLevelType w:val="hybridMultilevel"/>
    <w:tmpl w:val="CB8EB0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42521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C07AA3"/>
    <w:multiLevelType w:val="hybridMultilevel"/>
    <w:tmpl w:val="FE34A4D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204F2"/>
    <w:multiLevelType w:val="hybridMultilevel"/>
    <w:tmpl w:val="E6120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8357B7"/>
    <w:multiLevelType w:val="hybridMultilevel"/>
    <w:tmpl w:val="59C40E20"/>
    <w:lvl w:ilvl="0" w:tplc="D9ECB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5D06F7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C91042"/>
    <w:multiLevelType w:val="hybridMultilevel"/>
    <w:tmpl w:val="530C5686"/>
    <w:lvl w:ilvl="0" w:tplc="79565C16">
      <w:start w:val="1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3F71BD"/>
    <w:multiLevelType w:val="hybridMultilevel"/>
    <w:tmpl w:val="6CC41822"/>
    <w:lvl w:ilvl="0" w:tplc="4D922C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E10F22"/>
    <w:multiLevelType w:val="hybridMultilevel"/>
    <w:tmpl w:val="B7D2A896"/>
    <w:lvl w:ilvl="0" w:tplc="CB7027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16D5AF7"/>
    <w:multiLevelType w:val="hybridMultilevel"/>
    <w:tmpl w:val="792A9FF2"/>
    <w:lvl w:ilvl="0" w:tplc="A9E43F1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D3C6B8C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C31B1F"/>
    <w:multiLevelType w:val="hybridMultilevel"/>
    <w:tmpl w:val="603436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1ED5D83"/>
    <w:multiLevelType w:val="hybridMultilevel"/>
    <w:tmpl w:val="7034DB46"/>
    <w:lvl w:ilvl="0" w:tplc="BFA4A5B4">
      <w:start w:val="1"/>
      <w:numFmt w:val="upperLetter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727668A0"/>
    <w:multiLevelType w:val="hybridMultilevel"/>
    <w:tmpl w:val="FC9E00EE"/>
    <w:lvl w:ilvl="0" w:tplc="0D5CCB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91077B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275D8B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3E44D8E"/>
    <w:multiLevelType w:val="hybridMultilevel"/>
    <w:tmpl w:val="873EF6CC"/>
    <w:lvl w:ilvl="0" w:tplc="0D5CC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110594"/>
    <w:multiLevelType w:val="hybridMultilevel"/>
    <w:tmpl w:val="AEB29956"/>
    <w:lvl w:ilvl="0" w:tplc="DDE41A30">
      <w:start w:val="1"/>
      <w:numFmt w:val="lowerLetter"/>
      <w:lvlText w:val="%1)"/>
      <w:lvlJc w:val="left"/>
      <w:pPr>
        <w:ind w:left="720" w:hanging="360"/>
      </w:pPr>
      <w:rPr>
        <w:rFonts w:ascii="Arial" w:eastAsia="Times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F938A0"/>
    <w:multiLevelType w:val="hybridMultilevel"/>
    <w:tmpl w:val="D1984FF2"/>
    <w:lvl w:ilvl="0" w:tplc="CB68089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77262EAA"/>
    <w:multiLevelType w:val="hybridMultilevel"/>
    <w:tmpl w:val="CB8EB0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52C14"/>
    <w:multiLevelType w:val="hybridMultilevel"/>
    <w:tmpl w:val="8F261D12"/>
    <w:lvl w:ilvl="0" w:tplc="FA1EF7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4210DA"/>
    <w:multiLevelType w:val="hybridMultilevel"/>
    <w:tmpl w:val="7110D1CE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BB29C3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5827E5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38"/>
  </w:num>
  <w:num w:numId="4">
    <w:abstractNumId w:val="28"/>
  </w:num>
  <w:num w:numId="5">
    <w:abstractNumId w:val="31"/>
  </w:num>
  <w:num w:numId="6">
    <w:abstractNumId w:val="8"/>
  </w:num>
  <w:num w:numId="7">
    <w:abstractNumId w:val="26"/>
  </w:num>
  <w:num w:numId="8">
    <w:abstractNumId w:val="19"/>
  </w:num>
  <w:num w:numId="9">
    <w:abstractNumId w:val="29"/>
  </w:num>
  <w:num w:numId="10">
    <w:abstractNumId w:val="33"/>
  </w:num>
  <w:num w:numId="11">
    <w:abstractNumId w:val="11"/>
  </w:num>
  <w:num w:numId="12">
    <w:abstractNumId w:val="36"/>
  </w:num>
  <w:num w:numId="13">
    <w:abstractNumId w:val="30"/>
  </w:num>
  <w:num w:numId="14">
    <w:abstractNumId w:val="13"/>
  </w:num>
  <w:num w:numId="15">
    <w:abstractNumId w:val="5"/>
  </w:num>
  <w:num w:numId="16">
    <w:abstractNumId w:val="23"/>
  </w:num>
  <w:num w:numId="17">
    <w:abstractNumId w:val="17"/>
  </w:num>
  <w:num w:numId="18">
    <w:abstractNumId w:val="20"/>
  </w:num>
  <w:num w:numId="19">
    <w:abstractNumId w:val="12"/>
  </w:num>
  <w:num w:numId="20">
    <w:abstractNumId w:val="16"/>
  </w:num>
  <w:num w:numId="21">
    <w:abstractNumId w:val="18"/>
  </w:num>
  <w:num w:numId="22">
    <w:abstractNumId w:val="6"/>
  </w:num>
  <w:num w:numId="23">
    <w:abstractNumId w:val="14"/>
  </w:num>
  <w:num w:numId="24">
    <w:abstractNumId w:val="32"/>
  </w:num>
  <w:num w:numId="25">
    <w:abstractNumId w:val="24"/>
  </w:num>
  <w:num w:numId="26">
    <w:abstractNumId w:val="7"/>
  </w:num>
  <w:num w:numId="27">
    <w:abstractNumId w:val="4"/>
  </w:num>
  <w:num w:numId="28">
    <w:abstractNumId w:val="2"/>
  </w:num>
  <w:num w:numId="29">
    <w:abstractNumId w:val="37"/>
  </w:num>
  <w:num w:numId="30">
    <w:abstractNumId w:val="9"/>
  </w:num>
  <w:num w:numId="31">
    <w:abstractNumId w:val="22"/>
  </w:num>
  <w:num w:numId="32">
    <w:abstractNumId w:val="3"/>
  </w:num>
  <w:num w:numId="33">
    <w:abstractNumId w:val="34"/>
  </w:num>
  <w:num w:numId="34">
    <w:abstractNumId w:val="21"/>
  </w:num>
  <w:num w:numId="35">
    <w:abstractNumId w:val="27"/>
  </w:num>
  <w:num w:numId="36">
    <w:abstractNumId w:val="0"/>
  </w:num>
  <w:num w:numId="37">
    <w:abstractNumId w:val="25"/>
  </w:num>
  <w:num w:numId="38">
    <w:abstractNumId w:val="15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FF"/>
    <w:rsid w:val="00005E5C"/>
    <w:rsid w:val="0001709A"/>
    <w:rsid w:val="000202C7"/>
    <w:rsid w:val="00021D70"/>
    <w:rsid w:val="00037F2A"/>
    <w:rsid w:val="00040C08"/>
    <w:rsid w:val="000443C5"/>
    <w:rsid w:val="000579C1"/>
    <w:rsid w:val="0006416C"/>
    <w:rsid w:val="000715D8"/>
    <w:rsid w:val="00074EA0"/>
    <w:rsid w:val="00077A20"/>
    <w:rsid w:val="00097A22"/>
    <w:rsid w:val="000A3F2F"/>
    <w:rsid w:val="000A4E7E"/>
    <w:rsid w:val="000B0BA8"/>
    <w:rsid w:val="000C0C95"/>
    <w:rsid w:val="000C549C"/>
    <w:rsid w:val="000D02BA"/>
    <w:rsid w:val="000E06CD"/>
    <w:rsid w:val="000E5EAF"/>
    <w:rsid w:val="000E7BC7"/>
    <w:rsid w:val="000F68A3"/>
    <w:rsid w:val="00104FBE"/>
    <w:rsid w:val="00111FE4"/>
    <w:rsid w:val="00113ABE"/>
    <w:rsid w:val="00135546"/>
    <w:rsid w:val="00136200"/>
    <w:rsid w:val="00150096"/>
    <w:rsid w:val="001531FB"/>
    <w:rsid w:val="00153CC2"/>
    <w:rsid w:val="0015564A"/>
    <w:rsid w:val="00156B03"/>
    <w:rsid w:val="0016516B"/>
    <w:rsid w:val="001665C8"/>
    <w:rsid w:val="0016711B"/>
    <w:rsid w:val="00176509"/>
    <w:rsid w:val="00183FFF"/>
    <w:rsid w:val="001841AB"/>
    <w:rsid w:val="00186D21"/>
    <w:rsid w:val="00192EDA"/>
    <w:rsid w:val="00194659"/>
    <w:rsid w:val="00196BC9"/>
    <w:rsid w:val="001B44F2"/>
    <w:rsid w:val="001C5A6F"/>
    <w:rsid w:val="001D15C9"/>
    <w:rsid w:val="001D25AA"/>
    <w:rsid w:val="001E09BF"/>
    <w:rsid w:val="001E1A69"/>
    <w:rsid w:val="001E2820"/>
    <w:rsid w:val="001F1B9C"/>
    <w:rsid w:val="001F6B54"/>
    <w:rsid w:val="0020151F"/>
    <w:rsid w:val="002133E0"/>
    <w:rsid w:val="00223F0C"/>
    <w:rsid w:val="00226FF8"/>
    <w:rsid w:val="00230CA3"/>
    <w:rsid w:val="00243E21"/>
    <w:rsid w:val="00247819"/>
    <w:rsid w:val="0025260B"/>
    <w:rsid w:val="00283BA6"/>
    <w:rsid w:val="0029696F"/>
    <w:rsid w:val="002B26C4"/>
    <w:rsid w:val="002B787B"/>
    <w:rsid w:val="002C5BCC"/>
    <w:rsid w:val="002D7609"/>
    <w:rsid w:val="002E276A"/>
    <w:rsid w:val="002F31CA"/>
    <w:rsid w:val="002F35B5"/>
    <w:rsid w:val="002F68C1"/>
    <w:rsid w:val="002F6A8D"/>
    <w:rsid w:val="003018D2"/>
    <w:rsid w:val="00302749"/>
    <w:rsid w:val="0031537F"/>
    <w:rsid w:val="003167F5"/>
    <w:rsid w:val="00316F87"/>
    <w:rsid w:val="00320C08"/>
    <w:rsid w:val="003218DE"/>
    <w:rsid w:val="00322A68"/>
    <w:rsid w:val="00323500"/>
    <w:rsid w:val="003245B0"/>
    <w:rsid w:val="003326F8"/>
    <w:rsid w:val="0033479E"/>
    <w:rsid w:val="0034188B"/>
    <w:rsid w:val="0034523E"/>
    <w:rsid w:val="00354A0B"/>
    <w:rsid w:val="003559C9"/>
    <w:rsid w:val="003635CE"/>
    <w:rsid w:val="00366CCA"/>
    <w:rsid w:val="003735DA"/>
    <w:rsid w:val="00374DA0"/>
    <w:rsid w:val="00380006"/>
    <w:rsid w:val="003940E9"/>
    <w:rsid w:val="003A5FD1"/>
    <w:rsid w:val="003B1C5D"/>
    <w:rsid w:val="003B7630"/>
    <w:rsid w:val="003C7670"/>
    <w:rsid w:val="003D0D2C"/>
    <w:rsid w:val="003D70A8"/>
    <w:rsid w:val="003E44B2"/>
    <w:rsid w:val="003E4666"/>
    <w:rsid w:val="003E5FA1"/>
    <w:rsid w:val="003F03A7"/>
    <w:rsid w:val="00402B33"/>
    <w:rsid w:val="00417CAE"/>
    <w:rsid w:val="0043107F"/>
    <w:rsid w:val="00434DC2"/>
    <w:rsid w:val="00436B89"/>
    <w:rsid w:val="00440E4B"/>
    <w:rsid w:val="00451C18"/>
    <w:rsid w:val="004626A0"/>
    <w:rsid w:val="0046583D"/>
    <w:rsid w:val="00480504"/>
    <w:rsid w:val="00495A57"/>
    <w:rsid w:val="00496784"/>
    <w:rsid w:val="004A659A"/>
    <w:rsid w:val="004A6AF0"/>
    <w:rsid w:val="004B2955"/>
    <w:rsid w:val="004B7ED0"/>
    <w:rsid w:val="004C0D94"/>
    <w:rsid w:val="004C3FEE"/>
    <w:rsid w:val="004D013F"/>
    <w:rsid w:val="004E0B59"/>
    <w:rsid w:val="004E1108"/>
    <w:rsid w:val="004E15DF"/>
    <w:rsid w:val="004E66EF"/>
    <w:rsid w:val="004E7C85"/>
    <w:rsid w:val="004F6574"/>
    <w:rsid w:val="005075CB"/>
    <w:rsid w:val="00512319"/>
    <w:rsid w:val="00523F44"/>
    <w:rsid w:val="00527121"/>
    <w:rsid w:val="00533378"/>
    <w:rsid w:val="005602E9"/>
    <w:rsid w:val="0056640B"/>
    <w:rsid w:val="005822D5"/>
    <w:rsid w:val="00596C9D"/>
    <w:rsid w:val="00597430"/>
    <w:rsid w:val="005B20EA"/>
    <w:rsid w:val="005B25A0"/>
    <w:rsid w:val="005B336F"/>
    <w:rsid w:val="005C2F43"/>
    <w:rsid w:val="005C449D"/>
    <w:rsid w:val="005C4AC2"/>
    <w:rsid w:val="005C6A52"/>
    <w:rsid w:val="005E63C9"/>
    <w:rsid w:val="005F352D"/>
    <w:rsid w:val="00601FA2"/>
    <w:rsid w:val="00602FCE"/>
    <w:rsid w:val="00604A33"/>
    <w:rsid w:val="00606A37"/>
    <w:rsid w:val="00606FC4"/>
    <w:rsid w:val="006131E3"/>
    <w:rsid w:val="006205F7"/>
    <w:rsid w:val="006471E6"/>
    <w:rsid w:val="00654CB1"/>
    <w:rsid w:val="006679F0"/>
    <w:rsid w:val="006710E9"/>
    <w:rsid w:val="00672FD6"/>
    <w:rsid w:val="00674AD6"/>
    <w:rsid w:val="006769E9"/>
    <w:rsid w:val="0068462F"/>
    <w:rsid w:val="006868C5"/>
    <w:rsid w:val="006966CE"/>
    <w:rsid w:val="006A00EF"/>
    <w:rsid w:val="006A2AC1"/>
    <w:rsid w:val="006A43AC"/>
    <w:rsid w:val="006A58DA"/>
    <w:rsid w:val="006C2DF3"/>
    <w:rsid w:val="006D0328"/>
    <w:rsid w:val="006D5B98"/>
    <w:rsid w:val="006E1E65"/>
    <w:rsid w:val="006F2051"/>
    <w:rsid w:val="00713DCB"/>
    <w:rsid w:val="00724234"/>
    <w:rsid w:val="00737DA0"/>
    <w:rsid w:val="007406F8"/>
    <w:rsid w:val="00745829"/>
    <w:rsid w:val="00755B42"/>
    <w:rsid w:val="00762D54"/>
    <w:rsid w:val="007745EB"/>
    <w:rsid w:val="007835B4"/>
    <w:rsid w:val="00790ECE"/>
    <w:rsid w:val="007A07FF"/>
    <w:rsid w:val="007A2BBF"/>
    <w:rsid w:val="007C110B"/>
    <w:rsid w:val="007E16E2"/>
    <w:rsid w:val="007F30A5"/>
    <w:rsid w:val="007F75D8"/>
    <w:rsid w:val="00800F51"/>
    <w:rsid w:val="00802F78"/>
    <w:rsid w:val="008033C9"/>
    <w:rsid w:val="00811006"/>
    <w:rsid w:val="008167CF"/>
    <w:rsid w:val="008239C7"/>
    <w:rsid w:val="008279EF"/>
    <w:rsid w:val="0083048B"/>
    <w:rsid w:val="008325BC"/>
    <w:rsid w:val="00846880"/>
    <w:rsid w:val="00853F01"/>
    <w:rsid w:val="00854A87"/>
    <w:rsid w:val="008709E3"/>
    <w:rsid w:val="00871BA3"/>
    <w:rsid w:val="008727BD"/>
    <w:rsid w:val="008817A2"/>
    <w:rsid w:val="0088388D"/>
    <w:rsid w:val="008868C6"/>
    <w:rsid w:val="008935DE"/>
    <w:rsid w:val="008A1658"/>
    <w:rsid w:val="008A279D"/>
    <w:rsid w:val="008C6B37"/>
    <w:rsid w:val="008C7AC9"/>
    <w:rsid w:val="008D0952"/>
    <w:rsid w:val="008D6D51"/>
    <w:rsid w:val="008D72F4"/>
    <w:rsid w:val="008E4486"/>
    <w:rsid w:val="008F769F"/>
    <w:rsid w:val="00900D8F"/>
    <w:rsid w:val="009061DF"/>
    <w:rsid w:val="00907487"/>
    <w:rsid w:val="00911F40"/>
    <w:rsid w:val="00914BD4"/>
    <w:rsid w:val="00920360"/>
    <w:rsid w:val="00946D3E"/>
    <w:rsid w:val="00953F35"/>
    <w:rsid w:val="00954D71"/>
    <w:rsid w:val="0095525A"/>
    <w:rsid w:val="00955E0C"/>
    <w:rsid w:val="00957D95"/>
    <w:rsid w:val="009609D1"/>
    <w:rsid w:val="00965BA4"/>
    <w:rsid w:val="009754C2"/>
    <w:rsid w:val="00985F2D"/>
    <w:rsid w:val="00991925"/>
    <w:rsid w:val="009A08CF"/>
    <w:rsid w:val="009B027C"/>
    <w:rsid w:val="009C63FF"/>
    <w:rsid w:val="009E1EA6"/>
    <w:rsid w:val="00A11B8D"/>
    <w:rsid w:val="00A21C50"/>
    <w:rsid w:val="00A2236F"/>
    <w:rsid w:val="00A23A41"/>
    <w:rsid w:val="00A305B2"/>
    <w:rsid w:val="00A31496"/>
    <w:rsid w:val="00A544CA"/>
    <w:rsid w:val="00A54944"/>
    <w:rsid w:val="00A569D2"/>
    <w:rsid w:val="00A60975"/>
    <w:rsid w:val="00A72857"/>
    <w:rsid w:val="00A851BF"/>
    <w:rsid w:val="00A92FA5"/>
    <w:rsid w:val="00A93531"/>
    <w:rsid w:val="00A96F0C"/>
    <w:rsid w:val="00AA015E"/>
    <w:rsid w:val="00AA0F98"/>
    <w:rsid w:val="00AA1BFF"/>
    <w:rsid w:val="00AA2B3B"/>
    <w:rsid w:val="00AB1A5F"/>
    <w:rsid w:val="00AC369C"/>
    <w:rsid w:val="00AC6D34"/>
    <w:rsid w:val="00AD3097"/>
    <w:rsid w:val="00AD3704"/>
    <w:rsid w:val="00AE2463"/>
    <w:rsid w:val="00AE2679"/>
    <w:rsid w:val="00AE36EC"/>
    <w:rsid w:val="00AF3F86"/>
    <w:rsid w:val="00AF7000"/>
    <w:rsid w:val="00B01AF3"/>
    <w:rsid w:val="00B05DD8"/>
    <w:rsid w:val="00B15A56"/>
    <w:rsid w:val="00B367A4"/>
    <w:rsid w:val="00B402A8"/>
    <w:rsid w:val="00B41473"/>
    <w:rsid w:val="00B452B1"/>
    <w:rsid w:val="00B52485"/>
    <w:rsid w:val="00B56F32"/>
    <w:rsid w:val="00B57574"/>
    <w:rsid w:val="00B82A7E"/>
    <w:rsid w:val="00BA4A80"/>
    <w:rsid w:val="00BC53E1"/>
    <w:rsid w:val="00BF49AA"/>
    <w:rsid w:val="00C077AA"/>
    <w:rsid w:val="00C106CD"/>
    <w:rsid w:val="00C1451B"/>
    <w:rsid w:val="00C20A84"/>
    <w:rsid w:val="00C23D9A"/>
    <w:rsid w:val="00C24A80"/>
    <w:rsid w:val="00C412A5"/>
    <w:rsid w:val="00C479B7"/>
    <w:rsid w:val="00C50EB5"/>
    <w:rsid w:val="00C5359B"/>
    <w:rsid w:val="00C62F37"/>
    <w:rsid w:val="00C63937"/>
    <w:rsid w:val="00C71518"/>
    <w:rsid w:val="00C77FEC"/>
    <w:rsid w:val="00C83520"/>
    <w:rsid w:val="00CA060D"/>
    <w:rsid w:val="00CA5FF2"/>
    <w:rsid w:val="00CC24E1"/>
    <w:rsid w:val="00CC4373"/>
    <w:rsid w:val="00CD001C"/>
    <w:rsid w:val="00CD07AE"/>
    <w:rsid w:val="00CD2A23"/>
    <w:rsid w:val="00CD494C"/>
    <w:rsid w:val="00CD7E55"/>
    <w:rsid w:val="00CE187C"/>
    <w:rsid w:val="00CE3DAE"/>
    <w:rsid w:val="00CF7A7C"/>
    <w:rsid w:val="00D02212"/>
    <w:rsid w:val="00D13850"/>
    <w:rsid w:val="00D15039"/>
    <w:rsid w:val="00D21585"/>
    <w:rsid w:val="00D33158"/>
    <w:rsid w:val="00D33CFB"/>
    <w:rsid w:val="00D41F2F"/>
    <w:rsid w:val="00D45F26"/>
    <w:rsid w:val="00D53251"/>
    <w:rsid w:val="00D64766"/>
    <w:rsid w:val="00D67958"/>
    <w:rsid w:val="00D7027F"/>
    <w:rsid w:val="00D83D23"/>
    <w:rsid w:val="00D84365"/>
    <w:rsid w:val="00D9006D"/>
    <w:rsid w:val="00D9228B"/>
    <w:rsid w:val="00D923AA"/>
    <w:rsid w:val="00DA2957"/>
    <w:rsid w:val="00DC4F0A"/>
    <w:rsid w:val="00DD5C9A"/>
    <w:rsid w:val="00DE0B0C"/>
    <w:rsid w:val="00DE70A6"/>
    <w:rsid w:val="00DE767D"/>
    <w:rsid w:val="00DF4032"/>
    <w:rsid w:val="00DF62EE"/>
    <w:rsid w:val="00DF6C91"/>
    <w:rsid w:val="00E12EDC"/>
    <w:rsid w:val="00E144E4"/>
    <w:rsid w:val="00E147E5"/>
    <w:rsid w:val="00E15D16"/>
    <w:rsid w:val="00E26B23"/>
    <w:rsid w:val="00E31C3D"/>
    <w:rsid w:val="00E42276"/>
    <w:rsid w:val="00E42A5F"/>
    <w:rsid w:val="00E42B2F"/>
    <w:rsid w:val="00E437D4"/>
    <w:rsid w:val="00E5401B"/>
    <w:rsid w:val="00E814F0"/>
    <w:rsid w:val="00E83D2B"/>
    <w:rsid w:val="00E8604B"/>
    <w:rsid w:val="00E90E9C"/>
    <w:rsid w:val="00EA2E1B"/>
    <w:rsid w:val="00EA54C0"/>
    <w:rsid w:val="00EA6055"/>
    <w:rsid w:val="00EC3485"/>
    <w:rsid w:val="00EC4F87"/>
    <w:rsid w:val="00EC5426"/>
    <w:rsid w:val="00F00495"/>
    <w:rsid w:val="00F05A04"/>
    <w:rsid w:val="00F1069F"/>
    <w:rsid w:val="00F23C62"/>
    <w:rsid w:val="00F35530"/>
    <w:rsid w:val="00F36031"/>
    <w:rsid w:val="00F42F59"/>
    <w:rsid w:val="00F44A4C"/>
    <w:rsid w:val="00F6198B"/>
    <w:rsid w:val="00F72A89"/>
    <w:rsid w:val="00F934AA"/>
    <w:rsid w:val="00FB785F"/>
    <w:rsid w:val="00FC471C"/>
    <w:rsid w:val="00FC686E"/>
    <w:rsid w:val="00FD12CD"/>
    <w:rsid w:val="00FD604E"/>
    <w:rsid w:val="00FE133D"/>
    <w:rsid w:val="00FE207E"/>
    <w:rsid w:val="00FE2771"/>
    <w:rsid w:val="00FE40A4"/>
    <w:rsid w:val="00FE4E2B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  <w:style w:type="paragraph" w:styleId="Nessunaspaziatura">
    <w:name w:val="No Spacing"/>
    <w:uiPriority w:val="1"/>
    <w:qFormat/>
    <w:rsid w:val="004A6AF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rsid w:val="00C23D9A"/>
    <w:rPr>
      <w:sz w:val="24"/>
      <w:szCs w:val="24"/>
      <w:lang w:val="en-GB" w:eastAsia="en-US"/>
    </w:rPr>
  </w:style>
  <w:style w:type="paragraph" w:styleId="Sottotitolo">
    <w:name w:val="Subtitle"/>
    <w:basedOn w:val="Normale"/>
    <w:link w:val="SottotitoloCarattere"/>
    <w:qFormat/>
    <w:rsid w:val="00111FE4"/>
    <w:pPr>
      <w:tabs>
        <w:tab w:val="left" w:pos="4536"/>
      </w:tabs>
      <w:jc w:val="both"/>
    </w:pPr>
    <w:rPr>
      <w:b/>
      <w:bCs/>
      <w:szCs w:val="20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11FE4"/>
    <w:rPr>
      <w:b/>
      <w:bCs/>
      <w:sz w:val="24"/>
    </w:rPr>
  </w:style>
  <w:style w:type="paragraph" w:styleId="NormaleWeb">
    <w:name w:val="Normal (Web)"/>
    <w:basedOn w:val="Normale"/>
    <w:uiPriority w:val="99"/>
    <w:semiHidden/>
    <w:unhideWhenUsed/>
    <w:rsid w:val="00302749"/>
    <w:pPr>
      <w:spacing w:before="100" w:beforeAutospacing="1" w:after="100" w:afterAutospacing="1"/>
    </w:pPr>
    <w:rPr>
      <w:lang w:val="it-IT" w:eastAsia="it-IT"/>
    </w:rPr>
  </w:style>
  <w:style w:type="character" w:customStyle="1" w:styleId="apple-converted-space">
    <w:name w:val="apple-converted-space"/>
    <w:basedOn w:val="Carpredefinitoparagrafo"/>
    <w:rsid w:val="003027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  <w:style w:type="paragraph" w:styleId="Nessunaspaziatura">
    <w:name w:val="No Spacing"/>
    <w:uiPriority w:val="1"/>
    <w:qFormat/>
    <w:rsid w:val="004A6AF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rsid w:val="00C23D9A"/>
    <w:rPr>
      <w:sz w:val="24"/>
      <w:szCs w:val="24"/>
      <w:lang w:val="en-GB" w:eastAsia="en-US"/>
    </w:rPr>
  </w:style>
  <w:style w:type="paragraph" w:styleId="Sottotitolo">
    <w:name w:val="Subtitle"/>
    <w:basedOn w:val="Normale"/>
    <w:link w:val="SottotitoloCarattere"/>
    <w:qFormat/>
    <w:rsid w:val="00111FE4"/>
    <w:pPr>
      <w:tabs>
        <w:tab w:val="left" w:pos="4536"/>
      </w:tabs>
      <w:jc w:val="both"/>
    </w:pPr>
    <w:rPr>
      <w:b/>
      <w:bCs/>
      <w:szCs w:val="20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111FE4"/>
    <w:rPr>
      <w:b/>
      <w:bCs/>
      <w:sz w:val="24"/>
    </w:rPr>
  </w:style>
  <w:style w:type="paragraph" w:styleId="NormaleWeb">
    <w:name w:val="Normal (Web)"/>
    <w:basedOn w:val="Normale"/>
    <w:uiPriority w:val="99"/>
    <w:semiHidden/>
    <w:unhideWhenUsed/>
    <w:rsid w:val="00302749"/>
    <w:pPr>
      <w:spacing w:before="100" w:beforeAutospacing="1" w:after="100" w:afterAutospacing="1"/>
    </w:pPr>
    <w:rPr>
      <w:lang w:val="it-IT" w:eastAsia="it-IT"/>
    </w:rPr>
  </w:style>
  <w:style w:type="character" w:customStyle="1" w:styleId="apple-converted-space">
    <w:name w:val="apple-converted-space"/>
    <w:basedOn w:val="Carpredefinitoparagrafo"/>
    <w:rsid w:val="00302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010C2-9558-4B92-A0E2-B8DDA877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1223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Milano</Company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ristori</dc:creator>
  <cp:lastModifiedBy>Elena Savoldelli</cp:lastModifiedBy>
  <cp:revision>4</cp:revision>
  <cp:lastPrinted>2016-06-27T10:33:00Z</cp:lastPrinted>
  <dcterms:created xsi:type="dcterms:W3CDTF">2016-07-04T13:04:00Z</dcterms:created>
  <dcterms:modified xsi:type="dcterms:W3CDTF">2016-07-06T06:24:00Z</dcterms:modified>
</cp:coreProperties>
</file>