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5199" w14:textId="16D5795E" w:rsidR="00A54127" w:rsidRPr="00DD6D62" w:rsidRDefault="00A54127" w:rsidP="00014279">
      <w:pPr>
        <w:pStyle w:val="Corpotesto"/>
        <w:tabs>
          <w:tab w:val="left" w:pos="8789"/>
        </w:tabs>
        <w:spacing w:line="276" w:lineRule="auto"/>
        <w:ind w:left="0" w:right="-1" w:firstLine="0"/>
        <w:jc w:val="both"/>
        <w:rPr>
          <w:b/>
          <w:bCs/>
          <w:w w:val="105"/>
          <w:sz w:val="24"/>
          <w:szCs w:val="24"/>
        </w:rPr>
      </w:pPr>
      <w:r w:rsidRPr="00DD6D62">
        <w:rPr>
          <w:b/>
          <w:bCs/>
          <w:w w:val="105"/>
          <w:sz w:val="24"/>
          <w:szCs w:val="24"/>
        </w:rPr>
        <w:t>CASE DISCUSSION: Netflix’ organizational culture</w:t>
      </w:r>
    </w:p>
    <w:p w14:paraId="169DBF14" w14:textId="77777777" w:rsidR="00DD6D62" w:rsidRPr="00DD6D62" w:rsidRDefault="00DD6D62" w:rsidP="00014279">
      <w:pPr>
        <w:pStyle w:val="Corpotesto"/>
        <w:tabs>
          <w:tab w:val="left" w:pos="8789"/>
        </w:tabs>
        <w:spacing w:line="276" w:lineRule="auto"/>
        <w:ind w:left="0" w:right="-1" w:firstLine="0"/>
        <w:jc w:val="both"/>
        <w:rPr>
          <w:b/>
          <w:bCs/>
          <w:w w:val="105"/>
          <w:sz w:val="24"/>
          <w:szCs w:val="24"/>
        </w:rPr>
      </w:pPr>
    </w:p>
    <w:p w14:paraId="69212830" w14:textId="77777777" w:rsidR="00DD6D62" w:rsidRPr="00DD6D62" w:rsidRDefault="00DD6D62" w:rsidP="00DD6D62">
      <w:pPr>
        <w:pStyle w:val="Corpotesto"/>
        <w:numPr>
          <w:ilvl w:val="0"/>
          <w:numId w:val="5"/>
        </w:numPr>
        <w:tabs>
          <w:tab w:val="left" w:pos="8789"/>
        </w:tabs>
        <w:spacing w:line="276" w:lineRule="auto"/>
        <w:ind w:right="-1"/>
        <w:jc w:val="both"/>
        <w:rPr>
          <w:b/>
          <w:bCs/>
          <w:w w:val="105"/>
          <w:sz w:val="24"/>
          <w:szCs w:val="24"/>
        </w:rPr>
      </w:pPr>
      <w:r w:rsidRPr="00DD6D62">
        <w:rPr>
          <w:b/>
          <w:bCs/>
          <w:w w:val="105"/>
          <w:sz w:val="24"/>
          <w:szCs w:val="24"/>
        </w:rPr>
        <w:t>what are the key values of Netflix’s organizational culture according to you?</w:t>
      </w:r>
    </w:p>
    <w:p w14:paraId="380FA0FD" w14:textId="77777777" w:rsidR="00DD6D62" w:rsidRPr="00DD6D62" w:rsidRDefault="00DD6D62" w:rsidP="00DD6D62">
      <w:pPr>
        <w:pStyle w:val="Corpotesto"/>
        <w:numPr>
          <w:ilvl w:val="0"/>
          <w:numId w:val="5"/>
        </w:numPr>
        <w:tabs>
          <w:tab w:val="left" w:pos="8789"/>
        </w:tabs>
        <w:spacing w:line="276" w:lineRule="auto"/>
        <w:ind w:right="-1"/>
        <w:jc w:val="both"/>
        <w:rPr>
          <w:b/>
          <w:bCs/>
          <w:w w:val="105"/>
          <w:sz w:val="24"/>
          <w:szCs w:val="24"/>
        </w:rPr>
      </w:pPr>
      <w:r w:rsidRPr="00DD6D62">
        <w:rPr>
          <w:b/>
          <w:bCs/>
          <w:w w:val="105"/>
          <w:sz w:val="24"/>
          <w:szCs w:val="24"/>
        </w:rPr>
        <w:t>to which of the four cultural types seen during the lesson does Netflix resemble the most (clan, hierarchy, market, adhocracy)?</w:t>
      </w:r>
    </w:p>
    <w:p w14:paraId="4A9FE4CC" w14:textId="77777777" w:rsidR="00DD6D62" w:rsidRPr="00DD6D62" w:rsidRDefault="00DD6D62" w:rsidP="00DD6D62">
      <w:pPr>
        <w:pStyle w:val="Corpotesto"/>
        <w:numPr>
          <w:ilvl w:val="0"/>
          <w:numId w:val="5"/>
        </w:numPr>
        <w:tabs>
          <w:tab w:val="left" w:pos="8789"/>
        </w:tabs>
        <w:spacing w:line="276" w:lineRule="auto"/>
        <w:ind w:right="-1"/>
        <w:jc w:val="both"/>
        <w:rPr>
          <w:b/>
          <w:bCs/>
          <w:w w:val="105"/>
          <w:sz w:val="24"/>
          <w:szCs w:val="24"/>
        </w:rPr>
      </w:pPr>
      <w:r w:rsidRPr="00DD6D62">
        <w:rPr>
          <w:b/>
          <w:bCs/>
          <w:w w:val="105"/>
          <w:sz w:val="24"/>
          <w:szCs w:val="24"/>
        </w:rPr>
        <w:t xml:space="preserve">in light of its culture, would you like to work at Netflix (yes/no) and </w:t>
      </w:r>
      <w:r w:rsidRPr="00DD6D62">
        <w:rPr>
          <w:b/>
          <w:bCs/>
          <w:w w:val="105"/>
          <w:sz w:val="24"/>
          <w:szCs w:val="24"/>
          <w:u w:val="single"/>
        </w:rPr>
        <w:t>why</w:t>
      </w:r>
      <w:r w:rsidRPr="00DD6D62">
        <w:rPr>
          <w:b/>
          <w:bCs/>
          <w:w w:val="105"/>
          <w:sz w:val="24"/>
          <w:szCs w:val="24"/>
        </w:rPr>
        <w:t>?</w:t>
      </w:r>
    </w:p>
    <w:p w14:paraId="2A3791CF" w14:textId="77777777" w:rsidR="00A54127" w:rsidRPr="00A54127" w:rsidRDefault="00A54127" w:rsidP="00014279">
      <w:pPr>
        <w:pStyle w:val="Corpotesto"/>
        <w:tabs>
          <w:tab w:val="left" w:pos="8789"/>
        </w:tabs>
        <w:spacing w:line="276" w:lineRule="auto"/>
        <w:ind w:left="0" w:right="-1" w:firstLine="0"/>
        <w:jc w:val="both"/>
        <w:rPr>
          <w:w w:val="105"/>
          <w:sz w:val="24"/>
          <w:szCs w:val="24"/>
        </w:rPr>
      </w:pPr>
    </w:p>
    <w:p w14:paraId="25CDE1C3" w14:textId="59FB1EFD" w:rsidR="00014279" w:rsidRPr="00DD6D62" w:rsidRDefault="00014279" w:rsidP="00014279">
      <w:pPr>
        <w:pStyle w:val="Corpotesto"/>
        <w:tabs>
          <w:tab w:val="left" w:pos="8789"/>
        </w:tabs>
        <w:spacing w:line="276" w:lineRule="auto"/>
        <w:ind w:left="0" w:right="-1" w:firstLine="0"/>
        <w:jc w:val="both"/>
        <w:rPr>
          <w:w w:val="105"/>
          <w:sz w:val="23"/>
          <w:szCs w:val="23"/>
        </w:rPr>
      </w:pPr>
      <w:r w:rsidRPr="00DD6D62">
        <w:rPr>
          <w:w w:val="105"/>
          <w:sz w:val="23"/>
          <w:szCs w:val="23"/>
        </w:rPr>
        <w:t>Netflix are famous for such TV shows as Back Mir</w:t>
      </w:r>
      <w:r w:rsidRPr="00DD6D62">
        <w:rPr>
          <w:w w:val="105"/>
          <w:sz w:val="23"/>
          <w:szCs w:val="23"/>
        </w:rPr>
        <w:t>r</w:t>
      </w:r>
      <w:r w:rsidRPr="00DD6D62">
        <w:rPr>
          <w:w w:val="105"/>
          <w:sz w:val="23"/>
          <w:szCs w:val="23"/>
        </w:rPr>
        <w:t>or, Stranger Things, and Orange</w:t>
      </w:r>
      <w:r w:rsidRPr="00DD6D62">
        <w:rPr>
          <w:w w:val="105"/>
          <w:sz w:val="23"/>
          <w:szCs w:val="23"/>
        </w:rPr>
        <w:t xml:space="preserve"> is</w:t>
      </w:r>
      <w:r w:rsidRPr="00DD6D62">
        <w:rPr>
          <w:w w:val="105"/>
          <w:sz w:val="23"/>
          <w:szCs w:val="23"/>
        </w:rPr>
        <w:t xml:space="preserve"> the New Black, but within business circles they are also becoming known </w:t>
      </w:r>
      <w:r w:rsidRPr="00DD6D62">
        <w:rPr>
          <w:w w:val="105"/>
          <w:sz w:val="23"/>
          <w:szCs w:val="23"/>
        </w:rPr>
        <w:t>for redefining</w:t>
      </w:r>
      <w:r w:rsidRPr="00DD6D62">
        <w:rPr>
          <w:w w:val="105"/>
          <w:sz w:val="23"/>
          <w:szCs w:val="23"/>
        </w:rPr>
        <w:t xml:space="preserve"> our view of </w:t>
      </w:r>
      <w:r w:rsidRPr="00DD6D62">
        <w:rPr>
          <w:w w:val="105"/>
          <w:sz w:val="23"/>
          <w:szCs w:val="23"/>
        </w:rPr>
        <w:t>work culture</w:t>
      </w:r>
      <w:r w:rsidRPr="00DD6D62">
        <w:rPr>
          <w:w w:val="105"/>
          <w:sz w:val="23"/>
          <w:szCs w:val="23"/>
        </w:rPr>
        <w:t xml:space="preserve">.  One of </w:t>
      </w:r>
      <w:r w:rsidRPr="00DD6D62">
        <w:rPr>
          <w:w w:val="105"/>
          <w:sz w:val="23"/>
          <w:szCs w:val="23"/>
        </w:rPr>
        <w:t>the main</w:t>
      </w:r>
      <w:r w:rsidRPr="00DD6D62">
        <w:rPr>
          <w:w w:val="105"/>
          <w:sz w:val="23"/>
          <w:szCs w:val="23"/>
        </w:rPr>
        <w:t xml:space="preserve"> reasons is that Netflix are explicit about</w:t>
      </w:r>
      <w:r w:rsidRPr="00DD6D62">
        <w:rPr>
          <w:w w:val="105"/>
          <w:sz w:val="23"/>
          <w:szCs w:val="23"/>
        </w:rPr>
        <w:t xml:space="preserve"> their culture, particularly their expectations of </w:t>
      </w:r>
      <w:r w:rsidRPr="00DD6D62">
        <w:rPr>
          <w:w w:val="105"/>
          <w:sz w:val="23"/>
          <w:szCs w:val="23"/>
        </w:rPr>
        <w:t>employees. In 2009 Netflix produced a 125-page PowerPoint</w:t>
      </w:r>
      <w:r w:rsidRPr="00DD6D62">
        <w:rPr>
          <w:w w:val="105"/>
          <w:sz w:val="23"/>
          <w:szCs w:val="23"/>
        </w:rPr>
        <w:t xml:space="preserve"> </w:t>
      </w:r>
      <w:r w:rsidRPr="00DD6D62">
        <w:rPr>
          <w:w w:val="105"/>
          <w:sz w:val="23"/>
          <w:szCs w:val="23"/>
        </w:rPr>
        <w:t xml:space="preserve">describing their culture. </w:t>
      </w:r>
      <w:proofErr w:type="spellStart"/>
      <w:r w:rsidRPr="00DD6D62">
        <w:rPr>
          <w:w w:val="105"/>
          <w:sz w:val="23"/>
          <w:szCs w:val="23"/>
        </w:rPr>
        <w:t>lt</w:t>
      </w:r>
      <w:proofErr w:type="spellEnd"/>
      <w:r w:rsidRPr="00DD6D62">
        <w:rPr>
          <w:w w:val="105"/>
          <w:sz w:val="23"/>
          <w:szCs w:val="23"/>
        </w:rPr>
        <w:t xml:space="preserve"> has been viewed 18 million times; Sheryl Sandberg, Facebook's chief operating of</w:t>
      </w:r>
      <w:r w:rsidRPr="00DD6D62">
        <w:rPr>
          <w:w w:val="105"/>
          <w:sz w:val="23"/>
          <w:szCs w:val="23"/>
        </w:rPr>
        <w:t>fi</w:t>
      </w:r>
      <w:r w:rsidRPr="00DD6D62">
        <w:rPr>
          <w:w w:val="105"/>
          <w:sz w:val="23"/>
          <w:szCs w:val="23"/>
        </w:rPr>
        <w:t xml:space="preserve">cer, says it 'may well be the most important document ever to come out of [Silicon] Valley' (quoted in </w:t>
      </w:r>
      <w:proofErr w:type="spellStart"/>
      <w:r w:rsidRPr="00DD6D62">
        <w:rPr>
          <w:w w:val="105"/>
          <w:sz w:val="23"/>
          <w:szCs w:val="23"/>
        </w:rPr>
        <w:t>Ferenstein</w:t>
      </w:r>
      <w:proofErr w:type="spellEnd"/>
      <w:r w:rsidRPr="00DD6D62">
        <w:rPr>
          <w:w w:val="105"/>
          <w:sz w:val="23"/>
          <w:szCs w:val="23"/>
        </w:rPr>
        <w:t>, 2013).</w:t>
      </w:r>
      <w:r w:rsidRPr="00DD6D62">
        <w:rPr>
          <w:w w:val="105"/>
          <w:sz w:val="23"/>
          <w:szCs w:val="23"/>
        </w:rPr>
        <w:t xml:space="preserve"> </w:t>
      </w:r>
    </w:p>
    <w:p w14:paraId="4190F5DC" w14:textId="4888EAB5" w:rsidR="00014279" w:rsidRPr="00DD6D62" w:rsidRDefault="00014279" w:rsidP="00014279">
      <w:pPr>
        <w:pStyle w:val="Corpotesto"/>
        <w:tabs>
          <w:tab w:val="left" w:pos="8789"/>
        </w:tabs>
        <w:spacing w:line="276" w:lineRule="auto"/>
        <w:ind w:left="0" w:right="-1" w:firstLine="0"/>
        <w:jc w:val="both"/>
        <w:rPr>
          <w:w w:val="105"/>
          <w:sz w:val="23"/>
          <w:szCs w:val="23"/>
        </w:rPr>
      </w:pPr>
      <w:r w:rsidRPr="00DD6D62">
        <w:rPr>
          <w:w w:val="105"/>
          <w:sz w:val="23"/>
          <w:szCs w:val="23"/>
        </w:rPr>
        <w:t>Netflix state their central premise is 'people aver process' to create a more 'flexible, fun,</w:t>
      </w:r>
      <w:r w:rsidRPr="00DD6D62">
        <w:rPr>
          <w:w w:val="105"/>
          <w:sz w:val="23"/>
          <w:szCs w:val="23"/>
        </w:rPr>
        <w:t xml:space="preserve"> </w:t>
      </w:r>
      <w:r w:rsidRPr="00DD6D62">
        <w:rPr>
          <w:w w:val="105"/>
          <w:sz w:val="23"/>
          <w:szCs w:val="23"/>
        </w:rPr>
        <w:t>stimulating, creative, and successful organization' (Netflix, 2018a). They have no rules about when and how much people work, you can take holidays when you like, and new parents are encouraged to take the time off that they feel is right. Netflix states f</w:t>
      </w:r>
      <w:r w:rsidRPr="00DD6D62">
        <w:rPr>
          <w:w w:val="105"/>
          <w:sz w:val="23"/>
          <w:szCs w:val="23"/>
        </w:rPr>
        <w:t>i</w:t>
      </w:r>
      <w:r w:rsidRPr="00DD6D62">
        <w:rPr>
          <w:w w:val="105"/>
          <w:sz w:val="23"/>
          <w:szCs w:val="23"/>
        </w:rPr>
        <w:t>ve core principles</w:t>
      </w:r>
      <w:r w:rsidRPr="00DD6D62">
        <w:rPr>
          <w:w w:val="105"/>
          <w:sz w:val="23"/>
          <w:szCs w:val="23"/>
        </w:rPr>
        <w:t>:</w:t>
      </w:r>
    </w:p>
    <w:p w14:paraId="7134CB6A" w14:textId="77AEE562" w:rsidR="00014279" w:rsidRPr="00DD6D62" w:rsidRDefault="00014279" w:rsidP="00A54127">
      <w:pPr>
        <w:pStyle w:val="Corpotesto"/>
        <w:numPr>
          <w:ilvl w:val="0"/>
          <w:numId w:val="4"/>
        </w:numPr>
        <w:tabs>
          <w:tab w:val="left" w:pos="8789"/>
        </w:tabs>
        <w:spacing w:line="276" w:lineRule="auto"/>
        <w:ind w:right="-1"/>
        <w:jc w:val="both"/>
        <w:rPr>
          <w:w w:val="105"/>
          <w:sz w:val="23"/>
          <w:szCs w:val="23"/>
        </w:rPr>
      </w:pPr>
      <w:r w:rsidRPr="00DD6D62">
        <w:rPr>
          <w:w w:val="105"/>
          <w:sz w:val="23"/>
          <w:szCs w:val="23"/>
        </w:rPr>
        <w:t>Encourage independent decision-making by employees</w:t>
      </w:r>
    </w:p>
    <w:p w14:paraId="116CA130" w14:textId="5ADCF5B1" w:rsidR="00014279" w:rsidRPr="00DD6D62" w:rsidRDefault="00014279" w:rsidP="00A54127">
      <w:pPr>
        <w:pStyle w:val="Corpotesto"/>
        <w:numPr>
          <w:ilvl w:val="0"/>
          <w:numId w:val="4"/>
        </w:numPr>
        <w:tabs>
          <w:tab w:val="left" w:pos="8789"/>
        </w:tabs>
        <w:spacing w:line="276" w:lineRule="auto"/>
        <w:ind w:right="-1"/>
        <w:jc w:val="both"/>
        <w:rPr>
          <w:w w:val="105"/>
          <w:sz w:val="23"/>
          <w:szCs w:val="23"/>
        </w:rPr>
      </w:pPr>
      <w:r w:rsidRPr="00DD6D62">
        <w:rPr>
          <w:w w:val="105"/>
          <w:sz w:val="23"/>
          <w:szCs w:val="23"/>
        </w:rPr>
        <w:t>Share information openly, broadly and deliberately</w:t>
      </w:r>
    </w:p>
    <w:p w14:paraId="0F7075B3" w14:textId="77777777" w:rsidR="00014279" w:rsidRPr="00DD6D62" w:rsidRDefault="00014279" w:rsidP="00A54127">
      <w:pPr>
        <w:pStyle w:val="Corpotesto"/>
        <w:numPr>
          <w:ilvl w:val="0"/>
          <w:numId w:val="4"/>
        </w:numPr>
        <w:tabs>
          <w:tab w:val="left" w:pos="8789"/>
        </w:tabs>
        <w:spacing w:line="276" w:lineRule="auto"/>
        <w:ind w:right="-1"/>
        <w:jc w:val="both"/>
        <w:rPr>
          <w:w w:val="105"/>
          <w:sz w:val="23"/>
          <w:szCs w:val="23"/>
        </w:rPr>
      </w:pPr>
      <w:r w:rsidRPr="00DD6D62">
        <w:rPr>
          <w:w w:val="105"/>
          <w:sz w:val="23"/>
          <w:szCs w:val="23"/>
        </w:rPr>
        <w:t>Are extraordinarily candid with each other</w:t>
      </w:r>
    </w:p>
    <w:p w14:paraId="6B741B37" w14:textId="77777777" w:rsidR="00014279" w:rsidRPr="00DD6D62" w:rsidRDefault="00014279" w:rsidP="00A54127">
      <w:pPr>
        <w:pStyle w:val="Corpotesto"/>
        <w:numPr>
          <w:ilvl w:val="0"/>
          <w:numId w:val="4"/>
        </w:numPr>
        <w:tabs>
          <w:tab w:val="left" w:pos="8789"/>
        </w:tabs>
        <w:spacing w:line="276" w:lineRule="auto"/>
        <w:ind w:right="-1"/>
        <w:jc w:val="both"/>
        <w:rPr>
          <w:w w:val="105"/>
          <w:sz w:val="23"/>
          <w:szCs w:val="23"/>
        </w:rPr>
      </w:pPr>
      <w:r w:rsidRPr="00DD6D62">
        <w:rPr>
          <w:w w:val="105"/>
          <w:sz w:val="23"/>
          <w:szCs w:val="23"/>
        </w:rPr>
        <w:t>Keep only our highly effective people</w:t>
      </w:r>
    </w:p>
    <w:p w14:paraId="6B9D2491" w14:textId="47A0F154" w:rsidR="00941FA6" w:rsidRPr="00DD6D62" w:rsidRDefault="00014279" w:rsidP="00A54127">
      <w:pPr>
        <w:pStyle w:val="Corpotesto"/>
        <w:numPr>
          <w:ilvl w:val="0"/>
          <w:numId w:val="4"/>
        </w:numPr>
        <w:tabs>
          <w:tab w:val="left" w:pos="8789"/>
        </w:tabs>
        <w:spacing w:line="276" w:lineRule="auto"/>
        <w:ind w:right="-1"/>
        <w:jc w:val="both"/>
        <w:rPr>
          <w:w w:val="105"/>
          <w:sz w:val="23"/>
          <w:szCs w:val="23"/>
        </w:rPr>
      </w:pPr>
      <w:r w:rsidRPr="00DD6D62">
        <w:rPr>
          <w:w w:val="105"/>
          <w:sz w:val="23"/>
          <w:szCs w:val="23"/>
        </w:rPr>
        <w:t>Avoid rules</w:t>
      </w:r>
    </w:p>
    <w:p w14:paraId="5D450D50" w14:textId="077163D4" w:rsidR="00A54127" w:rsidRPr="00DD6D62" w:rsidRDefault="00A54127" w:rsidP="00A54127">
      <w:pPr>
        <w:pStyle w:val="Corpotesto"/>
        <w:tabs>
          <w:tab w:val="left" w:pos="8789"/>
        </w:tabs>
        <w:spacing w:line="276" w:lineRule="auto"/>
        <w:ind w:left="0" w:right="-1" w:firstLine="0"/>
        <w:jc w:val="both"/>
        <w:rPr>
          <w:w w:val="105"/>
          <w:sz w:val="23"/>
          <w:szCs w:val="23"/>
        </w:rPr>
      </w:pPr>
      <w:r w:rsidRPr="00DD6D62">
        <w:rPr>
          <w:w w:val="105"/>
          <w:sz w:val="23"/>
          <w:szCs w:val="23"/>
        </w:rPr>
        <w:t>They aim to 'liberate teams from unnecessary rules and approvals' (McCord, 20</w:t>
      </w:r>
      <w:r w:rsidRPr="00DD6D62">
        <w:rPr>
          <w:w w:val="105"/>
          <w:sz w:val="23"/>
          <w:szCs w:val="23"/>
        </w:rPr>
        <w:t>1</w:t>
      </w:r>
      <w:r w:rsidRPr="00DD6D62">
        <w:rPr>
          <w:w w:val="105"/>
          <w:sz w:val="23"/>
          <w:szCs w:val="23"/>
        </w:rPr>
        <w:t>8:</w:t>
      </w:r>
      <w:r w:rsidRPr="00DD6D62">
        <w:rPr>
          <w:w w:val="105"/>
          <w:sz w:val="23"/>
          <w:szCs w:val="23"/>
        </w:rPr>
        <w:t xml:space="preserve"> </w:t>
      </w:r>
      <w:r w:rsidRPr="00DD6D62">
        <w:rPr>
          <w:w w:val="105"/>
          <w:sz w:val="23"/>
          <w:szCs w:val="23"/>
        </w:rPr>
        <w:t>10), share documents freely within the company and seek to create a 'dream tea ... in</w:t>
      </w:r>
      <w:r w:rsidRPr="00DD6D62">
        <w:rPr>
          <w:w w:val="105"/>
          <w:sz w:val="23"/>
          <w:szCs w:val="23"/>
        </w:rPr>
        <w:t xml:space="preserve"> which all of your </w:t>
      </w:r>
      <w:r w:rsidRPr="00DD6D62">
        <w:rPr>
          <w:w w:val="105"/>
          <w:sz w:val="23"/>
          <w:szCs w:val="23"/>
        </w:rPr>
        <w:t xml:space="preserve">colleagues are extraordinary at what they do and are </w:t>
      </w:r>
      <w:r w:rsidRPr="00DD6D62">
        <w:rPr>
          <w:w w:val="105"/>
          <w:sz w:val="23"/>
          <w:szCs w:val="23"/>
        </w:rPr>
        <w:t>highly</w:t>
      </w:r>
      <w:r w:rsidRPr="00DD6D62">
        <w:rPr>
          <w:w w:val="105"/>
          <w:sz w:val="23"/>
          <w:szCs w:val="23"/>
        </w:rPr>
        <w:t xml:space="preserve"> effective collaborators</w:t>
      </w:r>
      <w:r w:rsidRPr="00DD6D62">
        <w:rPr>
          <w:w w:val="105"/>
          <w:sz w:val="23"/>
          <w:szCs w:val="23"/>
        </w:rPr>
        <w:t>’</w:t>
      </w:r>
      <w:r w:rsidRPr="00DD6D62">
        <w:rPr>
          <w:w w:val="105"/>
          <w:sz w:val="23"/>
          <w:szCs w:val="23"/>
        </w:rPr>
        <w:t xml:space="preserve"> (Netfl</w:t>
      </w:r>
      <w:r w:rsidRPr="00DD6D62">
        <w:rPr>
          <w:w w:val="105"/>
          <w:sz w:val="23"/>
          <w:szCs w:val="23"/>
        </w:rPr>
        <w:t>i</w:t>
      </w:r>
      <w:r w:rsidRPr="00DD6D62">
        <w:rPr>
          <w:w w:val="105"/>
          <w:sz w:val="23"/>
          <w:szCs w:val="23"/>
        </w:rPr>
        <w:t>x, 2018). They work on the basis of trust and radical honesty, in which everyone gives direct,</w:t>
      </w:r>
      <w:r w:rsidRPr="00DD6D62">
        <w:rPr>
          <w:w w:val="105"/>
          <w:sz w:val="23"/>
          <w:szCs w:val="23"/>
        </w:rPr>
        <w:t xml:space="preserve"> </w:t>
      </w:r>
      <w:r w:rsidRPr="00DD6D62">
        <w:rPr>
          <w:w w:val="105"/>
          <w:sz w:val="23"/>
          <w:szCs w:val="23"/>
        </w:rPr>
        <w:t>honest, and often difficult feedback to their colleagues.</w:t>
      </w:r>
    </w:p>
    <w:p w14:paraId="0DBD8C17" w14:textId="11E0A76E" w:rsidR="00A54127" w:rsidRPr="00DD6D62" w:rsidRDefault="00A54127" w:rsidP="00A54127">
      <w:pPr>
        <w:pStyle w:val="Corpotesto"/>
        <w:tabs>
          <w:tab w:val="left" w:pos="8789"/>
        </w:tabs>
        <w:spacing w:line="276" w:lineRule="auto"/>
        <w:ind w:left="0" w:right="-1" w:firstLine="0"/>
        <w:jc w:val="both"/>
        <w:rPr>
          <w:w w:val="105"/>
          <w:sz w:val="23"/>
          <w:szCs w:val="23"/>
        </w:rPr>
      </w:pPr>
      <w:r w:rsidRPr="00DD6D62">
        <w:rPr>
          <w:w w:val="105"/>
          <w:sz w:val="23"/>
          <w:szCs w:val="23"/>
        </w:rPr>
        <w:t xml:space="preserve">Netflix also have a demanding 'high performance' and results-focused culture. Managers are told to 'put their confidence in </w:t>
      </w:r>
      <w:r w:rsidRPr="00DD6D62">
        <w:rPr>
          <w:w w:val="105"/>
          <w:sz w:val="23"/>
          <w:szCs w:val="23"/>
        </w:rPr>
        <w:t>people who’ve</w:t>
      </w:r>
      <w:r w:rsidRPr="00DD6D62">
        <w:rPr>
          <w:w w:val="105"/>
          <w:sz w:val="23"/>
          <w:szCs w:val="23"/>
        </w:rPr>
        <w:t xml:space="preserve"> proven</w:t>
      </w:r>
      <w:r w:rsidRPr="00DD6D62">
        <w:rPr>
          <w:w w:val="105"/>
          <w:sz w:val="23"/>
          <w:szCs w:val="23"/>
        </w:rPr>
        <w:t xml:space="preserve"> </w:t>
      </w:r>
      <w:r w:rsidRPr="00DD6D62">
        <w:rPr>
          <w:w w:val="105"/>
          <w:sz w:val="23"/>
          <w:szCs w:val="23"/>
        </w:rPr>
        <w:t>they can produce' (McCord, 2018:</w:t>
      </w:r>
      <w:r w:rsidRPr="00DD6D62">
        <w:rPr>
          <w:w w:val="105"/>
          <w:sz w:val="23"/>
          <w:szCs w:val="23"/>
        </w:rPr>
        <w:t xml:space="preserve"> </w:t>
      </w:r>
      <w:r w:rsidRPr="00DD6D62">
        <w:rPr>
          <w:w w:val="105"/>
          <w:sz w:val="23"/>
          <w:szCs w:val="23"/>
        </w:rPr>
        <w:t>11</w:t>
      </w:r>
      <w:r w:rsidRPr="00DD6D62">
        <w:rPr>
          <w:w w:val="105"/>
          <w:sz w:val="23"/>
          <w:szCs w:val="23"/>
        </w:rPr>
        <w:t>7</w:t>
      </w:r>
      <w:r w:rsidRPr="00DD6D62">
        <w:rPr>
          <w:w w:val="105"/>
          <w:sz w:val="23"/>
          <w:szCs w:val="23"/>
        </w:rPr>
        <w:t>) and 'pay top of the market' (2018: 117) and 'don't measure people by how many hours they work' or how much effort they put in. They should focus on results (Netflix, 2018</w:t>
      </w:r>
      <w:r w:rsidR="00F428B9">
        <w:rPr>
          <w:w w:val="105"/>
          <w:sz w:val="23"/>
          <w:szCs w:val="23"/>
        </w:rPr>
        <w:t>b</w:t>
      </w:r>
      <w:r w:rsidRPr="00DD6D62">
        <w:rPr>
          <w:w w:val="105"/>
          <w:sz w:val="23"/>
          <w:szCs w:val="23"/>
        </w:rPr>
        <w:t>). One of their core principles is the 'keeper test':</w:t>
      </w:r>
    </w:p>
    <w:p w14:paraId="15FE4B95" w14:textId="4475EDC9" w:rsidR="00A54127" w:rsidRPr="00DD6D62" w:rsidRDefault="00A54127" w:rsidP="00A54127">
      <w:pPr>
        <w:pStyle w:val="Corpotesto"/>
        <w:tabs>
          <w:tab w:val="left" w:pos="903"/>
        </w:tabs>
        <w:spacing w:before="192"/>
        <w:ind w:left="426" w:right="566" w:firstLine="0"/>
        <w:jc w:val="both"/>
        <w:rPr>
          <w:sz w:val="23"/>
          <w:szCs w:val="23"/>
        </w:rPr>
      </w:pPr>
      <w:r w:rsidRPr="00DD6D62">
        <w:rPr>
          <w:sz w:val="23"/>
          <w:szCs w:val="23"/>
        </w:rPr>
        <w:t>if one of the members of the team was thinking of leaving for another firm, would the manager try hard to keep them from leaving? Those that do not pass the keeper test (</w:t>
      </w:r>
      <w:proofErr w:type="gramStart"/>
      <w:r w:rsidRPr="00DD6D62">
        <w:rPr>
          <w:sz w:val="23"/>
          <w:szCs w:val="23"/>
        </w:rPr>
        <w:t>i.e.</w:t>
      </w:r>
      <w:proofErr w:type="gramEnd"/>
      <w:r w:rsidRPr="00DD6D62">
        <w:rPr>
          <w:sz w:val="23"/>
          <w:szCs w:val="23"/>
        </w:rPr>
        <w:t xml:space="preserve"> their manager would not fight to keep them) are promptly and respectfully given a generous severance package so we can find someone for that position that makes us an even better dream team.</w:t>
      </w:r>
      <w:r w:rsidRPr="00DD6D62">
        <w:rPr>
          <w:sz w:val="23"/>
          <w:szCs w:val="23"/>
        </w:rPr>
        <w:t xml:space="preserve"> </w:t>
      </w:r>
      <w:r w:rsidRPr="00DD6D62">
        <w:rPr>
          <w:sz w:val="23"/>
          <w:szCs w:val="23"/>
        </w:rPr>
        <w:t>Getting cut from our team is very disappointing, but there is no shame. Being on a dream team can be the thrill of a professional lifetime.</w:t>
      </w:r>
    </w:p>
    <w:p w14:paraId="219D3F43" w14:textId="7283E06E" w:rsidR="00A54127" w:rsidRPr="00DD6D62" w:rsidRDefault="00A54127" w:rsidP="00DD6D62">
      <w:pPr>
        <w:pStyle w:val="Corpotesto"/>
        <w:tabs>
          <w:tab w:val="left" w:pos="903"/>
        </w:tabs>
        <w:spacing w:before="192" w:after="240"/>
        <w:ind w:hanging="239"/>
        <w:jc w:val="right"/>
        <w:rPr>
          <w:sz w:val="23"/>
          <w:szCs w:val="23"/>
        </w:rPr>
      </w:pPr>
      <w:r w:rsidRPr="00DD6D62">
        <w:rPr>
          <w:sz w:val="23"/>
          <w:szCs w:val="23"/>
        </w:rPr>
        <w:t>(Netflix, 2018</w:t>
      </w:r>
      <w:r w:rsidR="00F428B9">
        <w:rPr>
          <w:sz w:val="23"/>
          <w:szCs w:val="23"/>
        </w:rPr>
        <w:t>a</w:t>
      </w:r>
      <w:r w:rsidRPr="00DD6D62">
        <w:rPr>
          <w:sz w:val="23"/>
          <w:szCs w:val="23"/>
        </w:rPr>
        <w:t xml:space="preserve">) </w:t>
      </w:r>
    </w:p>
    <w:p w14:paraId="70F2AFBD" w14:textId="10CA0AFC" w:rsidR="00014279" w:rsidRPr="00DD6D62" w:rsidRDefault="00A54127" w:rsidP="00A54127">
      <w:pPr>
        <w:pStyle w:val="Corpotesto"/>
        <w:tabs>
          <w:tab w:val="left" w:pos="8789"/>
        </w:tabs>
        <w:spacing w:line="276" w:lineRule="auto"/>
        <w:ind w:left="0" w:right="-1" w:firstLine="0"/>
        <w:jc w:val="both"/>
        <w:rPr>
          <w:w w:val="105"/>
          <w:sz w:val="23"/>
          <w:szCs w:val="23"/>
        </w:rPr>
      </w:pPr>
      <w:r w:rsidRPr="00DD6D62">
        <w:rPr>
          <w:w w:val="105"/>
          <w:sz w:val="23"/>
          <w:szCs w:val="23"/>
        </w:rPr>
        <w:t xml:space="preserve">As Patty McCord, their former chief talent officer, states: 'In product development </w:t>
      </w:r>
      <w:r w:rsidRPr="00DD6D62">
        <w:rPr>
          <w:w w:val="105"/>
          <w:sz w:val="23"/>
          <w:szCs w:val="23"/>
        </w:rPr>
        <w:t xml:space="preserve">if </w:t>
      </w:r>
      <w:r w:rsidRPr="00DD6D62">
        <w:rPr>
          <w:w w:val="105"/>
          <w:sz w:val="23"/>
          <w:szCs w:val="23"/>
        </w:rPr>
        <w:t>something doesn't work, you get rid of it. I realized we could apply that same principle of m</w:t>
      </w:r>
      <w:r w:rsidRPr="00DD6D62">
        <w:rPr>
          <w:w w:val="105"/>
          <w:sz w:val="23"/>
          <w:szCs w:val="23"/>
        </w:rPr>
        <w:t xml:space="preserve">anaging </w:t>
      </w:r>
      <w:r w:rsidRPr="00DD6D62">
        <w:rPr>
          <w:w w:val="105"/>
          <w:sz w:val="23"/>
          <w:szCs w:val="23"/>
        </w:rPr>
        <w:t>people' (McCord, 2018: 7).</w:t>
      </w:r>
    </w:p>
    <w:p w14:paraId="553D345A" w14:textId="54F862F4" w:rsidR="00A54127" w:rsidRPr="00F428B9" w:rsidRDefault="00A54127" w:rsidP="00A54127">
      <w:pPr>
        <w:pStyle w:val="Corpotesto"/>
        <w:tabs>
          <w:tab w:val="left" w:pos="8789"/>
        </w:tabs>
        <w:spacing w:line="276" w:lineRule="auto"/>
        <w:ind w:left="0" w:right="-1" w:firstLine="0"/>
        <w:jc w:val="both"/>
        <w:rPr>
          <w:i/>
          <w:iCs/>
          <w:w w:val="105"/>
          <w:sz w:val="28"/>
          <w:szCs w:val="28"/>
        </w:rPr>
      </w:pPr>
      <w:r w:rsidRPr="00F428B9">
        <w:rPr>
          <w:i/>
          <w:iCs/>
          <w:w w:val="105"/>
          <w:sz w:val="28"/>
          <w:szCs w:val="28"/>
        </w:rPr>
        <w:lastRenderedPageBreak/>
        <w:t>Sources</w:t>
      </w:r>
      <w:r w:rsidR="00F428B9" w:rsidRPr="00F428B9">
        <w:rPr>
          <w:i/>
          <w:iCs/>
          <w:w w:val="105"/>
          <w:sz w:val="28"/>
          <w:szCs w:val="28"/>
        </w:rPr>
        <w:t xml:space="preserve"> and links</w:t>
      </w:r>
    </w:p>
    <w:p w14:paraId="65FEAF65" w14:textId="2A9C6E8D" w:rsidR="00A54127" w:rsidRDefault="00A54127" w:rsidP="00A54127">
      <w:pPr>
        <w:pStyle w:val="Corpotesto"/>
        <w:tabs>
          <w:tab w:val="left" w:pos="8789"/>
        </w:tabs>
        <w:spacing w:line="276" w:lineRule="auto"/>
        <w:ind w:left="0" w:right="-1" w:firstLine="0"/>
        <w:jc w:val="both"/>
        <w:rPr>
          <w:w w:val="105"/>
          <w:sz w:val="24"/>
          <w:szCs w:val="24"/>
        </w:rPr>
      </w:pPr>
    </w:p>
    <w:p w14:paraId="7A2BC839" w14:textId="4B3E7C77" w:rsidR="00961FAC" w:rsidRPr="00961FAC" w:rsidRDefault="00961FAC" w:rsidP="00E66BF9">
      <w:pPr>
        <w:pStyle w:val="Corpotesto"/>
        <w:tabs>
          <w:tab w:val="left" w:pos="8789"/>
        </w:tabs>
        <w:spacing w:line="276" w:lineRule="auto"/>
        <w:ind w:left="284" w:right="-1" w:hanging="284"/>
        <w:jc w:val="both"/>
        <w:rPr>
          <w:w w:val="105"/>
          <w:sz w:val="24"/>
          <w:szCs w:val="24"/>
        </w:rPr>
      </w:pPr>
      <w:r>
        <w:rPr>
          <w:w w:val="105"/>
          <w:sz w:val="24"/>
          <w:szCs w:val="24"/>
        </w:rPr>
        <w:t xml:space="preserve">King, D. and Lawley, S. (2019) </w:t>
      </w:r>
      <w:r>
        <w:rPr>
          <w:i/>
          <w:iCs/>
          <w:w w:val="105"/>
          <w:sz w:val="24"/>
          <w:szCs w:val="24"/>
        </w:rPr>
        <w:t xml:space="preserve">Organizational </w:t>
      </w:r>
      <w:proofErr w:type="spellStart"/>
      <w:r>
        <w:rPr>
          <w:i/>
          <w:iCs/>
          <w:w w:val="105"/>
          <w:sz w:val="24"/>
          <w:szCs w:val="24"/>
        </w:rPr>
        <w:t>Behaviour</w:t>
      </w:r>
      <w:proofErr w:type="spellEnd"/>
      <w:r>
        <w:rPr>
          <w:w w:val="105"/>
          <w:sz w:val="24"/>
          <w:szCs w:val="24"/>
        </w:rPr>
        <w:t xml:space="preserve"> (Third edition). Oxford</w:t>
      </w:r>
      <w:r w:rsidR="00E66BF9">
        <w:rPr>
          <w:w w:val="105"/>
          <w:sz w:val="24"/>
          <w:szCs w:val="24"/>
        </w:rPr>
        <w:t>: Oxford</w:t>
      </w:r>
      <w:r>
        <w:rPr>
          <w:w w:val="105"/>
          <w:sz w:val="24"/>
          <w:szCs w:val="24"/>
        </w:rPr>
        <w:t xml:space="preserve"> University Press</w:t>
      </w:r>
      <w:r w:rsidR="00E66BF9">
        <w:rPr>
          <w:w w:val="105"/>
          <w:sz w:val="24"/>
          <w:szCs w:val="24"/>
        </w:rPr>
        <w:t>.</w:t>
      </w:r>
    </w:p>
    <w:p w14:paraId="1B3949D0" w14:textId="77777777" w:rsidR="00961FAC" w:rsidRDefault="00961FAC" w:rsidP="00E66BF9">
      <w:pPr>
        <w:pStyle w:val="Corpotesto"/>
        <w:tabs>
          <w:tab w:val="left" w:pos="8789"/>
        </w:tabs>
        <w:spacing w:line="276" w:lineRule="auto"/>
        <w:ind w:left="284" w:right="-1" w:hanging="284"/>
        <w:jc w:val="both"/>
        <w:rPr>
          <w:w w:val="105"/>
          <w:sz w:val="24"/>
          <w:szCs w:val="24"/>
        </w:rPr>
      </w:pPr>
    </w:p>
    <w:p w14:paraId="1F4B114F" w14:textId="351C0F0B" w:rsidR="00961FAC" w:rsidRDefault="00961FAC" w:rsidP="00E66BF9">
      <w:pPr>
        <w:pStyle w:val="Corpotesto"/>
        <w:tabs>
          <w:tab w:val="left" w:pos="8789"/>
        </w:tabs>
        <w:spacing w:line="276" w:lineRule="auto"/>
        <w:ind w:left="284" w:right="-1" w:hanging="284"/>
        <w:jc w:val="both"/>
        <w:rPr>
          <w:w w:val="105"/>
          <w:sz w:val="24"/>
          <w:szCs w:val="24"/>
        </w:rPr>
      </w:pPr>
      <w:r>
        <w:rPr>
          <w:w w:val="105"/>
          <w:sz w:val="24"/>
          <w:szCs w:val="24"/>
        </w:rPr>
        <w:t xml:space="preserve">McCord, P. (2018) </w:t>
      </w:r>
      <w:r>
        <w:rPr>
          <w:i/>
          <w:iCs/>
          <w:w w:val="105"/>
          <w:sz w:val="24"/>
          <w:szCs w:val="24"/>
        </w:rPr>
        <w:t xml:space="preserve">Powerful: Building a </w:t>
      </w:r>
      <w:r>
        <w:rPr>
          <w:i/>
          <w:iCs/>
          <w:w w:val="105"/>
          <w:sz w:val="24"/>
          <w:szCs w:val="24"/>
        </w:rPr>
        <w:t>C</w:t>
      </w:r>
      <w:r>
        <w:rPr>
          <w:i/>
          <w:iCs/>
          <w:w w:val="105"/>
          <w:sz w:val="24"/>
          <w:szCs w:val="24"/>
        </w:rPr>
        <w:t xml:space="preserve">ulture of </w:t>
      </w:r>
      <w:r>
        <w:rPr>
          <w:i/>
          <w:iCs/>
          <w:w w:val="105"/>
          <w:sz w:val="24"/>
          <w:szCs w:val="24"/>
        </w:rPr>
        <w:t>F</w:t>
      </w:r>
      <w:r>
        <w:rPr>
          <w:i/>
          <w:iCs/>
          <w:w w:val="105"/>
          <w:sz w:val="24"/>
          <w:szCs w:val="24"/>
        </w:rPr>
        <w:t xml:space="preserve">reedom and </w:t>
      </w:r>
      <w:r>
        <w:rPr>
          <w:i/>
          <w:iCs/>
          <w:w w:val="105"/>
          <w:sz w:val="24"/>
          <w:szCs w:val="24"/>
        </w:rPr>
        <w:t>R</w:t>
      </w:r>
      <w:r>
        <w:rPr>
          <w:i/>
          <w:iCs/>
          <w:w w:val="105"/>
          <w:sz w:val="24"/>
          <w:szCs w:val="24"/>
        </w:rPr>
        <w:t>esponsibility</w:t>
      </w:r>
      <w:r>
        <w:rPr>
          <w:w w:val="105"/>
          <w:sz w:val="24"/>
          <w:szCs w:val="24"/>
        </w:rPr>
        <w:t>. Silicon Guild: San Francisco.</w:t>
      </w:r>
    </w:p>
    <w:p w14:paraId="1DE3CA83" w14:textId="77777777" w:rsidR="00961FAC" w:rsidRDefault="00961FAC" w:rsidP="00E66BF9">
      <w:pPr>
        <w:pStyle w:val="Corpotesto"/>
        <w:tabs>
          <w:tab w:val="left" w:pos="8789"/>
        </w:tabs>
        <w:spacing w:line="276" w:lineRule="auto"/>
        <w:ind w:left="284" w:right="-1" w:hanging="284"/>
        <w:jc w:val="both"/>
        <w:rPr>
          <w:w w:val="105"/>
          <w:sz w:val="24"/>
          <w:szCs w:val="24"/>
        </w:rPr>
      </w:pPr>
      <w:r>
        <w:rPr>
          <w:w w:val="105"/>
          <w:sz w:val="24"/>
          <w:szCs w:val="24"/>
        </w:rPr>
        <w:t xml:space="preserve">An extract available at: </w:t>
      </w:r>
      <w:hyperlink r:id="rId5" w:history="1">
        <w:r w:rsidRPr="00A6164D">
          <w:rPr>
            <w:rStyle w:val="Collegamentoipertestuale"/>
            <w:w w:val="105"/>
            <w:sz w:val="24"/>
            <w:szCs w:val="24"/>
          </w:rPr>
          <w:t>https://knowledge.wharton.upenn.edu/podcast/knowledge-at-wharton-podcast/how-netflix-built-its-company-culture/</w:t>
        </w:r>
      </w:hyperlink>
    </w:p>
    <w:p w14:paraId="46DCC0A8" w14:textId="77777777" w:rsidR="00961FAC" w:rsidRPr="00F428B9" w:rsidRDefault="00961FAC" w:rsidP="00E66BF9">
      <w:pPr>
        <w:pStyle w:val="Corpotesto"/>
        <w:tabs>
          <w:tab w:val="left" w:pos="8789"/>
        </w:tabs>
        <w:spacing w:line="276" w:lineRule="auto"/>
        <w:ind w:left="284" w:right="-1" w:hanging="284"/>
        <w:jc w:val="both"/>
        <w:rPr>
          <w:w w:val="105"/>
          <w:sz w:val="24"/>
          <w:szCs w:val="24"/>
        </w:rPr>
      </w:pPr>
    </w:p>
    <w:p w14:paraId="4E49E9B8" w14:textId="6BDBF153" w:rsidR="00DD6D62" w:rsidRDefault="00DD6D62" w:rsidP="00E66BF9">
      <w:pPr>
        <w:pStyle w:val="Corpotesto"/>
        <w:tabs>
          <w:tab w:val="left" w:pos="8789"/>
        </w:tabs>
        <w:spacing w:line="276" w:lineRule="auto"/>
        <w:ind w:left="284" w:right="-1" w:hanging="284"/>
        <w:jc w:val="both"/>
        <w:rPr>
          <w:w w:val="105"/>
          <w:sz w:val="24"/>
          <w:szCs w:val="24"/>
        </w:rPr>
      </w:pPr>
      <w:r>
        <w:rPr>
          <w:w w:val="105"/>
          <w:sz w:val="24"/>
          <w:szCs w:val="24"/>
        </w:rPr>
        <w:t>Netflix</w:t>
      </w:r>
      <w:r w:rsidR="00F428B9">
        <w:rPr>
          <w:w w:val="105"/>
          <w:sz w:val="24"/>
          <w:szCs w:val="24"/>
        </w:rPr>
        <w:t xml:space="preserve"> (2018a). Netflix culture. Available at: </w:t>
      </w:r>
      <w:hyperlink r:id="rId6" w:history="1">
        <w:r w:rsidR="00F428B9" w:rsidRPr="00A6164D">
          <w:rPr>
            <w:rStyle w:val="Collegamentoipertestuale"/>
            <w:w w:val="105"/>
            <w:sz w:val="24"/>
            <w:szCs w:val="24"/>
          </w:rPr>
          <w:t>https://jobs.netflix.com/culture</w:t>
        </w:r>
      </w:hyperlink>
    </w:p>
    <w:p w14:paraId="1EB45F09" w14:textId="1A45B276" w:rsidR="00F428B9" w:rsidRDefault="00F428B9" w:rsidP="00E66BF9">
      <w:pPr>
        <w:pStyle w:val="Corpotesto"/>
        <w:tabs>
          <w:tab w:val="left" w:pos="8789"/>
        </w:tabs>
        <w:spacing w:line="276" w:lineRule="auto"/>
        <w:ind w:left="284" w:right="-1" w:hanging="284"/>
        <w:jc w:val="both"/>
        <w:rPr>
          <w:w w:val="105"/>
          <w:sz w:val="24"/>
          <w:szCs w:val="24"/>
        </w:rPr>
      </w:pPr>
    </w:p>
    <w:p w14:paraId="7EDC1C39" w14:textId="564A725D" w:rsidR="00F428B9" w:rsidRDefault="00F428B9" w:rsidP="00E66BF9">
      <w:pPr>
        <w:pStyle w:val="Corpotesto"/>
        <w:tabs>
          <w:tab w:val="left" w:pos="8789"/>
        </w:tabs>
        <w:spacing w:line="276" w:lineRule="auto"/>
        <w:ind w:left="284" w:right="-1" w:hanging="284"/>
        <w:jc w:val="both"/>
        <w:rPr>
          <w:w w:val="105"/>
          <w:sz w:val="24"/>
          <w:szCs w:val="24"/>
        </w:rPr>
      </w:pPr>
      <w:r>
        <w:rPr>
          <w:w w:val="105"/>
          <w:sz w:val="24"/>
          <w:szCs w:val="24"/>
        </w:rPr>
        <w:t xml:space="preserve">Netflix (2018b). </w:t>
      </w:r>
      <w:r>
        <w:rPr>
          <w:w w:val="105"/>
          <w:sz w:val="24"/>
          <w:szCs w:val="24"/>
        </w:rPr>
        <w:t>Netflix culture</w:t>
      </w:r>
      <w:r>
        <w:rPr>
          <w:w w:val="105"/>
          <w:sz w:val="24"/>
          <w:szCs w:val="24"/>
        </w:rPr>
        <w:t xml:space="preserve">: Freedom and responsibility. Available at: </w:t>
      </w:r>
      <w:hyperlink r:id="rId7" w:history="1">
        <w:r w:rsidRPr="00A6164D">
          <w:rPr>
            <w:rStyle w:val="Collegamentoipertestuale"/>
            <w:w w:val="105"/>
            <w:sz w:val="24"/>
            <w:szCs w:val="24"/>
          </w:rPr>
          <w:t>https://www.youtube.com/watch?v=pl4UYZfVmTA</w:t>
        </w:r>
      </w:hyperlink>
    </w:p>
    <w:p w14:paraId="4C025059" w14:textId="42C8E2D8" w:rsidR="00F428B9" w:rsidRDefault="00F428B9" w:rsidP="00A54127">
      <w:pPr>
        <w:pStyle w:val="Corpotesto"/>
        <w:tabs>
          <w:tab w:val="left" w:pos="8789"/>
        </w:tabs>
        <w:spacing w:line="276" w:lineRule="auto"/>
        <w:ind w:left="0" w:right="-1" w:firstLine="0"/>
        <w:jc w:val="both"/>
        <w:rPr>
          <w:w w:val="105"/>
          <w:sz w:val="24"/>
          <w:szCs w:val="24"/>
        </w:rPr>
      </w:pPr>
    </w:p>
    <w:p w14:paraId="4484F79D" w14:textId="77777777" w:rsidR="00961FAC" w:rsidRPr="00F428B9" w:rsidRDefault="00961FAC">
      <w:pPr>
        <w:pStyle w:val="Corpotesto"/>
        <w:tabs>
          <w:tab w:val="left" w:pos="8789"/>
        </w:tabs>
        <w:spacing w:line="276" w:lineRule="auto"/>
        <w:ind w:left="0" w:right="-1" w:firstLine="0"/>
        <w:jc w:val="both"/>
        <w:rPr>
          <w:w w:val="105"/>
          <w:sz w:val="24"/>
          <w:szCs w:val="24"/>
        </w:rPr>
      </w:pPr>
    </w:p>
    <w:sectPr w:rsidR="00961FAC" w:rsidRPr="00F428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4D62"/>
    <w:multiLevelType w:val="hybridMultilevel"/>
    <w:tmpl w:val="FA007F06"/>
    <w:lvl w:ilvl="0" w:tplc="9D486150">
      <w:start w:val="2"/>
      <w:numFmt w:val="decimal"/>
      <w:lvlText w:val="%1."/>
      <w:lvlJc w:val="left"/>
      <w:pPr>
        <w:ind w:left="873" w:hanging="380"/>
        <w:jc w:val="left"/>
      </w:pPr>
      <w:rPr>
        <w:rFonts w:ascii="Arial" w:eastAsia="Arial" w:hAnsi="Arial" w:hint="default"/>
        <w:color w:val="606459"/>
        <w:w w:val="82"/>
        <w:sz w:val="25"/>
        <w:szCs w:val="25"/>
      </w:rPr>
    </w:lvl>
    <w:lvl w:ilvl="1" w:tplc="A6582CF4">
      <w:start w:val="1"/>
      <w:numFmt w:val="bullet"/>
      <w:lvlText w:val="•"/>
      <w:lvlJc w:val="left"/>
      <w:pPr>
        <w:ind w:left="1976" w:hanging="380"/>
      </w:pPr>
      <w:rPr>
        <w:rFonts w:hint="default"/>
      </w:rPr>
    </w:lvl>
    <w:lvl w:ilvl="2" w:tplc="185AB678">
      <w:start w:val="1"/>
      <w:numFmt w:val="bullet"/>
      <w:lvlText w:val="•"/>
      <w:lvlJc w:val="left"/>
      <w:pPr>
        <w:ind w:left="3079" w:hanging="380"/>
      </w:pPr>
      <w:rPr>
        <w:rFonts w:hint="default"/>
      </w:rPr>
    </w:lvl>
    <w:lvl w:ilvl="3" w:tplc="AC0CC502">
      <w:start w:val="1"/>
      <w:numFmt w:val="bullet"/>
      <w:lvlText w:val="•"/>
      <w:lvlJc w:val="left"/>
      <w:pPr>
        <w:ind w:left="4183" w:hanging="380"/>
      </w:pPr>
      <w:rPr>
        <w:rFonts w:hint="default"/>
      </w:rPr>
    </w:lvl>
    <w:lvl w:ilvl="4" w:tplc="899829F4">
      <w:start w:val="1"/>
      <w:numFmt w:val="bullet"/>
      <w:lvlText w:val="•"/>
      <w:lvlJc w:val="left"/>
      <w:pPr>
        <w:ind w:left="5286" w:hanging="380"/>
      </w:pPr>
      <w:rPr>
        <w:rFonts w:hint="default"/>
      </w:rPr>
    </w:lvl>
    <w:lvl w:ilvl="5" w:tplc="EF1A6CB6">
      <w:start w:val="1"/>
      <w:numFmt w:val="bullet"/>
      <w:lvlText w:val="•"/>
      <w:lvlJc w:val="left"/>
      <w:pPr>
        <w:ind w:left="6389" w:hanging="380"/>
      </w:pPr>
      <w:rPr>
        <w:rFonts w:hint="default"/>
      </w:rPr>
    </w:lvl>
    <w:lvl w:ilvl="6" w:tplc="17940B30">
      <w:start w:val="1"/>
      <w:numFmt w:val="bullet"/>
      <w:lvlText w:val="•"/>
      <w:lvlJc w:val="left"/>
      <w:pPr>
        <w:ind w:left="7492" w:hanging="380"/>
      </w:pPr>
      <w:rPr>
        <w:rFonts w:hint="default"/>
      </w:rPr>
    </w:lvl>
    <w:lvl w:ilvl="7" w:tplc="AB5C66BE">
      <w:start w:val="1"/>
      <w:numFmt w:val="bullet"/>
      <w:lvlText w:val="•"/>
      <w:lvlJc w:val="left"/>
      <w:pPr>
        <w:ind w:left="8595" w:hanging="380"/>
      </w:pPr>
      <w:rPr>
        <w:rFonts w:hint="default"/>
      </w:rPr>
    </w:lvl>
    <w:lvl w:ilvl="8" w:tplc="05A86E16">
      <w:start w:val="1"/>
      <w:numFmt w:val="bullet"/>
      <w:lvlText w:val="•"/>
      <w:lvlJc w:val="left"/>
      <w:pPr>
        <w:ind w:left="9699" w:hanging="380"/>
      </w:pPr>
      <w:rPr>
        <w:rFonts w:hint="default"/>
      </w:rPr>
    </w:lvl>
  </w:abstractNum>
  <w:abstractNum w:abstractNumId="1" w15:restartNumberingAfterBreak="0">
    <w:nsid w:val="2AB800AF"/>
    <w:multiLevelType w:val="hybridMultilevel"/>
    <w:tmpl w:val="CA9EBB3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C63E8E"/>
    <w:multiLevelType w:val="hybridMultilevel"/>
    <w:tmpl w:val="43683E58"/>
    <w:lvl w:ilvl="0" w:tplc="3CF63932">
      <w:start w:val="1"/>
      <w:numFmt w:val="decimal"/>
      <w:lvlText w:val="%1)"/>
      <w:lvlJc w:val="left"/>
      <w:pPr>
        <w:tabs>
          <w:tab w:val="num" w:pos="720"/>
        </w:tabs>
        <w:ind w:left="720" w:hanging="360"/>
      </w:pPr>
    </w:lvl>
    <w:lvl w:ilvl="1" w:tplc="90B0196C" w:tentative="1">
      <w:start w:val="1"/>
      <w:numFmt w:val="decimal"/>
      <w:lvlText w:val="%2)"/>
      <w:lvlJc w:val="left"/>
      <w:pPr>
        <w:tabs>
          <w:tab w:val="num" w:pos="1440"/>
        </w:tabs>
        <w:ind w:left="1440" w:hanging="360"/>
      </w:pPr>
    </w:lvl>
    <w:lvl w:ilvl="2" w:tplc="B0C4E682" w:tentative="1">
      <w:start w:val="1"/>
      <w:numFmt w:val="decimal"/>
      <w:lvlText w:val="%3)"/>
      <w:lvlJc w:val="left"/>
      <w:pPr>
        <w:tabs>
          <w:tab w:val="num" w:pos="2160"/>
        </w:tabs>
        <w:ind w:left="2160" w:hanging="360"/>
      </w:pPr>
    </w:lvl>
    <w:lvl w:ilvl="3" w:tplc="C8C831D2" w:tentative="1">
      <w:start w:val="1"/>
      <w:numFmt w:val="decimal"/>
      <w:lvlText w:val="%4)"/>
      <w:lvlJc w:val="left"/>
      <w:pPr>
        <w:tabs>
          <w:tab w:val="num" w:pos="2880"/>
        </w:tabs>
        <w:ind w:left="2880" w:hanging="360"/>
      </w:pPr>
    </w:lvl>
    <w:lvl w:ilvl="4" w:tplc="A3EAF128" w:tentative="1">
      <w:start w:val="1"/>
      <w:numFmt w:val="decimal"/>
      <w:lvlText w:val="%5)"/>
      <w:lvlJc w:val="left"/>
      <w:pPr>
        <w:tabs>
          <w:tab w:val="num" w:pos="3600"/>
        </w:tabs>
        <w:ind w:left="3600" w:hanging="360"/>
      </w:pPr>
    </w:lvl>
    <w:lvl w:ilvl="5" w:tplc="54500830" w:tentative="1">
      <w:start w:val="1"/>
      <w:numFmt w:val="decimal"/>
      <w:lvlText w:val="%6)"/>
      <w:lvlJc w:val="left"/>
      <w:pPr>
        <w:tabs>
          <w:tab w:val="num" w:pos="4320"/>
        </w:tabs>
        <w:ind w:left="4320" w:hanging="360"/>
      </w:pPr>
    </w:lvl>
    <w:lvl w:ilvl="6" w:tplc="7DCEB95C" w:tentative="1">
      <w:start w:val="1"/>
      <w:numFmt w:val="decimal"/>
      <w:lvlText w:val="%7)"/>
      <w:lvlJc w:val="left"/>
      <w:pPr>
        <w:tabs>
          <w:tab w:val="num" w:pos="5040"/>
        </w:tabs>
        <w:ind w:left="5040" w:hanging="360"/>
      </w:pPr>
    </w:lvl>
    <w:lvl w:ilvl="7" w:tplc="8598A424" w:tentative="1">
      <w:start w:val="1"/>
      <w:numFmt w:val="decimal"/>
      <w:lvlText w:val="%8)"/>
      <w:lvlJc w:val="left"/>
      <w:pPr>
        <w:tabs>
          <w:tab w:val="num" w:pos="5760"/>
        </w:tabs>
        <w:ind w:left="5760" w:hanging="360"/>
      </w:pPr>
    </w:lvl>
    <w:lvl w:ilvl="8" w:tplc="74846E58" w:tentative="1">
      <w:start w:val="1"/>
      <w:numFmt w:val="decimal"/>
      <w:lvlText w:val="%9)"/>
      <w:lvlJc w:val="left"/>
      <w:pPr>
        <w:tabs>
          <w:tab w:val="num" w:pos="6480"/>
        </w:tabs>
        <w:ind w:left="6480" w:hanging="360"/>
      </w:pPr>
    </w:lvl>
  </w:abstractNum>
  <w:abstractNum w:abstractNumId="3" w15:restartNumberingAfterBreak="0">
    <w:nsid w:val="5AB353B7"/>
    <w:multiLevelType w:val="hybridMultilevel"/>
    <w:tmpl w:val="B218B3BA"/>
    <w:lvl w:ilvl="0" w:tplc="772A21D0">
      <w:start w:val="4"/>
      <w:numFmt w:val="decimal"/>
      <w:lvlText w:val="%1."/>
      <w:lvlJc w:val="left"/>
      <w:pPr>
        <w:ind w:left="902" w:hanging="399"/>
        <w:jc w:val="left"/>
      </w:pPr>
      <w:rPr>
        <w:rFonts w:ascii="Times New Roman" w:eastAsia="Times New Roman" w:hAnsi="Times New Roman" w:hint="default"/>
        <w:color w:val="606459"/>
        <w:w w:val="108"/>
        <w:sz w:val="23"/>
        <w:szCs w:val="23"/>
      </w:rPr>
    </w:lvl>
    <w:lvl w:ilvl="1" w:tplc="8528F688">
      <w:start w:val="1"/>
      <w:numFmt w:val="bullet"/>
      <w:lvlText w:val="•"/>
      <w:lvlJc w:val="left"/>
      <w:pPr>
        <w:ind w:left="2002" w:hanging="399"/>
      </w:pPr>
      <w:rPr>
        <w:rFonts w:hint="default"/>
      </w:rPr>
    </w:lvl>
    <w:lvl w:ilvl="2" w:tplc="530AFB74">
      <w:start w:val="1"/>
      <w:numFmt w:val="bullet"/>
      <w:lvlText w:val="•"/>
      <w:lvlJc w:val="left"/>
      <w:pPr>
        <w:ind w:left="3102" w:hanging="399"/>
      </w:pPr>
      <w:rPr>
        <w:rFonts w:hint="default"/>
      </w:rPr>
    </w:lvl>
    <w:lvl w:ilvl="3" w:tplc="21D441E0">
      <w:start w:val="1"/>
      <w:numFmt w:val="bullet"/>
      <w:lvlText w:val="•"/>
      <w:lvlJc w:val="left"/>
      <w:pPr>
        <w:ind w:left="4203" w:hanging="399"/>
      </w:pPr>
      <w:rPr>
        <w:rFonts w:hint="default"/>
      </w:rPr>
    </w:lvl>
    <w:lvl w:ilvl="4" w:tplc="9760B4E0">
      <w:start w:val="1"/>
      <w:numFmt w:val="bullet"/>
      <w:lvlText w:val="•"/>
      <w:lvlJc w:val="left"/>
      <w:pPr>
        <w:ind w:left="5303" w:hanging="399"/>
      </w:pPr>
      <w:rPr>
        <w:rFonts w:hint="default"/>
      </w:rPr>
    </w:lvl>
    <w:lvl w:ilvl="5" w:tplc="9848B0DC">
      <w:start w:val="1"/>
      <w:numFmt w:val="bullet"/>
      <w:lvlText w:val="•"/>
      <w:lvlJc w:val="left"/>
      <w:pPr>
        <w:ind w:left="6403" w:hanging="399"/>
      </w:pPr>
      <w:rPr>
        <w:rFonts w:hint="default"/>
      </w:rPr>
    </w:lvl>
    <w:lvl w:ilvl="6" w:tplc="5E50A41A">
      <w:start w:val="1"/>
      <w:numFmt w:val="bullet"/>
      <w:lvlText w:val="•"/>
      <w:lvlJc w:val="left"/>
      <w:pPr>
        <w:ind w:left="7504" w:hanging="399"/>
      </w:pPr>
      <w:rPr>
        <w:rFonts w:hint="default"/>
      </w:rPr>
    </w:lvl>
    <w:lvl w:ilvl="7" w:tplc="161697CE">
      <w:start w:val="1"/>
      <w:numFmt w:val="bullet"/>
      <w:lvlText w:val="•"/>
      <w:lvlJc w:val="left"/>
      <w:pPr>
        <w:ind w:left="8604" w:hanging="399"/>
      </w:pPr>
      <w:rPr>
        <w:rFonts w:hint="default"/>
      </w:rPr>
    </w:lvl>
    <w:lvl w:ilvl="8" w:tplc="2AB24316">
      <w:start w:val="1"/>
      <w:numFmt w:val="bullet"/>
      <w:lvlText w:val="•"/>
      <w:lvlJc w:val="left"/>
      <w:pPr>
        <w:ind w:left="9704" w:hanging="399"/>
      </w:pPr>
      <w:rPr>
        <w:rFonts w:hint="default"/>
      </w:rPr>
    </w:lvl>
  </w:abstractNum>
  <w:abstractNum w:abstractNumId="4" w15:restartNumberingAfterBreak="0">
    <w:nsid w:val="5DF53FAF"/>
    <w:multiLevelType w:val="hybridMultilevel"/>
    <w:tmpl w:val="B91CDA1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9"/>
    <w:rsid w:val="00014279"/>
    <w:rsid w:val="00941FA6"/>
    <w:rsid w:val="00961FAC"/>
    <w:rsid w:val="00A54127"/>
    <w:rsid w:val="00DD6D62"/>
    <w:rsid w:val="00E66BF9"/>
    <w:rsid w:val="00F428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FD19"/>
  <w15:chartTrackingRefBased/>
  <w15:docId w15:val="{C220FF8C-E91B-4D0F-B6A1-5DDC8545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14279"/>
    <w:pPr>
      <w:widowControl w:val="0"/>
      <w:spacing w:after="0" w:line="240" w:lineRule="auto"/>
    </w:pPr>
    <w:rPr>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014279"/>
    <w:pPr>
      <w:ind w:left="239" w:hanging="379"/>
    </w:pPr>
    <w:rPr>
      <w:rFonts w:ascii="Arial" w:eastAsia="Arial" w:hAnsi="Arial"/>
      <w:sz w:val="25"/>
      <w:szCs w:val="25"/>
    </w:rPr>
  </w:style>
  <w:style w:type="character" w:customStyle="1" w:styleId="CorpotestoCarattere">
    <w:name w:val="Corpo testo Carattere"/>
    <w:basedOn w:val="Carpredefinitoparagrafo"/>
    <w:link w:val="Corpotesto"/>
    <w:uiPriority w:val="1"/>
    <w:rsid w:val="00014279"/>
    <w:rPr>
      <w:rFonts w:ascii="Arial" w:eastAsia="Arial" w:hAnsi="Arial"/>
      <w:sz w:val="25"/>
      <w:szCs w:val="25"/>
      <w:lang w:val="en-US"/>
    </w:rPr>
  </w:style>
  <w:style w:type="paragraph" w:styleId="Paragrafoelenco">
    <w:name w:val="List Paragraph"/>
    <w:basedOn w:val="Normale"/>
    <w:uiPriority w:val="34"/>
    <w:qFormat/>
    <w:rsid w:val="00014279"/>
    <w:pPr>
      <w:ind w:left="720"/>
      <w:contextualSpacing/>
    </w:pPr>
  </w:style>
  <w:style w:type="character" w:styleId="Collegamentoipertestuale">
    <w:name w:val="Hyperlink"/>
    <w:basedOn w:val="Carpredefinitoparagrafo"/>
    <w:uiPriority w:val="99"/>
    <w:unhideWhenUsed/>
    <w:rsid w:val="00F428B9"/>
    <w:rPr>
      <w:color w:val="0563C1" w:themeColor="hyperlink"/>
      <w:u w:val="single"/>
    </w:rPr>
  </w:style>
  <w:style w:type="character" w:styleId="Menzionenonrisolta">
    <w:name w:val="Unresolved Mention"/>
    <w:basedOn w:val="Carpredefinitoparagrafo"/>
    <w:uiPriority w:val="99"/>
    <w:semiHidden/>
    <w:unhideWhenUsed/>
    <w:rsid w:val="00F42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92139">
      <w:bodyDiv w:val="1"/>
      <w:marLeft w:val="0"/>
      <w:marRight w:val="0"/>
      <w:marTop w:val="0"/>
      <w:marBottom w:val="0"/>
      <w:divBdr>
        <w:top w:val="none" w:sz="0" w:space="0" w:color="auto"/>
        <w:left w:val="none" w:sz="0" w:space="0" w:color="auto"/>
        <w:bottom w:val="none" w:sz="0" w:space="0" w:color="auto"/>
        <w:right w:val="none" w:sz="0" w:space="0" w:color="auto"/>
      </w:divBdr>
    </w:div>
    <w:div w:id="632250249">
      <w:bodyDiv w:val="1"/>
      <w:marLeft w:val="0"/>
      <w:marRight w:val="0"/>
      <w:marTop w:val="0"/>
      <w:marBottom w:val="0"/>
      <w:divBdr>
        <w:top w:val="none" w:sz="0" w:space="0" w:color="auto"/>
        <w:left w:val="none" w:sz="0" w:space="0" w:color="auto"/>
        <w:bottom w:val="none" w:sz="0" w:space="0" w:color="auto"/>
        <w:right w:val="none" w:sz="0" w:space="0" w:color="auto"/>
      </w:divBdr>
    </w:div>
    <w:div w:id="973750840">
      <w:bodyDiv w:val="1"/>
      <w:marLeft w:val="0"/>
      <w:marRight w:val="0"/>
      <w:marTop w:val="0"/>
      <w:marBottom w:val="0"/>
      <w:divBdr>
        <w:top w:val="none" w:sz="0" w:space="0" w:color="auto"/>
        <w:left w:val="none" w:sz="0" w:space="0" w:color="auto"/>
        <w:bottom w:val="none" w:sz="0" w:space="0" w:color="auto"/>
        <w:right w:val="none" w:sz="0" w:space="0" w:color="auto"/>
      </w:divBdr>
      <w:divsChild>
        <w:div w:id="1355181881">
          <w:marLeft w:val="720"/>
          <w:marRight w:val="0"/>
          <w:marTop w:val="0"/>
          <w:marBottom w:val="0"/>
          <w:divBdr>
            <w:top w:val="none" w:sz="0" w:space="0" w:color="auto"/>
            <w:left w:val="none" w:sz="0" w:space="0" w:color="auto"/>
            <w:bottom w:val="none" w:sz="0" w:space="0" w:color="auto"/>
            <w:right w:val="none" w:sz="0" w:space="0" w:color="auto"/>
          </w:divBdr>
        </w:div>
        <w:div w:id="1544248610">
          <w:marLeft w:val="720"/>
          <w:marRight w:val="0"/>
          <w:marTop w:val="0"/>
          <w:marBottom w:val="0"/>
          <w:divBdr>
            <w:top w:val="none" w:sz="0" w:space="0" w:color="auto"/>
            <w:left w:val="none" w:sz="0" w:space="0" w:color="auto"/>
            <w:bottom w:val="none" w:sz="0" w:space="0" w:color="auto"/>
            <w:right w:val="none" w:sz="0" w:space="0" w:color="auto"/>
          </w:divBdr>
        </w:div>
        <w:div w:id="95921602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pl4UYZfVm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netflix.com/culture" TargetMode="External"/><Relationship Id="rId5" Type="http://schemas.openxmlformats.org/officeDocument/2006/relationships/hyperlink" Target="https://knowledge.wharton.upenn.edu/podcast/knowledge-at-wharton-podcast/how-netflix-built-its-company-cultu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580</Words>
  <Characters>3309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Carollo</dc:creator>
  <cp:keywords/>
  <dc:description/>
  <cp:lastModifiedBy>Lu Carollo</cp:lastModifiedBy>
  <cp:revision>3</cp:revision>
  <dcterms:created xsi:type="dcterms:W3CDTF">2023-05-03T08:54:00Z</dcterms:created>
  <dcterms:modified xsi:type="dcterms:W3CDTF">2023-05-03T09:30:00Z</dcterms:modified>
</cp:coreProperties>
</file>