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2570" w14:textId="77777777" w:rsidR="004A6461" w:rsidRDefault="006F2C30">
      <w:pPr>
        <w:rPr>
          <w:b/>
          <w:lang w:val="en-US"/>
        </w:rPr>
      </w:pPr>
      <w:r w:rsidRPr="006B49F8">
        <w:rPr>
          <w:b/>
          <w:lang w:val="en-US"/>
        </w:rPr>
        <w:t>THE SOCIAL AND POLITICAL IMPACTS OF TOURISM</w:t>
      </w:r>
      <w:r w:rsidR="00845C8D" w:rsidRPr="006B49F8">
        <w:rPr>
          <w:b/>
          <w:lang w:val="en-US"/>
        </w:rPr>
        <w:t xml:space="preserve"> </w:t>
      </w:r>
      <w:r w:rsidR="00054CA1" w:rsidRPr="006B49F8">
        <w:rPr>
          <w:b/>
          <w:lang w:val="en-US"/>
        </w:rPr>
        <w:t>‘800/’900</w:t>
      </w:r>
    </w:p>
    <w:p w14:paraId="50A6171F" w14:textId="77777777" w:rsidR="00692CE0" w:rsidRDefault="00692CE0">
      <w:pPr>
        <w:rPr>
          <w:b/>
          <w:lang w:val="en-US"/>
        </w:rPr>
      </w:pPr>
      <w:r w:rsidRPr="00692CE0">
        <w:rPr>
          <w:b/>
          <w:highlight w:val="yellow"/>
          <w:lang w:val="en-US"/>
        </w:rPr>
        <w:t>BIBLIO MAP</w:t>
      </w:r>
    </w:p>
    <w:p w14:paraId="0ED1ED83" w14:textId="77777777" w:rsidR="006B49F8" w:rsidRDefault="006B49F8">
      <w:pPr>
        <w:rPr>
          <w:b/>
          <w:lang w:val="en-US"/>
        </w:rPr>
      </w:pPr>
    </w:p>
    <w:p w14:paraId="269167A0" w14:textId="77777777" w:rsidR="006B49F8" w:rsidRDefault="006B49F8">
      <w:pPr>
        <w:rPr>
          <w:b/>
          <w:lang w:val="en-US"/>
        </w:rPr>
      </w:pPr>
    </w:p>
    <w:p w14:paraId="33411EF9" w14:textId="77777777" w:rsidR="00735B30" w:rsidRDefault="00735B30">
      <w:pPr>
        <w:rPr>
          <w:b/>
          <w:lang w:val="en-US"/>
        </w:rPr>
      </w:pPr>
      <w:r>
        <w:rPr>
          <w:b/>
          <w:lang w:val="en-US"/>
        </w:rPr>
        <w:t xml:space="preserve">A.   </w:t>
      </w:r>
      <w:r w:rsidR="00975589">
        <w:rPr>
          <w:b/>
          <w:lang w:val="en-US"/>
        </w:rPr>
        <w:t>Tourism as</w:t>
      </w:r>
      <w:r w:rsidR="00F32739">
        <w:rPr>
          <w:b/>
          <w:lang w:val="en-US"/>
        </w:rPr>
        <w:t xml:space="preserve"> </w:t>
      </w:r>
      <w:r w:rsidR="00975589">
        <w:rPr>
          <w:b/>
          <w:lang w:val="en-US"/>
        </w:rPr>
        <w:t>i</w:t>
      </w:r>
      <w:r w:rsidR="00A024DC">
        <w:rPr>
          <w:b/>
          <w:lang w:val="en-US"/>
        </w:rPr>
        <w:t>ndividual</w:t>
      </w:r>
      <w:r w:rsidR="000F26C1">
        <w:rPr>
          <w:b/>
          <w:lang w:val="en-US"/>
        </w:rPr>
        <w:t>/colle</w:t>
      </w:r>
      <w:r w:rsidR="00975589">
        <w:rPr>
          <w:b/>
          <w:lang w:val="en-US"/>
        </w:rPr>
        <w:t>ctive practice</w:t>
      </w:r>
      <w:r w:rsidR="003A4D37">
        <w:rPr>
          <w:b/>
          <w:lang w:val="en-US"/>
        </w:rPr>
        <w:t>- Tracing the growth of free mobility</w:t>
      </w:r>
      <w:r>
        <w:rPr>
          <w:b/>
          <w:lang w:val="en-US"/>
        </w:rPr>
        <w:t xml:space="preserve">, </w:t>
      </w:r>
    </w:p>
    <w:p w14:paraId="644DF29F" w14:textId="77777777" w:rsidR="00735B30" w:rsidRDefault="00735B30">
      <w:pPr>
        <w:rPr>
          <w:b/>
          <w:lang w:val="en-US"/>
        </w:rPr>
      </w:pPr>
      <w:r>
        <w:rPr>
          <w:b/>
          <w:lang w:val="en-US"/>
        </w:rPr>
        <w:t xml:space="preserve">       free   sociability, free entertainment  </w:t>
      </w:r>
    </w:p>
    <w:p w14:paraId="1D61B87F" w14:textId="77777777" w:rsidR="00ED625B" w:rsidRDefault="00735B30">
      <w:pPr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ED625B" w:rsidRPr="00ED625B">
        <w:rPr>
          <w:lang w:val="en-US"/>
        </w:rPr>
        <w:t>Key words:</w:t>
      </w:r>
      <w:r w:rsidR="00ED625B">
        <w:rPr>
          <w:b/>
          <w:lang w:val="en-US"/>
        </w:rPr>
        <w:t xml:space="preserve"> </w:t>
      </w:r>
      <w:r>
        <w:rPr>
          <w:b/>
          <w:lang w:val="en-US"/>
        </w:rPr>
        <w:t xml:space="preserve">individual </w:t>
      </w:r>
      <w:r w:rsidR="00ED625B">
        <w:rPr>
          <w:b/>
          <w:lang w:val="en-US"/>
        </w:rPr>
        <w:t xml:space="preserve">autonomy, free </w:t>
      </w:r>
      <w:r>
        <w:rPr>
          <w:b/>
          <w:lang w:val="en-US"/>
        </w:rPr>
        <w:t>will, freedom, private initiative</w:t>
      </w:r>
    </w:p>
    <w:p w14:paraId="48EFA7D8" w14:textId="77777777" w:rsidR="00296A1A" w:rsidRDefault="00296A1A">
      <w:pPr>
        <w:rPr>
          <w:b/>
          <w:lang w:val="en-US"/>
        </w:rPr>
      </w:pPr>
    </w:p>
    <w:p w14:paraId="2D06DCCA" w14:textId="77777777" w:rsidR="00B13B1C" w:rsidRDefault="003A4D37" w:rsidP="00296A1A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The Mind of the Traveler- </w:t>
      </w:r>
      <w:r w:rsidR="00B13B1C" w:rsidRPr="001F7644">
        <w:rPr>
          <w:b/>
          <w:lang w:val="en-US"/>
        </w:rPr>
        <w:t>Travel as identity</w:t>
      </w:r>
      <w:r w:rsidR="00B13B1C">
        <w:rPr>
          <w:lang w:val="en-US"/>
        </w:rPr>
        <w:t xml:space="preserve"> (</w:t>
      </w:r>
      <w:r w:rsidR="006B3752">
        <w:rPr>
          <w:lang w:val="en-US"/>
        </w:rPr>
        <w:t>Leeds C</w:t>
      </w:r>
      <w:r w:rsidR="007D2041">
        <w:rPr>
          <w:lang w:val="en-US"/>
        </w:rPr>
        <w:t>h</w:t>
      </w:r>
      <w:r w:rsidR="00CC5683">
        <w:rPr>
          <w:lang w:val="en-US"/>
        </w:rPr>
        <w:t>.1- “</w:t>
      </w:r>
      <w:r w:rsidR="00A51C4B">
        <w:rPr>
          <w:lang w:val="en-US"/>
        </w:rPr>
        <w:t>Dep</w:t>
      </w:r>
      <w:r w:rsidR="00CC5683">
        <w:rPr>
          <w:lang w:val="en-US"/>
        </w:rPr>
        <w:t>artures”</w:t>
      </w:r>
      <w:r w:rsidR="001D2D0A">
        <w:rPr>
          <w:lang w:val="en-US"/>
        </w:rPr>
        <w:t>- The Free Knight</w:t>
      </w:r>
      <w:r w:rsidR="00174017">
        <w:rPr>
          <w:lang w:val="en-US"/>
        </w:rPr>
        <w:t xml:space="preserve">- Mobility and Autonomy; </w:t>
      </w:r>
      <w:r w:rsidR="007D2041">
        <w:rPr>
          <w:lang w:val="en-US"/>
        </w:rPr>
        <w:t xml:space="preserve">Ch.2 </w:t>
      </w:r>
      <w:r w:rsidR="001F7644">
        <w:rPr>
          <w:lang w:val="en-US"/>
        </w:rPr>
        <w:t>– “Passage”- The</w:t>
      </w:r>
      <w:r>
        <w:rPr>
          <w:lang w:val="en-US"/>
        </w:rPr>
        <w:t xml:space="preserve"> Wandering Philosopher- The Lib</w:t>
      </w:r>
      <w:r w:rsidR="001F7644">
        <w:rPr>
          <w:lang w:val="en-US"/>
        </w:rPr>
        <w:t>eration of Passage</w:t>
      </w:r>
      <w:r>
        <w:rPr>
          <w:lang w:val="en-US"/>
        </w:rPr>
        <w:t>; Ch.7- “The scientific Eye”- The Legitimation of Curiosity)</w:t>
      </w:r>
    </w:p>
    <w:p w14:paraId="7B510A9E" w14:textId="77777777" w:rsidR="00735B30" w:rsidRDefault="00735B30" w:rsidP="00735B30">
      <w:pPr>
        <w:pStyle w:val="Paragrafoelenco"/>
        <w:rPr>
          <w:lang w:val="en-US"/>
        </w:rPr>
      </w:pPr>
    </w:p>
    <w:p w14:paraId="6F115C69" w14:textId="77777777" w:rsidR="00296A1A" w:rsidRDefault="00296A1A" w:rsidP="00296A1A">
      <w:pPr>
        <w:pStyle w:val="Paragrafoelenco"/>
        <w:numPr>
          <w:ilvl w:val="0"/>
          <w:numId w:val="1"/>
        </w:numPr>
        <w:rPr>
          <w:lang w:val="en-US"/>
        </w:rPr>
      </w:pPr>
      <w:r w:rsidRPr="00ED625B">
        <w:rPr>
          <w:b/>
          <w:lang w:val="en-US"/>
        </w:rPr>
        <w:t>The social liberty of travel</w:t>
      </w:r>
      <w:r w:rsidR="00A35977" w:rsidRPr="00ED625B">
        <w:rPr>
          <w:b/>
          <w:lang w:val="en-US"/>
        </w:rPr>
        <w:t xml:space="preserve"> </w:t>
      </w:r>
      <w:r w:rsidR="00A35977">
        <w:rPr>
          <w:lang w:val="en-US"/>
        </w:rPr>
        <w:t>(</w:t>
      </w:r>
      <w:proofErr w:type="spellStart"/>
      <w:r w:rsidR="00A35977">
        <w:rPr>
          <w:lang w:val="en-US"/>
        </w:rPr>
        <w:t>Leed</w:t>
      </w:r>
      <w:proofErr w:type="spellEnd"/>
      <w:r w:rsidR="006B3752">
        <w:rPr>
          <w:lang w:val="en-US"/>
        </w:rPr>
        <w:t xml:space="preserve"> C</w:t>
      </w:r>
      <w:r w:rsidR="00D854D3">
        <w:rPr>
          <w:lang w:val="en-US"/>
        </w:rPr>
        <w:t>h.10- “</w:t>
      </w:r>
      <w:r w:rsidR="00DA2005">
        <w:rPr>
          <w:lang w:val="en-US"/>
        </w:rPr>
        <w:t>T</w:t>
      </w:r>
      <w:r w:rsidR="00D854D3">
        <w:rPr>
          <w:lang w:val="en-US"/>
        </w:rPr>
        <w:t>r</w:t>
      </w:r>
      <w:r w:rsidR="00A21A7F">
        <w:rPr>
          <w:lang w:val="en-US"/>
        </w:rPr>
        <w:t>avel and the Transformation of S</w:t>
      </w:r>
      <w:r w:rsidR="00D854D3">
        <w:rPr>
          <w:lang w:val="en-US"/>
        </w:rPr>
        <w:t>ocial Being</w:t>
      </w:r>
      <w:r w:rsidR="00DA2005">
        <w:rPr>
          <w:lang w:val="en-US"/>
        </w:rPr>
        <w:t>)</w:t>
      </w:r>
    </w:p>
    <w:p w14:paraId="081322A8" w14:textId="77777777" w:rsidR="00735B30" w:rsidRPr="00735B30" w:rsidRDefault="00735B30" w:rsidP="00735B30">
      <w:pPr>
        <w:rPr>
          <w:lang w:val="en-US"/>
        </w:rPr>
      </w:pPr>
    </w:p>
    <w:p w14:paraId="612539E8" w14:textId="77777777" w:rsidR="00ED625B" w:rsidRPr="001F2767" w:rsidRDefault="00ED625B" w:rsidP="00ED625B">
      <w:pPr>
        <w:pStyle w:val="Paragrafoelenco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Individual experience+ organization </w:t>
      </w:r>
      <w:r>
        <w:rPr>
          <w:lang w:val="en-US"/>
        </w:rPr>
        <w:t>(The Grand Tour; Private Companies (Thomas Cook);</w:t>
      </w:r>
    </w:p>
    <w:p w14:paraId="6C2B5FEE" w14:textId="77777777" w:rsidR="001F2767" w:rsidRPr="001F2767" w:rsidRDefault="001F2767" w:rsidP="001F2767">
      <w:pPr>
        <w:ind w:left="720"/>
        <w:rPr>
          <w:lang w:val="en-US"/>
        </w:rPr>
      </w:pPr>
      <w:proofErr w:type="spellStart"/>
      <w:r>
        <w:rPr>
          <w:lang w:val="en-US"/>
        </w:rPr>
        <w:t>Urry</w:t>
      </w:r>
      <w:proofErr w:type="spellEnd"/>
      <w:r>
        <w:rPr>
          <w:lang w:val="en-US"/>
        </w:rPr>
        <w:t xml:space="preserve"> Ch.2- </w:t>
      </w:r>
      <w:r w:rsidRPr="001F2767">
        <w:rPr>
          <w:lang w:val="en-US"/>
        </w:rPr>
        <w:t xml:space="preserve">The </w:t>
      </w:r>
      <w:r>
        <w:rPr>
          <w:lang w:val="en-US"/>
        </w:rPr>
        <w:t>development</w:t>
      </w:r>
      <w:r w:rsidRPr="001F2767">
        <w:rPr>
          <w:lang w:val="en-US"/>
        </w:rPr>
        <w:t xml:space="preserve"> of h</w:t>
      </w:r>
      <w:r>
        <w:rPr>
          <w:lang w:val="en-US"/>
        </w:rPr>
        <w:t>olyday practices and of holyday resorts</w:t>
      </w:r>
      <w:r w:rsidR="009409C3">
        <w:rPr>
          <w:lang w:val="en-US"/>
        </w:rPr>
        <w:t xml:space="preserve"> pp. 33-34</w:t>
      </w:r>
      <w:r w:rsidR="0088282B">
        <w:rPr>
          <w:lang w:val="en-US"/>
        </w:rPr>
        <w:t>- 42</w:t>
      </w:r>
      <w:r w:rsidR="009409C3">
        <w:rPr>
          <w:lang w:val="en-US"/>
        </w:rPr>
        <w:t xml:space="preserve">; </w:t>
      </w:r>
    </w:p>
    <w:p w14:paraId="570C27D1" w14:textId="77777777" w:rsidR="00735B30" w:rsidRPr="00ED625B" w:rsidRDefault="00735B30" w:rsidP="00ED625B">
      <w:pPr>
        <w:pStyle w:val="Paragrafoelenco"/>
        <w:numPr>
          <w:ilvl w:val="0"/>
          <w:numId w:val="1"/>
        </w:numPr>
        <w:rPr>
          <w:b/>
          <w:lang w:val="en-US"/>
        </w:rPr>
      </w:pPr>
    </w:p>
    <w:p w14:paraId="08606E99" w14:textId="77777777" w:rsidR="00735B30" w:rsidRDefault="00ED625B" w:rsidP="00ED625B">
      <w:pPr>
        <w:ind w:left="360"/>
        <w:rPr>
          <w:lang w:val="en-US"/>
        </w:rPr>
      </w:pPr>
      <w:r>
        <w:rPr>
          <w:lang w:val="en-US"/>
        </w:rPr>
        <w:t xml:space="preserve">-      </w:t>
      </w:r>
      <w:r w:rsidRPr="00ED625B">
        <w:rPr>
          <w:b/>
          <w:lang w:val="en-US"/>
        </w:rPr>
        <w:t>Associations</w:t>
      </w:r>
      <w:r>
        <w:rPr>
          <w:b/>
          <w:lang w:val="en-US"/>
        </w:rPr>
        <w:t>/Big Meetings</w:t>
      </w:r>
      <w:r>
        <w:rPr>
          <w:lang w:val="en-US"/>
        </w:rPr>
        <w:t>: religious (</w:t>
      </w:r>
      <w:proofErr w:type="spellStart"/>
      <w:r>
        <w:rPr>
          <w:lang w:val="en-US"/>
        </w:rPr>
        <w:t>Jubelee</w:t>
      </w:r>
      <w:proofErr w:type="spellEnd"/>
      <w:r>
        <w:rPr>
          <w:lang w:val="en-US"/>
        </w:rPr>
        <w:t xml:space="preserve"> etc.) sport (Alpine Touring Clubs</w:t>
      </w:r>
      <w:r w:rsidR="00735B30">
        <w:rPr>
          <w:lang w:val="en-US"/>
        </w:rPr>
        <w:t xml:space="preserve">- The </w:t>
      </w:r>
    </w:p>
    <w:p w14:paraId="767F85BF" w14:textId="77777777" w:rsidR="00ED625B" w:rsidRDefault="00735B30" w:rsidP="00ED625B">
      <w:pPr>
        <w:ind w:left="360"/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="00ED625B">
        <w:rPr>
          <w:lang w:val="en-US"/>
        </w:rPr>
        <w:t>Olimpic</w:t>
      </w:r>
      <w:proofErr w:type="spellEnd"/>
      <w:r w:rsidR="00ED625B">
        <w:rPr>
          <w:lang w:val="en-US"/>
        </w:rPr>
        <w:t xml:space="preserve"> Games); leisure</w:t>
      </w:r>
      <w:r>
        <w:rPr>
          <w:lang w:val="en-US"/>
        </w:rPr>
        <w:t xml:space="preserve"> (Touring Clubs</w:t>
      </w:r>
      <w:r w:rsidR="0088282B">
        <w:rPr>
          <w:lang w:val="en-US"/>
        </w:rPr>
        <w:t>, UK Holyday Clubs</w:t>
      </w:r>
      <w:r>
        <w:rPr>
          <w:lang w:val="en-US"/>
        </w:rPr>
        <w:t>)</w:t>
      </w:r>
    </w:p>
    <w:p w14:paraId="153AEA00" w14:textId="77777777" w:rsidR="00735B30" w:rsidRDefault="00735B30" w:rsidP="00ED625B">
      <w:pPr>
        <w:ind w:left="360"/>
        <w:rPr>
          <w:lang w:val="en-US"/>
        </w:rPr>
      </w:pPr>
    </w:p>
    <w:p w14:paraId="102FADFC" w14:textId="77777777" w:rsidR="00735B30" w:rsidRDefault="00735B30" w:rsidP="00735B30">
      <w:pPr>
        <w:rPr>
          <w:b/>
          <w:lang w:val="en-US"/>
        </w:rPr>
      </w:pPr>
    </w:p>
    <w:p w14:paraId="103267EE" w14:textId="77777777" w:rsidR="00735B30" w:rsidRDefault="00735B30" w:rsidP="00735B30">
      <w:pPr>
        <w:rPr>
          <w:b/>
          <w:lang w:val="en-US"/>
        </w:rPr>
      </w:pPr>
      <w:r w:rsidRPr="00735B30">
        <w:rPr>
          <w:b/>
          <w:lang w:val="en-US"/>
        </w:rPr>
        <w:t xml:space="preserve">B.  </w:t>
      </w:r>
      <w:r>
        <w:rPr>
          <w:b/>
          <w:lang w:val="en-US"/>
        </w:rPr>
        <w:t>THE SOCIAL/POLITICAL USES OF TOURISM</w:t>
      </w:r>
      <w:r w:rsidR="00523479">
        <w:rPr>
          <w:b/>
          <w:lang w:val="en-US"/>
        </w:rPr>
        <w:t xml:space="preserve"> </w:t>
      </w:r>
    </w:p>
    <w:p w14:paraId="78C9BE98" w14:textId="77777777" w:rsidR="00735B30" w:rsidRDefault="00735B30" w:rsidP="00735B30">
      <w:pPr>
        <w:rPr>
          <w:lang w:val="en-US"/>
        </w:rPr>
      </w:pPr>
      <w:r>
        <w:rPr>
          <w:b/>
          <w:lang w:val="en-US"/>
        </w:rPr>
        <w:t xml:space="preserve">      </w:t>
      </w:r>
      <w:r w:rsidRPr="00735B30">
        <w:rPr>
          <w:lang w:val="en-US"/>
        </w:rPr>
        <w:t>Key Words:</w:t>
      </w:r>
      <w:r>
        <w:rPr>
          <w:lang w:val="en-US"/>
        </w:rPr>
        <w:t xml:space="preserve"> national identity, education, welfare, </w:t>
      </w:r>
      <w:r w:rsidRPr="00735B30">
        <w:rPr>
          <w:lang w:val="en-US"/>
        </w:rPr>
        <w:t>Liberal doctrines VS totalitarian states</w:t>
      </w:r>
    </w:p>
    <w:p w14:paraId="6EA1C2B4" w14:textId="77777777" w:rsidR="00C23122" w:rsidRPr="00C23122" w:rsidRDefault="00735B30" w:rsidP="00735B30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735B30">
        <w:rPr>
          <w:b/>
          <w:lang w:val="en-US"/>
        </w:rPr>
        <w:t xml:space="preserve">Social </w:t>
      </w:r>
      <w:proofErr w:type="spellStart"/>
      <w:r w:rsidRPr="00735B30">
        <w:rPr>
          <w:b/>
          <w:lang w:val="en-US"/>
        </w:rPr>
        <w:t>Engeneering</w:t>
      </w:r>
      <w:proofErr w:type="spellEnd"/>
      <w:r>
        <w:rPr>
          <w:b/>
          <w:lang w:val="en-US"/>
        </w:rPr>
        <w:t xml:space="preserve"> </w:t>
      </w:r>
      <w:r w:rsidRPr="00735B30">
        <w:rPr>
          <w:lang w:val="en-US"/>
        </w:rPr>
        <w:t>(</w:t>
      </w:r>
      <w:proofErr w:type="spellStart"/>
      <w:r w:rsidRPr="00735B30">
        <w:rPr>
          <w:lang w:val="en-US"/>
        </w:rPr>
        <w:t>Urry</w:t>
      </w:r>
      <w:proofErr w:type="spellEnd"/>
      <w:r>
        <w:rPr>
          <w:lang w:val="en-US"/>
        </w:rPr>
        <w:t xml:space="preserve"> </w:t>
      </w:r>
      <w:r w:rsidR="006878DF">
        <w:rPr>
          <w:lang w:val="en-US"/>
        </w:rPr>
        <w:t>Ch.2 “Mass Tourism”</w:t>
      </w:r>
      <w:r w:rsidR="009409C3">
        <w:rPr>
          <w:lang w:val="en-US"/>
        </w:rPr>
        <w:t xml:space="preserve"> preconditions</w:t>
      </w:r>
      <w:r w:rsidR="006878DF">
        <w:rPr>
          <w:lang w:val="en-US"/>
        </w:rPr>
        <w:t xml:space="preserve">; </w:t>
      </w:r>
      <w:r w:rsidR="00695985">
        <w:rPr>
          <w:lang w:val="en-US"/>
        </w:rPr>
        <w:t xml:space="preserve">industrialization; </w:t>
      </w:r>
      <w:r w:rsidR="00C23122">
        <w:rPr>
          <w:lang w:val="en-US"/>
        </w:rPr>
        <w:t>social reforms</w:t>
      </w:r>
      <w:r w:rsidR="009409C3">
        <w:rPr>
          <w:lang w:val="en-US"/>
        </w:rPr>
        <w:t>; public transports</w:t>
      </w:r>
      <w:r w:rsidR="00523479">
        <w:rPr>
          <w:lang w:val="en-US"/>
        </w:rPr>
        <w:t xml:space="preserve"> pp.35-36; the ‘</w:t>
      </w:r>
      <w:proofErr w:type="spellStart"/>
      <w:r w:rsidR="00523479">
        <w:rPr>
          <w:lang w:val="en-US"/>
        </w:rPr>
        <w:t>democratisation</w:t>
      </w:r>
      <w:proofErr w:type="spellEnd"/>
      <w:r w:rsidR="00523479">
        <w:rPr>
          <w:lang w:val="en-US"/>
        </w:rPr>
        <w:t>’ of tourism as a bourgeois value)</w:t>
      </w:r>
      <w:r w:rsidR="00C23122">
        <w:rPr>
          <w:lang w:val="en-US"/>
        </w:rPr>
        <w:t xml:space="preserve"> </w:t>
      </w:r>
    </w:p>
    <w:p w14:paraId="4EB76C66" w14:textId="77777777" w:rsidR="00523479" w:rsidRDefault="00C23122" w:rsidP="00735B30">
      <w:pPr>
        <w:pStyle w:val="Paragrafoelenco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Political issues </w:t>
      </w:r>
    </w:p>
    <w:p w14:paraId="6DC66C61" w14:textId="77777777" w:rsidR="00C23122" w:rsidRPr="00692CE0" w:rsidRDefault="00523479" w:rsidP="00523479">
      <w:pPr>
        <w:pStyle w:val="Paragrafoelenco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‘Liberal’ Democracies </w:t>
      </w:r>
      <w:r w:rsidR="00692CE0">
        <w:rPr>
          <w:b/>
          <w:lang w:val="en-US"/>
        </w:rPr>
        <w:t xml:space="preserve">‘800/’900 </w:t>
      </w:r>
      <w:r>
        <w:rPr>
          <w:b/>
          <w:lang w:val="en-US"/>
        </w:rPr>
        <w:t xml:space="preserve">(UK, </w:t>
      </w:r>
      <w:r>
        <w:rPr>
          <w:b/>
          <w:lang w:val="en-US"/>
        </w:rPr>
        <w:t>France</w:t>
      </w:r>
      <w:r>
        <w:rPr>
          <w:b/>
          <w:lang w:val="en-US"/>
        </w:rPr>
        <w:t>, US</w:t>
      </w:r>
      <w:r>
        <w:rPr>
          <w:b/>
          <w:lang w:val="en-US"/>
        </w:rPr>
        <w:t>)</w:t>
      </w:r>
      <w:r w:rsidRPr="00735B30">
        <w:rPr>
          <w:lang w:val="en-US"/>
        </w:rPr>
        <w:t xml:space="preserve"> </w:t>
      </w:r>
      <w:r w:rsidR="00C23122" w:rsidRPr="00523479">
        <w:rPr>
          <w:lang w:val="en-US"/>
        </w:rPr>
        <w:t>(</w:t>
      </w:r>
      <w:proofErr w:type="spellStart"/>
      <w:r w:rsidRPr="00523479">
        <w:rPr>
          <w:lang w:val="en-US"/>
        </w:rPr>
        <w:t>Urry</w:t>
      </w:r>
      <w:proofErr w:type="spellEnd"/>
      <w:r w:rsidRPr="00523479">
        <w:rPr>
          <w:lang w:val="en-US"/>
        </w:rPr>
        <w:t xml:space="preserve"> Ch.</w:t>
      </w:r>
      <w:proofErr w:type="gramStart"/>
      <w:r w:rsidRPr="00523479">
        <w:rPr>
          <w:lang w:val="en-US"/>
        </w:rPr>
        <w:t>2  “</w:t>
      </w:r>
      <w:proofErr w:type="gramEnd"/>
      <w:r w:rsidRPr="00523479">
        <w:rPr>
          <w:lang w:val="en-US"/>
        </w:rPr>
        <w:t xml:space="preserve">Pleasure </w:t>
      </w:r>
      <w:proofErr w:type="spellStart"/>
      <w:r w:rsidRPr="00523479">
        <w:rPr>
          <w:lang w:val="en-US"/>
        </w:rPr>
        <w:t>Control”pp</w:t>
      </w:r>
      <w:proofErr w:type="spellEnd"/>
      <w:r w:rsidRPr="00523479">
        <w:rPr>
          <w:lang w:val="en-US"/>
        </w:rPr>
        <w:t xml:space="preserve"> 34-35; </w:t>
      </w:r>
      <w:proofErr w:type="spellStart"/>
      <w:r w:rsidRPr="00523479">
        <w:rPr>
          <w:lang w:val="en-US"/>
        </w:rPr>
        <w:t>Routinised</w:t>
      </w:r>
      <w:proofErr w:type="spellEnd"/>
      <w:r w:rsidRPr="00523479">
        <w:rPr>
          <w:lang w:val="en-US"/>
        </w:rPr>
        <w:t xml:space="preserve"> Patterns of Work/Regular Holydays</w:t>
      </w:r>
      <w:r>
        <w:rPr>
          <w:lang w:val="en-US"/>
        </w:rPr>
        <w:t xml:space="preserve"> pp.35-36; Parliament Acts; </w:t>
      </w:r>
      <w:proofErr w:type="spellStart"/>
      <w:r w:rsidR="00692CE0">
        <w:rPr>
          <w:lang w:val="en-US"/>
        </w:rPr>
        <w:t>Logfren</w:t>
      </w:r>
      <w:proofErr w:type="spellEnd"/>
      <w:r>
        <w:rPr>
          <w:lang w:val="en-US"/>
        </w:rPr>
        <w:t xml:space="preserve"> </w:t>
      </w:r>
      <w:r w:rsidR="00692CE0">
        <w:rPr>
          <w:lang w:val="en-US"/>
        </w:rPr>
        <w:t xml:space="preserve">on </w:t>
      </w:r>
      <w:r>
        <w:rPr>
          <w:lang w:val="en-US"/>
        </w:rPr>
        <w:t>The Cottage Culture in US VS Camping Holydays</w:t>
      </w:r>
      <w:r w:rsidR="00692CE0">
        <w:rPr>
          <w:lang w:val="en-US"/>
        </w:rPr>
        <w:t>)</w:t>
      </w:r>
    </w:p>
    <w:p w14:paraId="7038B195" w14:textId="77777777" w:rsidR="00692CE0" w:rsidRPr="00C23122" w:rsidRDefault="00692CE0" w:rsidP="00523479">
      <w:pPr>
        <w:pStyle w:val="Paragrafoelenco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Totalitarian States ‘900 (Italy, Germany, Soviet Union)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Bonadei</w:t>
      </w:r>
      <w:proofErr w:type="spellEnd"/>
      <w:r>
        <w:rPr>
          <w:lang w:val="en-US"/>
        </w:rPr>
        <w:t xml:space="preserve"> UTET “Fascism Social </w:t>
      </w:r>
      <w:proofErr w:type="spellStart"/>
      <w:r>
        <w:rPr>
          <w:lang w:val="en-US"/>
        </w:rPr>
        <w:t>Engeneering</w:t>
      </w:r>
      <w:proofErr w:type="spellEnd"/>
      <w:r>
        <w:rPr>
          <w:lang w:val="en-US"/>
        </w:rPr>
        <w:t>; Social Control; propaganda; National Family Welfare; Strong Infrastructure impulse; State Companies (Hotels, Children Camps, Transports)</w:t>
      </w:r>
      <w:bookmarkStart w:id="0" w:name="_GoBack"/>
      <w:bookmarkEnd w:id="0"/>
    </w:p>
    <w:p w14:paraId="4A019425" w14:textId="77777777" w:rsidR="00735B30" w:rsidRPr="00735B30" w:rsidRDefault="00C23122" w:rsidP="00C23122">
      <w:pPr>
        <w:pStyle w:val="Paragrafoelenco"/>
        <w:rPr>
          <w:b/>
          <w:lang w:val="en-US"/>
        </w:rPr>
      </w:pPr>
      <w:r>
        <w:rPr>
          <w:lang w:val="en-US"/>
        </w:rPr>
        <w:t xml:space="preserve"> </w:t>
      </w:r>
    </w:p>
    <w:p w14:paraId="399D2263" w14:textId="77777777" w:rsidR="00735B30" w:rsidRPr="00735B30" w:rsidRDefault="00735B30" w:rsidP="00735B30">
      <w:pPr>
        <w:rPr>
          <w:lang w:val="en-US"/>
        </w:rPr>
      </w:pPr>
    </w:p>
    <w:p w14:paraId="5C3D0CBA" w14:textId="77777777" w:rsidR="00735B30" w:rsidRDefault="00692CE0" w:rsidP="00735B30">
      <w:pPr>
        <w:rPr>
          <w:b/>
          <w:lang w:val="en-US"/>
        </w:rPr>
      </w:pPr>
      <w:r>
        <w:rPr>
          <w:b/>
          <w:lang w:val="en-US"/>
        </w:rPr>
        <w:t>C.   GENDER ISSUES</w:t>
      </w:r>
    </w:p>
    <w:p w14:paraId="2D1E1077" w14:textId="77777777" w:rsidR="00735B30" w:rsidRPr="00735B30" w:rsidRDefault="00735B30" w:rsidP="00735B30">
      <w:pPr>
        <w:pStyle w:val="Paragrafoelenco"/>
        <w:numPr>
          <w:ilvl w:val="0"/>
          <w:numId w:val="2"/>
        </w:numPr>
        <w:rPr>
          <w:b/>
          <w:lang w:val="en-US"/>
        </w:rPr>
      </w:pPr>
    </w:p>
    <w:p w14:paraId="756A7759" w14:textId="77777777" w:rsidR="00735B30" w:rsidRPr="00ED625B" w:rsidRDefault="00735B30" w:rsidP="00ED625B">
      <w:pPr>
        <w:ind w:left="360"/>
        <w:rPr>
          <w:lang w:val="en-US"/>
        </w:rPr>
      </w:pPr>
    </w:p>
    <w:sectPr w:rsidR="00735B30" w:rsidRPr="00ED625B" w:rsidSect="009803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2672C"/>
    <w:multiLevelType w:val="hybridMultilevel"/>
    <w:tmpl w:val="031EE792"/>
    <w:lvl w:ilvl="0" w:tplc="A13C1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2066"/>
    <w:multiLevelType w:val="hybridMultilevel"/>
    <w:tmpl w:val="7074A9BC"/>
    <w:lvl w:ilvl="0" w:tplc="EDCEA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A104B"/>
    <w:multiLevelType w:val="hybridMultilevel"/>
    <w:tmpl w:val="667C25F2"/>
    <w:lvl w:ilvl="0" w:tplc="7F042DAC">
      <w:start w:val="2"/>
      <w:numFmt w:val="bullet"/>
      <w:lvlText w:val="%3ۍ"/>
      <w:lvlJc w:val="left"/>
      <w:pPr>
        <w:ind w:left="6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0"/>
    <w:rsid w:val="00054CA1"/>
    <w:rsid w:val="000F26C1"/>
    <w:rsid w:val="00174017"/>
    <w:rsid w:val="001D2D0A"/>
    <w:rsid w:val="001F2767"/>
    <w:rsid w:val="001F7644"/>
    <w:rsid w:val="00296A1A"/>
    <w:rsid w:val="003A4D37"/>
    <w:rsid w:val="00523479"/>
    <w:rsid w:val="006878DF"/>
    <w:rsid w:val="00692CE0"/>
    <w:rsid w:val="00695985"/>
    <w:rsid w:val="006B3752"/>
    <w:rsid w:val="006B49F8"/>
    <w:rsid w:val="006F2C30"/>
    <w:rsid w:val="006F7385"/>
    <w:rsid w:val="00735B30"/>
    <w:rsid w:val="007D2041"/>
    <w:rsid w:val="00845C8D"/>
    <w:rsid w:val="0088282B"/>
    <w:rsid w:val="009071E9"/>
    <w:rsid w:val="009409C3"/>
    <w:rsid w:val="00973266"/>
    <w:rsid w:val="00975589"/>
    <w:rsid w:val="00980362"/>
    <w:rsid w:val="00A024DC"/>
    <w:rsid w:val="00A21A7F"/>
    <w:rsid w:val="00A35977"/>
    <w:rsid w:val="00A51C4B"/>
    <w:rsid w:val="00B13B1C"/>
    <w:rsid w:val="00C23122"/>
    <w:rsid w:val="00CC5683"/>
    <w:rsid w:val="00CE333A"/>
    <w:rsid w:val="00D854D3"/>
    <w:rsid w:val="00DA2005"/>
    <w:rsid w:val="00ED625B"/>
    <w:rsid w:val="00F32739"/>
    <w:rsid w:val="00FC7EC3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677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263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2022-12-14T07:57:00Z</dcterms:created>
  <dcterms:modified xsi:type="dcterms:W3CDTF">2022-12-14T09:17:00Z</dcterms:modified>
</cp:coreProperties>
</file>