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B531" w14:textId="5F5F7B91" w:rsidR="00E170EE" w:rsidRDefault="00E170EE" w:rsidP="00E170EE">
      <w:pPr>
        <w:pStyle w:val="Paragrafoelenco"/>
        <w:numPr>
          <w:ilvl w:val="0"/>
          <w:numId w:val="1"/>
        </w:numPr>
        <w:spacing w:after="480" w:line="360" w:lineRule="auto"/>
        <w:ind w:left="714" w:hanging="357"/>
        <w:rPr>
          <w:sz w:val="40"/>
          <w:szCs w:val="40"/>
        </w:rPr>
      </w:pPr>
      <w:proofErr w:type="spellStart"/>
      <w:r>
        <w:rPr>
          <w:sz w:val="40"/>
          <w:szCs w:val="40"/>
        </w:rPr>
        <w:t>What</w:t>
      </w:r>
      <w:proofErr w:type="spellEnd"/>
      <w:r>
        <w:rPr>
          <w:sz w:val="40"/>
          <w:szCs w:val="40"/>
        </w:rPr>
        <w:t xml:space="preserve"> are the </w:t>
      </w:r>
      <w:proofErr w:type="spellStart"/>
      <w:r>
        <w:rPr>
          <w:sz w:val="40"/>
          <w:szCs w:val="40"/>
        </w:rPr>
        <w:t>key</w:t>
      </w:r>
      <w:proofErr w:type="spellEnd"/>
      <w:r>
        <w:rPr>
          <w:sz w:val="40"/>
          <w:szCs w:val="40"/>
        </w:rPr>
        <w:t xml:space="preserve"> factors in </w:t>
      </w:r>
      <w:proofErr w:type="spellStart"/>
      <w:r>
        <w:rPr>
          <w:sz w:val="40"/>
          <w:szCs w:val="40"/>
        </w:rPr>
        <w:t>quality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education</w:t>
      </w:r>
      <w:proofErr w:type="spellEnd"/>
      <w:r>
        <w:rPr>
          <w:sz w:val="40"/>
          <w:szCs w:val="40"/>
        </w:rPr>
        <w:t>?</w:t>
      </w:r>
    </w:p>
    <w:p w14:paraId="6D144E14" w14:textId="66455787" w:rsidR="00E170EE" w:rsidRDefault="00E170EE" w:rsidP="00E170EE">
      <w:pPr>
        <w:pStyle w:val="Paragrafoelenco"/>
        <w:numPr>
          <w:ilvl w:val="0"/>
          <w:numId w:val="1"/>
        </w:numPr>
        <w:spacing w:before="480" w:after="480" w:line="360" w:lineRule="auto"/>
        <w:ind w:left="714" w:hanging="357"/>
        <w:rPr>
          <w:sz w:val="40"/>
          <w:szCs w:val="40"/>
        </w:rPr>
      </w:pPr>
      <w:proofErr w:type="spellStart"/>
      <w:r>
        <w:rPr>
          <w:sz w:val="40"/>
          <w:szCs w:val="40"/>
        </w:rPr>
        <w:t>Is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equitable</w:t>
      </w:r>
      <w:proofErr w:type="spellEnd"/>
      <w:r>
        <w:rPr>
          <w:sz w:val="40"/>
          <w:szCs w:val="40"/>
        </w:rPr>
        <w:t xml:space="preserve"> access to </w:t>
      </w:r>
      <w:proofErr w:type="spellStart"/>
      <w:r>
        <w:rPr>
          <w:sz w:val="40"/>
          <w:szCs w:val="40"/>
        </w:rPr>
        <w:t>education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possible</w:t>
      </w:r>
      <w:proofErr w:type="spellEnd"/>
      <w:r>
        <w:rPr>
          <w:sz w:val="40"/>
          <w:szCs w:val="40"/>
        </w:rPr>
        <w:t>?</w:t>
      </w:r>
    </w:p>
    <w:p w14:paraId="0D3BC9AA" w14:textId="5E8EFCE0" w:rsidR="00E170EE" w:rsidRDefault="00E170EE" w:rsidP="00E170EE">
      <w:pPr>
        <w:pStyle w:val="Paragrafoelenco"/>
        <w:numPr>
          <w:ilvl w:val="0"/>
          <w:numId w:val="1"/>
        </w:numPr>
        <w:spacing w:before="480" w:after="480" w:line="360" w:lineRule="auto"/>
        <w:ind w:left="714" w:hanging="357"/>
        <w:rPr>
          <w:sz w:val="40"/>
          <w:szCs w:val="40"/>
        </w:rPr>
      </w:pPr>
      <w:proofErr w:type="spellStart"/>
      <w:r>
        <w:rPr>
          <w:sz w:val="40"/>
          <w:szCs w:val="40"/>
        </w:rPr>
        <w:t>What</w:t>
      </w:r>
      <w:proofErr w:type="spellEnd"/>
      <w:r>
        <w:rPr>
          <w:sz w:val="40"/>
          <w:szCs w:val="40"/>
        </w:rPr>
        <w:t xml:space="preserve"> are the drivers of change in </w:t>
      </w:r>
      <w:proofErr w:type="spellStart"/>
      <w:r>
        <w:rPr>
          <w:sz w:val="40"/>
          <w:szCs w:val="40"/>
        </w:rPr>
        <w:t>education</w:t>
      </w:r>
      <w:proofErr w:type="spellEnd"/>
      <w:r>
        <w:rPr>
          <w:sz w:val="40"/>
          <w:szCs w:val="40"/>
        </w:rPr>
        <w:t>?</w:t>
      </w:r>
    </w:p>
    <w:p w14:paraId="2E8818B5" w14:textId="5AF313E3" w:rsidR="00E170EE" w:rsidRPr="00E170EE" w:rsidRDefault="00E170EE" w:rsidP="00E170EE">
      <w:pPr>
        <w:pStyle w:val="Paragrafoelenco"/>
        <w:numPr>
          <w:ilvl w:val="0"/>
          <w:numId w:val="1"/>
        </w:numPr>
        <w:spacing w:before="480" w:after="480" w:line="36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 xml:space="preserve">New methods? New </w:t>
      </w:r>
      <w:proofErr w:type="spellStart"/>
      <w:r>
        <w:rPr>
          <w:sz w:val="40"/>
          <w:szCs w:val="40"/>
        </w:rPr>
        <w:t>approaches</w:t>
      </w:r>
      <w:proofErr w:type="spellEnd"/>
      <w:r>
        <w:rPr>
          <w:sz w:val="40"/>
          <w:szCs w:val="40"/>
        </w:rPr>
        <w:t xml:space="preserve">? New settings? </w:t>
      </w:r>
      <w:bookmarkStart w:id="0" w:name="_GoBack"/>
      <w:bookmarkEnd w:id="0"/>
      <w:r w:rsidRPr="00E170EE">
        <w:rPr>
          <w:sz w:val="40"/>
          <w:szCs w:val="40"/>
        </w:rPr>
        <w:t xml:space="preserve">New </w:t>
      </w:r>
      <w:proofErr w:type="spellStart"/>
      <w:r w:rsidRPr="00E170EE">
        <w:rPr>
          <w:sz w:val="40"/>
          <w:szCs w:val="40"/>
        </w:rPr>
        <w:t>infrastructures</w:t>
      </w:r>
      <w:proofErr w:type="spellEnd"/>
      <w:r w:rsidRPr="00E170EE">
        <w:rPr>
          <w:sz w:val="40"/>
          <w:szCs w:val="40"/>
        </w:rPr>
        <w:t xml:space="preserve">? More technology? A new </w:t>
      </w:r>
      <w:proofErr w:type="spellStart"/>
      <w:r w:rsidRPr="00E170EE">
        <w:rPr>
          <w:sz w:val="40"/>
          <w:szCs w:val="40"/>
        </w:rPr>
        <w:t>vision</w:t>
      </w:r>
      <w:proofErr w:type="spellEnd"/>
      <w:r w:rsidRPr="00E170EE">
        <w:rPr>
          <w:sz w:val="40"/>
          <w:szCs w:val="40"/>
        </w:rPr>
        <w:t>?</w:t>
      </w:r>
    </w:p>
    <w:sectPr w:rsidR="00E170EE" w:rsidRPr="00E17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D496A"/>
    <w:multiLevelType w:val="hybridMultilevel"/>
    <w:tmpl w:val="08560F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04"/>
    <w:rsid w:val="00822A69"/>
    <w:rsid w:val="00D61D04"/>
    <w:rsid w:val="00E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D48B"/>
  <w15:chartTrackingRefBased/>
  <w15:docId w15:val="{0D60D1F4-5EF4-4EDA-8F31-088FE9C2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TAVANI</dc:creator>
  <cp:keywords/>
  <dc:description/>
  <cp:lastModifiedBy>Annarita TAVANI</cp:lastModifiedBy>
  <cp:revision>2</cp:revision>
  <dcterms:created xsi:type="dcterms:W3CDTF">2023-04-27T17:18:00Z</dcterms:created>
  <dcterms:modified xsi:type="dcterms:W3CDTF">2023-04-27T17:24:00Z</dcterms:modified>
</cp:coreProperties>
</file>