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DB366" w14:textId="0388C93A" w:rsidR="004C358A" w:rsidRPr="00DB0E20" w:rsidRDefault="004C358A" w:rsidP="004C358A">
      <w:pPr>
        <w:rPr>
          <w:rFonts w:ascii="Times New Roman" w:hAnsi="Times New Roman" w:cs="Times New Roman"/>
          <w:b/>
        </w:rPr>
      </w:pPr>
      <w:r w:rsidRPr="00DB0E20">
        <w:rPr>
          <w:rFonts w:ascii="Times New Roman" w:hAnsi="Times New Roman" w:cs="Times New Roman"/>
          <w:b/>
        </w:rPr>
        <w:t xml:space="preserve">ESAME DI LINGUA FRANCESE LMCCI </w:t>
      </w:r>
      <w:r>
        <w:rPr>
          <w:rFonts w:ascii="Times New Roman" w:hAnsi="Times New Roman" w:cs="Times New Roman"/>
          <w:b/>
        </w:rPr>
        <w:t>-</w:t>
      </w:r>
      <w:r w:rsidRPr="00DB0E20">
        <w:rPr>
          <w:rFonts w:ascii="Times New Roman" w:hAnsi="Times New Roman" w:cs="Times New Roman"/>
          <w:b/>
        </w:rPr>
        <w:t xml:space="preserve"> NOTES DE SYNTHÈSE ― </w:t>
      </w:r>
      <w:proofErr w:type="spellStart"/>
      <w:r>
        <w:rPr>
          <w:rFonts w:ascii="Times New Roman" w:hAnsi="Times New Roman" w:cs="Times New Roman"/>
          <w:b/>
        </w:rPr>
        <w:t>gennaio</w:t>
      </w:r>
      <w:proofErr w:type="spellEnd"/>
      <w:r w:rsidRPr="00DB0E20">
        <w:rPr>
          <w:rFonts w:ascii="Times New Roman" w:hAnsi="Times New Roman" w:cs="Times New Roman"/>
          <w:b/>
        </w:rPr>
        <w:t xml:space="preserve"> 202</w:t>
      </w:r>
      <w:r>
        <w:rPr>
          <w:rFonts w:ascii="Times New Roman" w:hAnsi="Times New Roman" w:cs="Times New Roman"/>
          <w:b/>
        </w:rPr>
        <w:t>5</w:t>
      </w:r>
    </w:p>
    <w:p w14:paraId="0D282CE5" w14:textId="77777777" w:rsidR="004C358A" w:rsidRPr="00DB0E20" w:rsidRDefault="004C358A" w:rsidP="004C358A">
      <w:pPr>
        <w:pStyle w:val="Default"/>
        <w:rPr>
          <w:rFonts w:asciiTheme="minorHAnsi" w:hAnsiTheme="minorHAnsi"/>
          <w:bCs/>
          <w:color w:val="auto"/>
        </w:rPr>
      </w:pPr>
    </w:p>
    <w:p w14:paraId="594F02B0" w14:textId="77777777" w:rsidR="004C358A" w:rsidRPr="00D065A0" w:rsidRDefault="004C358A" w:rsidP="004C358A">
      <w:pPr>
        <w:pStyle w:val="Default"/>
        <w:rPr>
          <w:rFonts w:asciiTheme="minorHAnsi" w:hAnsiTheme="minorHAnsi"/>
          <w:bCs/>
          <w:color w:val="auto"/>
        </w:rPr>
      </w:pPr>
      <w:r w:rsidRPr="00D065A0">
        <w:rPr>
          <w:rFonts w:asciiTheme="minorHAnsi" w:hAnsiTheme="minorHAnsi"/>
          <w:bCs/>
          <w:color w:val="auto"/>
        </w:rPr>
        <w:t xml:space="preserve">À partir des trois documents suivants, rédigez une </w:t>
      </w:r>
      <w:r>
        <w:rPr>
          <w:rFonts w:asciiTheme="minorHAnsi" w:hAnsiTheme="minorHAnsi"/>
          <w:bCs/>
          <w:color w:val="auto"/>
        </w:rPr>
        <w:t xml:space="preserve">note de </w:t>
      </w:r>
      <w:r w:rsidRPr="00D065A0">
        <w:rPr>
          <w:rFonts w:asciiTheme="minorHAnsi" w:hAnsiTheme="minorHAnsi"/>
          <w:bCs/>
          <w:color w:val="auto"/>
        </w:rPr>
        <w:t>synthèse de 280 à 310 mots.</w:t>
      </w:r>
    </w:p>
    <w:p w14:paraId="47270E4D" w14:textId="77777777" w:rsidR="004C358A" w:rsidRDefault="004C358A" w:rsidP="004C358A">
      <w:pPr>
        <w:pStyle w:val="Default"/>
        <w:rPr>
          <w:rFonts w:asciiTheme="minorHAnsi" w:hAnsiTheme="minorHAnsi"/>
          <w:bCs/>
          <w:color w:val="auto"/>
        </w:rPr>
      </w:pPr>
      <w:r w:rsidRPr="00D065A0">
        <w:rPr>
          <w:rFonts w:asciiTheme="minorHAnsi" w:hAnsiTheme="minorHAnsi"/>
          <w:bCs/>
          <w:color w:val="auto"/>
        </w:rPr>
        <w:t>Indiquez le nombre de mots en bas de page.</w:t>
      </w:r>
    </w:p>
    <w:p w14:paraId="405C7D2F" w14:textId="77777777" w:rsidR="004C358A" w:rsidRPr="00D065A0" w:rsidRDefault="004C358A" w:rsidP="004C358A">
      <w:pPr>
        <w:pStyle w:val="Default"/>
        <w:rPr>
          <w:rFonts w:asciiTheme="minorHAnsi" w:hAnsiTheme="minorHAnsi"/>
          <w:bCs/>
          <w:color w:val="auto"/>
        </w:rPr>
      </w:pPr>
      <w:r>
        <w:rPr>
          <w:rFonts w:asciiTheme="minorHAnsi" w:hAnsiTheme="minorHAnsi"/>
          <w:bCs/>
          <w:color w:val="auto"/>
        </w:rPr>
        <w:t>Vous pouvez utiliser le dictionnaire monolingue</w:t>
      </w:r>
    </w:p>
    <w:p w14:paraId="373B4C6A" w14:textId="77777777" w:rsidR="004C358A" w:rsidRDefault="004C358A" w:rsidP="004C358A">
      <w:pPr>
        <w:rPr>
          <w:b/>
        </w:rPr>
      </w:pPr>
    </w:p>
    <w:p w14:paraId="78EF5E43" w14:textId="77777777" w:rsidR="004C358A" w:rsidRPr="00A6686E" w:rsidRDefault="004C358A" w:rsidP="004C358A"/>
    <w:p w14:paraId="120035CA" w14:textId="77777777" w:rsidR="004C358A" w:rsidRDefault="004C358A" w:rsidP="004C358A">
      <w:pPr>
        <w:rPr>
          <w:b/>
        </w:rPr>
      </w:pPr>
      <w:r>
        <w:rPr>
          <w:b/>
        </w:rPr>
        <w:t>DOCUMENT 1</w:t>
      </w:r>
    </w:p>
    <w:p w14:paraId="2D1C4D31" w14:textId="77777777" w:rsidR="004C358A" w:rsidRDefault="004C358A" w:rsidP="004C358A">
      <w:pPr>
        <w:rPr>
          <w:b/>
          <w:lang w:val="fr-IT"/>
        </w:rPr>
      </w:pPr>
    </w:p>
    <w:p w14:paraId="31CA1D3B" w14:textId="77777777" w:rsidR="004C358A" w:rsidRDefault="004C358A" w:rsidP="004C358A">
      <w:pPr>
        <w:rPr>
          <w:b/>
          <w:lang w:val="fr-IT"/>
        </w:rPr>
      </w:pPr>
    </w:p>
    <w:p w14:paraId="31D01E67" w14:textId="77777777" w:rsidR="004C358A" w:rsidRDefault="004C358A" w:rsidP="004C358A">
      <w:pPr>
        <w:rPr>
          <w:b/>
          <w:lang w:val="fr-IT"/>
        </w:rPr>
      </w:pPr>
    </w:p>
    <w:p w14:paraId="6CE7F588" w14:textId="77777777" w:rsidR="00C76CA6" w:rsidRPr="00C76CA6" w:rsidRDefault="00C76CA6" w:rsidP="00C76CA6">
      <w:pPr>
        <w:rPr>
          <w:b/>
          <w:lang w:val="fr-IT"/>
        </w:rPr>
      </w:pPr>
      <w:r w:rsidRPr="00C76CA6">
        <w:rPr>
          <w:b/>
          <w:lang w:val="fr-IT"/>
        </w:rPr>
        <w:t>Que faire quand on reçoit un cadeau de Noël pourri ?</w:t>
      </w:r>
    </w:p>
    <w:p w14:paraId="1485C428" w14:textId="6AC2EA5A" w:rsidR="00C76CA6" w:rsidRPr="00C76CA6" w:rsidRDefault="00C76CA6" w:rsidP="00C76CA6">
      <w:pPr>
        <w:rPr>
          <w:bCs/>
          <w:lang w:val="fr-IT"/>
        </w:rPr>
      </w:pPr>
      <w:r w:rsidRPr="00C76CA6">
        <w:rPr>
          <w:bCs/>
          <w:lang w:val="fr-IT"/>
        </w:rPr>
        <w:t xml:space="preserve">Par Victor LEFEBVRE </w:t>
      </w:r>
    </w:p>
    <w:p w14:paraId="78D5556A" w14:textId="0B0DA090" w:rsidR="000B499C" w:rsidRDefault="000B499C" w:rsidP="004C358A">
      <w:pPr>
        <w:rPr>
          <w:bCs/>
          <w:lang w:val="fr-IT"/>
        </w:rPr>
      </w:pPr>
      <w:r w:rsidRPr="000B499C">
        <w:rPr>
          <w:sz w:val="16"/>
          <w:szCs w:val="16"/>
        </w:rPr>
        <w:t>https://www.tf1info.fr/conso/que-faire-quand-on-recoit-un-cadeau-de-noel-pourri-2279364.html</w:t>
      </w:r>
    </w:p>
    <w:p w14:paraId="099541BB" w14:textId="77777777" w:rsidR="000B499C" w:rsidRDefault="000B499C" w:rsidP="004C358A">
      <w:pPr>
        <w:rPr>
          <w:bCs/>
          <w:lang w:val="fr-IT"/>
        </w:rPr>
      </w:pPr>
    </w:p>
    <w:p w14:paraId="4E60CC59" w14:textId="3D3EE1E4" w:rsidR="00C76CA6" w:rsidRPr="00C76CA6" w:rsidRDefault="00C76CA6" w:rsidP="00C76CA6">
      <w:pPr>
        <w:rPr>
          <w:bCs/>
          <w:lang w:val="fr-IT"/>
        </w:rPr>
      </w:pPr>
      <w:r w:rsidRPr="00C76CA6">
        <w:rPr>
          <w:bCs/>
          <w:lang w:val="fr-IT"/>
        </w:rPr>
        <w:t>Si c’est bien sûr toujours l’intention qui compte, tout le monde est, un jour, confronté à un cadeau inattendu, pour ne pas dire complètement raté. Il faut alors savoir réagir sur le plan diplomatique, mais aussi économique. Car si personne ne veut vexer un proche, il est aussi regrettable de laisser un cadeau parfois cher prendre la poussière.</w:t>
      </w:r>
    </w:p>
    <w:p w14:paraId="205CDCBC" w14:textId="77777777" w:rsidR="00C76CA6" w:rsidRPr="00C76CA6" w:rsidRDefault="00C76CA6" w:rsidP="00C76CA6">
      <w:pPr>
        <w:rPr>
          <w:bCs/>
          <w:lang w:val="fr-IT"/>
        </w:rPr>
      </w:pPr>
    </w:p>
    <w:p w14:paraId="258CD6DD" w14:textId="77777777" w:rsidR="00C76CA6" w:rsidRPr="00C76CA6" w:rsidRDefault="00C76CA6" w:rsidP="00C76CA6">
      <w:pPr>
        <w:rPr>
          <w:bCs/>
          <w:lang w:val="fr-IT"/>
        </w:rPr>
      </w:pPr>
      <w:r w:rsidRPr="00C76CA6">
        <w:rPr>
          <w:bCs/>
          <w:lang w:val="fr-IT"/>
        </w:rPr>
        <w:t>Quelle que soit votre déception au moment d’ouvrir le paquet, commencez toujours par remercier la personne qui vous l’offre. C’est la moindre des choses. N’en faites pas trop non plus pour rester naturel. Tenez compte de la valeur du cadeau. S’agissant des chaussettes tricotées par grand-mère, ce n’est pas un drame de les garder. Si en revanche l’objet à une certaine valeur, il serait dommage de le gâcher. Il faut alors trouver un moyen d’expliquer le problème.</w:t>
      </w:r>
    </w:p>
    <w:p w14:paraId="271BA977" w14:textId="77777777" w:rsidR="00C76CA6" w:rsidRPr="00C76CA6" w:rsidRDefault="00C76CA6" w:rsidP="00C76CA6">
      <w:pPr>
        <w:rPr>
          <w:bCs/>
          <w:lang w:val="fr-IT"/>
        </w:rPr>
      </w:pPr>
    </w:p>
    <w:p w14:paraId="6B40F127" w14:textId="77777777" w:rsidR="00C76CA6" w:rsidRPr="00C76CA6" w:rsidRDefault="00C76CA6" w:rsidP="00C76CA6">
      <w:pPr>
        <w:rPr>
          <w:bCs/>
          <w:lang w:val="fr-IT"/>
        </w:rPr>
      </w:pPr>
      <w:r w:rsidRPr="00C76CA6">
        <w:rPr>
          <w:bCs/>
          <w:lang w:val="fr-IT"/>
        </w:rPr>
        <w:t>Pour cela, intéressez-vous au cadeau, posez des questions. Ainsi, votre proche pourra vous expliquer pourquoi elle l'a choisi. Vous prendrez alors peut-être conscience de son utilité. Ce peut aussi être l’occasion pour vous d’expliquer diplomatiquement ce qui vous chagrine : « Je suis plutôt rap que valse”.” Je n’y connais rien en poterie”. “Je tolère mal le polyester”. “Ce n’est pas ma couleur habituelle”. “C’est un peu serré ». Une autre astuce est de dire qu’on a malheureusement déjà quelque chose d’analogue. Cela suppose que le cadeau était une bonne idée, mais est inutile. Ainsi, vous entendrez peut-être la phrase magique : « Tu peux échanger si tu veux ».</w:t>
      </w:r>
    </w:p>
    <w:p w14:paraId="56FB9BEC" w14:textId="77777777" w:rsidR="00C76CA6" w:rsidRPr="00C76CA6" w:rsidRDefault="00C76CA6" w:rsidP="00C76CA6">
      <w:pPr>
        <w:rPr>
          <w:bCs/>
          <w:lang w:val="fr-IT"/>
        </w:rPr>
      </w:pPr>
    </w:p>
    <w:p w14:paraId="0D99975C" w14:textId="77777777" w:rsidR="00C76CA6" w:rsidRPr="00C76CA6" w:rsidRDefault="00C76CA6" w:rsidP="00C76CA6">
      <w:pPr>
        <w:rPr>
          <w:bCs/>
          <w:lang w:val="fr-IT"/>
        </w:rPr>
      </w:pPr>
      <w:r w:rsidRPr="00C76CA6">
        <w:rPr>
          <w:bCs/>
          <w:lang w:val="fr-IT"/>
        </w:rPr>
        <w:t>Une fois cet abcès percé, il sera plus simple de demander le ticket de caisse. Il est en presque toujours exigé par les commerçants pour un échange ou l’obtention d’un avoir. À noter qu’en cas d’achat direct au magasin, accepter un retour n’est pas obligatoire, même si c’est souvent la pratique. L’article doit être retourné en parfait état. Ne l’utilisez donc pas, même pour faire plaisir. Si le cadeau a été acheté auprès d’un professionnel n’opérant qu’en ligne, cela sera un peu plus compliqué. Seul l’acheteur peut le renvoyer, à ses frais, sous 14 jours.</w:t>
      </w:r>
    </w:p>
    <w:p w14:paraId="58506A1B" w14:textId="77777777" w:rsidR="00C76CA6" w:rsidRPr="00C76CA6" w:rsidRDefault="00C76CA6" w:rsidP="00C76CA6">
      <w:pPr>
        <w:rPr>
          <w:bCs/>
          <w:lang w:val="fr-IT"/>
        </w:rPr>
      </w:pPr>
    </w:p>
    <w:p w14:paraId="7DE0DA8F" w14:textId="77777777" w:rsidR="004C358A" w:rsidRDefault="004C358A" w:rsidP="004C358A">
      <w:pPr>
        <w:rPr>
          <w:bCs/>
          <w:lang w:val="fr-IT"/>
        </w:rPr>
      </w:pPr>
    </w:p>
    <w:p w14:paraId="57B60A23" w14:textId="77777777" w:rsidR="00C76CA6" w:rsidRDefault="00C76CA6" w:rsidP="004C358A">
      <w:pPr>
        <w:rPr>
          <w:bCs/>
          <w:lang w:val="fr-IT"/>
        </w:rPr>
      </w:pPr>
    </w:p>
    <w:p w14:paraId="5A46E33D" w14:textId="77777777" w:rsidR="00C76CA6" w:rsidRDefault="00C76CA6" w:rsidP="004C358A">
      <w:pPr>
        <w:rPr>
          <w:bCs/>
          <w:lang w:val="fr-IT"/>
        </w:rPr>
      </w:pPr>
    </w:p>
    <w:p w14:paraId="4BE03CF2" w14:textId="77777777" w:rsidR="00C76CA6" w:rsidRDefault="00C76CA6" w:rsidP="004C358A">
      <w:pPr>
        <w:rPr>
          <w:b/>
          <w:lang w:val="fr-IT"/>
        </w:rPr>
      </w:pPr>
    </w:p>
    <w:p w14:paraId="2D4B278F" w14:textId="140AD02C" w:rsidR="004C358A" w:rsidRPr="004E330B" w:rsidRDefault="004C358A" w:rsidP="004C358A">
      <w:pPr>
        <w:rPr>
          <w:bCs/>
          <w:lang w:val="fr-IT"/>
        </w:rPr>
      </w:pPr>
      <w:r w:rsidRPr="00860A36">
        <w:rPr>
          <w:b/>
          <w:lang w:val="fr-IT"/>
        </w:rPr>
        <w:lastRenderedPageBreak/>
        <w:t>DOCUMENT 2</w:t>
      </w:r>
    </w:p>
    <w:p w14:paraId="75D111CE" w14:textId="77777777" w:rsidR="0074762B" w:rsidRDefault="0074762B" w:rsidP="0074762B">
      <w:pPr>
        <w:rPr>
          <w:b/>
          <w:lang w:val="fr-IT"/>
        </w:rPr>
      </w:pPr>
    </w:p>
    <w:p w14:paraId="70A4EF90" w14:textId="77777777" w:rsidR="0074762B" w:rsidRDefault="0074762B" w:rsidP="0074762B">
      <w:pPr>
        <w:rPr>
          <w:b/>
          <w:lang w:val="fr-IT"/>
        </w:rPr>
      </w:pPr>
    </w:p>
    <w:p w14:paraId="02875E87" w14:textId="77777777" w:rsidR="0074762B" w:rsidRDefault="0074762B" w:rsidP="0074762B">
      <w:pPr>
        <w:rPr>
          <w:b/>
          <w:lang w:val="fr-IT"/>
        </w:rPr>
      </w:pPr>
    </w:p>
    <w:p w14:paraId="13FA19A8" w14:textId="77777777" w:rsidR="00C76CA6" w:rsidRPr="00C76CA6" w:rsidRDefault="00C76CA6" w:rsidP="00C76CA6">
      <w:pPr>
        <w:rPr>
          <w:b/>
          <w:bCs/>
          <w:lang w:val="fr-IT"/>
        </w:rPr>
      </w:pPr>
      <w:r w:rsidRPr="00C76CA6">
        <w:rPr>
          <w:b/>
          <w:bCs/>
          <w:lang w:val="fr-IT"/>
        </w:rPr>
        <w:t>Des cadeaux de Noël remis en ligne par millions : la France, championne d'Europe de la revente</w:t>
      </w:r>
    </w:p>
    <w:p w14:paraId="6D0B5881" w14:textId="77777777" w:rsidR="00C76CA6" w:rsidRPr="00C76CA6" w:rsidRDefault="00C76CA6" w:rsidP="00C76CA6">
      <w:pPr>
        <w:rPr>
          <w:lang w:val="fr-IT"/>
        </w:rPr>
      </w:pPr>
      <w:r w:rsidRPr="00C76CA6">
        <w:rPr>
          <w:lang w:val="fr-IT"/>
        </w:rPr>
        <w:t>Par Cédric INGRAND</w:t>
      </w:r>
    </w:p>
    <w:p w14:paraId="16FADFBB" w14:textId="669264CE" w:rsidR="004C358A" w:rsidRDefault="00C76CA6" w:rsidP="004C358A">
      <w:pPr>
        <w:rPr>
          <w:bCs/>
          <w:sz w:val="16"/>
          <w:szCs w:val="16"/>
          <w:lang w:val="fr-IT"/>
        </w:rPr>
      </w:pPr>
      <w:hyperlink r:id="rId6" w:history="1">
        <w:r w:rsidRPr="00AE4D34">
          <w:rPr>
            <w:rStyle w:val="Lienhypertexte"/>
            <w:bCs/>
            <w:sz w:val="16"/>
            <w:szCs w:val="16"/>
            <w:lang w:val="fr-IT"/>
          </w:rPr>
          <w:t>https://www.tf1info.fr/economie/revente-de-cadeaux-de-noel-des-objets-remis-en-vente-en-ligne-par-millions-la-france-championne-d-europe-2173835.html</w:t>
        </w:r>
      </w:hyperlink>
    </w:p>
    <w:p w14:paraId="6BCD3998" w14:textId="77777777" w:rsidR="00C76CA6" w:rsidRDefault="00C76CA6" w:rsidP="004C358A">
      <w:pPr>
        <w:rPr>
          <w:bCs/>
          <w:sz w:val="16"/>
          <w:szCs w:val="16"/>
          <w:lang w:val="fr-IT"/>
        </w:rPr>
      </w:pPr>
    </w:p>
    <w:p w14:paraId="37BDA631" w14:textId="77777777" w:rsidR="00C76CA6" w:rsidRPr="00C76CA6" w:rsidRDefault="00C76CA6" w:rsidP="00C76CA6">
      <w:pPr>
        <w:rPr>
          <w:bCs/>
          <w:lang w:val="fr-IT"/>
        </w:rPr>
      </w:pPr>
      <w:r w:rsidRPr="00C76CA6">
        <w:rPr>
          <w:bCs/>
          <w:lang w:val="fr-IT"/>
        </w:rPr>
        <w:t xml:space="preserve">Certes, vous n'êtes pas forcé d'avouer à votre maman que vous aviez déjà ce livre qu'elle vous a offert le soir de Noël. Votre oncle n'a pas non plus besoin de savoir que vous détestez les cravates à pois. Mais jusqu'aux années 2000, vos seules options étaient soit de remiser le cadeau non désiré ou surnuméraire au placard, soit de le ré-offrir à la première occasion, courant le danger que l'information revienne aux oreilles de celui ou celle qui vous l'avait destiné. Insondable dilemme. </w:t>
      </w:r>
    </w:p>
    <w:p w14:paraId="019D8291" w14:textId="77777777" w:rsidR="00C76CA6" w:rsidRPr="00C76CA6" w:rsidRDefault="00C76CA6" w:rsidP="00C76CA6">
      <w:pPr>
        <w:rPr>
          <w:bCs/>
          <w:lang w:val="fr-IT"/>
        </w:rPr>
      </w:pPr>
    </w:p>
    <w:p w14:paraId="12A6A336" w14:textId="31C1E396" w:rsidR="00C76CA6" w:rsidRPr="00C76CA6" w:rsidRDefault="00C76CA6" w:rsidP="00C76CA6">
      <w:pPr>
        <w:rPr>
          <w:bCs/>
          <w:lang w:val="fr-IT"/>
        </w:rPr>
      </w:pPr>
      <w:r w:rsidRPr="00C76CA6">
        <w:rPr>
          <w:bCs/>
          <w:lang w:val="fr-IT"/>
        </w:rPr>
        <w:t>Heureusement, l'internet et ses grandes plateformes de vente entre particuliers nous ont collectivement offert une solution qui vient monnayer notre soupçon de culpabilité, qu'elle vient d'ailleurs réduire en donnant une seconde vie à des cadeaux malaimés. La revente est ainsi devenue un réflexe, et disons-le, une habitude totalement décomplexée... surtout chez nous, d'ailleurs.</w:t>
      </w:r>
    </w:p>
    <w:p w14:paraId="1DCFFA61" w14:textId="77777777" w:rsidR="00C76CA6" w:rsidRPr="00C76CA6" w:rsidRDefault="00C76CA6" w:rsidP="00C76CA6">
      <w:pPr>
        <w:rPr>
          <w:bCs/>
          <w:lang w:val="fr-IT"/>
        </w:rPr>
      </w:pPr>
    </w:p>
    <w:p w14:paraId="122C3F71" w14:textId="7644B66C" w:rsidR="00C76CA6" w:rsidRPr="00C76CA6" w:rsidRDefault="00C76CA6" w:rsidP="00C76CA6">
      <w:pPr>
        <w:rPr>
          <w:bCs/>
          <w:lang w:val="fr-IT"/>
        </w:rPr>
      </w:pPr>
      <w:r w:rsidRPr="00C76CA6">
        <w:rPr>
          <w:bCs/>
          <w:lang w:val="fr-IT"/>
        </w:rPr>
        <w:t>La revente est aussi devenue comme un indicateur économique, dont les chiffres donnent une idée du volume de cadeaux échangés sous le sapin, partant du postulat statistique que famille et amis font globalement autant de mauvais choix d'une année sur l'autre. Ce 25 décembre, à la mi-journée, Rakuten estimait déjà à 300.000 le nombre de cadeaux remis en circulation sur sa plateforme. Chez eBay, on estimait à 600.000 le nombre d'articles remis en vente pour ce seul 25 décembre. Des chiffres que pourrait doubler Le Bon Coin, site préféré des Français pour l'occasion, sur laquelle on constatait aujourd'hui une activité supérieure à la normale... et beaucoup d'articles neufs, encore dans leur emballage d'origine.</w:t>
      </w:r>
    </w:p>
    <w:p w14:paraId="468A8C6B" w14:textId="77777777" w:rsidR="00C76CA6" w:rsidRPr="00C76CA6" w:rsidRDefault="00C76CA6" w:rsidP="00C76CA6">
      <w:pPr>
        <w:rPr>
          <w:bCs/>
          <w:lang w:val="fr-IT"/>
        </w:rPr>
      </w:pPr>
    </w:p>
    <w:p w14:paraId="405E9B91" w14:textId="77777777" w:rsidR="00C76CA6" w:rsidRPr="00C76CA6" w:rsidRDefault="00C76CA6" w:rsidP="00C76CA6">
      <w:pPr>
        <w:rPr>
          <w:bCs/>
          <w:lang w:val="fr-IT"/>
        </w:rPr>
      </w:pPr>
      <w:r w:rsidRPr="00C76CA6">
        <w:rPr>
          <w:bCs/>
          <w:lang w:val="fr-IT"/>
        </w:rPr>
        <w:t xml:space="preserve">Pour comprendre les ressorts de ces transactions un peu particulières, eBay a fait conduire une étude sur le sujet. Résultat : plus d'un Français sur trois dit avoir été déçu par un cadeau reçu à Noël, et 18% disent prévoir revendre ceux qu'ils ne veulent pas conserver. Un chiffre en hausse notable, ils n'étaient que 12% à l'avouer en 2018. De quoi nous placer tout en haut du palmarès européen de la revente : Espagnols et Italiens ne seraient que 7% à pratiquer la revente du 25 décembre. </w:t>
      </w:r>
    </w:p>
    <w:p w14:paraId="0882CEC3" w14:textId="77777777" w:rsidR="00C76CA6" w:rsidRPr="00C76CA6" w:rsidRDefault="00C76CA6" w:rsidP="00C76CA6">
      <w:pPr>
        <w:rPr>
          <w:bCs/>
          <w:lang w:val="fr-IT"/>
        </w:rPr>
      </w:pPr>
    </w:p>
    <w:p w14:paraId="0DF58C72" w14:textId="5F46138F" w:rsidR="00C76CA6" w:rsidRPr="00C76CA6" w:rsidRDefault="00C76CA6" w:rsidP="00C76CA6">
      <w:pPr>
        <w:rPr>
          <w:bCs/>
          <w:lang w:val="fr-IT"/>
        </w:rPr>
      </w:pPr>
      <w:r w:rsidRPr="00C76CA6">
        <w:rPr>
          <w:bCs/>
          <w:lang w:val="fr-IT"/>
        </w:rPr>
        <w:t>Pour autant, si le réflexe est plus courant chez nous, il ne fait pas encore l'unanimité : seuls 40% des sondés ne voient rien à redire à la revente de cadeaux non désirés. Parmi ceux qui se revendent le plus, et le mieux, les produits high-tech, les jouets, les produits culturels, puis le prêt-à-porter.</w:t>
      </w:r>
      <w:r w:rsidR="00126671">
        <w:rPr>
          <w:bCs/>
          <w:lang w:val="fr-IT"/>
        </w:rPr>
        <w:t xml:space="preserve"> </w:t>
      </w:r>
      <w:r w:rsidRPr="00C76CA6">
        <w:rPr>
          <w:bCs/>
          <w:lang w:val="fr-IT"/>
        </w:rPr>
        <w:t xml:space="preserve">À noter, une fracture générationnelle : les jeunes générations ont beaucoup moins d'hésitation à remettre en ligne les cadeaux de la veille, à 38% pour les 16-34 ans, contre 26% pour les 55-64 ans.  </w:t>
      </w:r>
    </w:p>
    <w:p w14:paraId="2602A4F1" w14:textId="77777777" w:rsidR="004C358A" w:rsidRDefault="004C358A" w:rsidP="004C358A">
      <w:pPr>
        <w:rPr>
          <w:b/>
          <w:lang w:val="fr-IT"/>
        </w:rPr>
      </w:pPr>
    </w:p>
    <w:p w14:paraId="5E7BA500" w14:textId="77777777" w:rsidR="004C358A" w:rsidRDefault="004C358A" w:rsidP="004C358A">
      <w:pPr>
        <w:rPr>
          <w:bCs/>
          <w:lang w:val="fr-IT"/>
        </w:rPr>
      </w:pPr>
      <w:r>
        <w:rPr>
          <w:bCs/>
          <w:lang w:val="fr-IT"/>
        </w:rPr>
        <w:br w:type="page"/>
      </w:r>
    </w:p>
    <w:p w14:paraId="4875DC72" w14:textId="77777777" w:rsidR="004C358A" w:rsidRDefault="004C358A" w:rsidP="004C358A">
      <w:pPr>
        <w:rPr>
          <w:bCs/>
          <w:lang w:val="fr-IT"/>
        </w:rPr>
      </w:pPr>
    </w:p>
    <w:p w14:paraId="6C96ED62" w14:textId="77777777" w:rsidR="004C358A" w:rsidRDefault="004C358A" w:rsidP="004C358A">
      <w:pPr>
        <w:rPr>
          <w:b/>
          <w:lang w:val="fr-IT"/>
        </w:rPr>
      </w:pPr>
      <w:r w:rsidRPr="00860A36">
        <w:rPr>
          <w:b/>
          <w:lang w:val="fr-IT"/>
        </w:rPr>
        <w:t xml:space="preserve">DOCUMENT </w:t>
      </w:r>
      <w:r>
        <w:rPr>
          <w:b/>
          <w:lang w:val="fr-IT"/>
        </w:rPr>
        <w:t>3</w:t>
      </w:r>
    </w:p>
    <w:p w14:paraId="751DBEFC" w14:textId="77777777" w:rsidR="004C358A" w:rsidRDefault="004C358A" w:rsidP="004C358A">
      <w:pPr>
        <w:rPr>
          <w:b/>
          <w:lang w:val="fr-IT"/>
        </w:rPr>
      </w:pPr>
    </w:p>
    <w:p w14:paraId="1134C974" w14:textId="77777777" w:rsidR="004C358A" w:rsidRDefault="004C358A" w:rsidP="004C358A">
      <w:pPr>
        <w:rPr>
          <w:b/>
          <w:lang w:val="fr-IT"/>
        </w:rPr>
      </w:pPr>
    </w:p>
    <w:p w14:paraId="31211D04" w14:textId="77777777" w:rsidR="004C358A" w:rsidRDefault="004C358A" w:rsidP="004C358A">
      <w:pPr>
        <w:rPr>
          <w:b/>
          <w:lang w:val="fr-IT"/>
        </w:rPr>
      </w:pPr>
    </w:p>
    <w:p w14:paraId="165C71AF" w14:textId="77777777" w:rsidR="00126671" w:rsidRDefault="00126671" w:rsidP="004C358A">
      <w:pPr>
        <w:rPr>
          <w:b/>
          <w:bCs/>
          <w:lang w:val="fr-IT"/>
        </w:rPr>
      </w:pPr>
      <w:r w:rsidRPr="00126671">
        <w:rPr>
          <w:b/>
          <w:bCs/>
          <w:lang w:val="fr-IT"/>
        </w:rPr>
        <w:t>Noël 2022 : les cadeaux ratés pendant les fêtes</w:t>
      </w:r>
    </w:p>
    <w:p w14:paraId="1428556F" w14:textId="37526FCA" w:rsidR="004C358A" w:rsidRPr="00126671" w:rsidRDefault="004C358A" w:rsidP="004C358A">
      <w:pPr>
        <w:rPr>
          <w:lang w:val="fr-IT"/>
        </w:rPr>
      </w:pPr>
      <w:r w:rsidRPr="00126671">
        <w:rPr>
          <w:lang w:val="fr-IT"/>
        </w:rPr>
        <w:t xml:space="preserve">Par </w:t>
      </w:r>
      <w:r w:rsidR="00126671" w:rsidRPr="00126671">
        <w:rPr>
          <w:rFonts w:ascii="Fira Sans" w:hAnsi="Fira Sans"/>
          <w:color w:val="484E5D"/>
          <w:sz w:val="21"/>
          <w:szCs w:val="21"/>
          <w:shd w:val="clear" w:color="auto" w:fill="FFFFFF"/>
        </w:rPr>
        <w:t xml:space="preserve">Stéphane </w:t>
      </w:r>
      <w:proofErr w:type="spellStart"/>
      <w:r w:rsidR="00126671" w:rsidRPr="00126671">
        <w:rPr>
          <w:rFonts w:ascii="Fira Sans" w:hAnsi="Fira Sans"/>
          <w:color w:val="484E5D"/>
          <w:sz w:val="21"/>
          <w:szCs w:val="21"/>
          <w:shd w:val="clear" w:color="auto" w:fill="FFFFFF"/>
        </w:rPr>
        <w:t>Plac</w:t>
      </w:r>
      <w:proofErr w:type="spellEnd"/>
    </w:p>
    <w:p w14:paraId="54EB877F" w14:textId="696E23B8" w:rsidR="004C358A" w:rsidRDefault="00126671" w:rsidP="004C358A">
      <w:pPr>
        <w:rPr>
          <w:sz w:val="16"/>
          <w:szCs w:val="16"/>
          <w:lang w:val="fr-IT"/>
        </w:rPr>
      </w:pPr>
      <w:hyperlink r:id="rId7" w:history="1">
        <w:r w:rsidRPr="00AE4D34">
          <w:rPr>
            <w:rStyle w:val="Lienhypertexte"/>
            <w:sz w:val="16"/>
            <w:szCs w:val="16"/>
            <w:lang w:val="fr-IT"/>
          </w:rPr>
          <w:t>https://www.europe1.fr/societe/noel-2022-les-cadeaux-rates-pendant-les-fetes-4156764</w:t>
        </w:r>
      </w:hyperlink>
    </w:p>
    <w:p w14:paraId="6A39C091" w14:textId="77777777" w:rsidR="00126671" w:rsidRDefault="00126671" w:rsidP="004C358A">
      <w:pPr>
        <w:rPr>
          <w:sz w:val="16"/>
          <w:szCs w:val="16"/>
          <w:lang w:val="fr-IT"/>
        </w:rPr>
      </w:pPr>
    </w:p>
    <w:p w14:paraId="28B13819" w14:textId="77777777" w:rsidR="00126671" w:rsidRDefault="00126671" w:rsidP="00126671">
      <w:pPr>
        <w:rPr>
          <w:bCs/>
          <w:lang w:val="fr-IT"/>
        </w:rPr>
      </w:pPr>
    </w:p>
    <w:p w14:paraId="66A0E32A" w14:textId="37613EC1" w:rsidR="00126671" w:rsidRPr="00126671" w:rsidRDefault="00126671" w:rsidP="00126671">
      <w:pPr>
        <w:rPr>
          <w:bCs/>
          <w:lang w:val="fr-IT"/>
        </w:rPr>
      </w:pPr>
      <w:r w:rsidRPr="00126671">
        <w:rPr>
          <w:bCs/>
          <w:lang w:val="fr-IT"/>
        </w:rPr>
        <w:t>Noël est généralement marqué par la joie de recevoir ses cadeaux, mais pour certains, la déception est grande. Il n'est pas rare que des personnes se retrouvent gênées lors de l'ouverture des paquets cadeaux. Entre un manque d'idée et un cadeau à côté de la plaque, Europe 1 a récupéré le témoignage de certains Français.</w:t>
      </w:r>
    </w:p>
    <w:p w14:paraId="4537C289" w14:textId="77777777" w:rsidR="00126671" w:rsidRPr="00126671" w:rsidRDefault="00126671" w:rsidP="00126671">
      <w:pPr>
        <w:rPr>
          <w:bCs/>
          <w:lang w:val="fr-IT"/>
        </w:rPr>
      </w:pPr>
    </w:p>
    <w:p w14:paraId="072EDA6A" w14:textId="77777777" w:rsidR="00126671" w:rsidRPr="00126671" w:rsidRDefault="00126671" w:rsidP="00126671">
      <w:pPr>
        <w:rPr>
          <w:bCs/>
          <w:lang w:val="fr-IT"/>
        </w:rPr>
      </w:pPr>
      <w:r w:rsidRPr="00126671">
        <w:rPr>
          <w:bCs/>
          <w:lang w:val="fr-IT"/>
        </w:rPr>
        <w:t xml:space="preserve">Un Noël réussi ? Pendant les fêtes de fin d'année , la plupart des personnes sont heureuses de leurs cadeaux, mais pour certains, il arrive que la déception soit grande. Un sourire crispé en découvrant un cadeau au pied du sapin ? Rassurez-vous, c'est arrivé à d'autres. Au micro d'Europe 1, plusieurs personnes ont témoigné de leurs expériences. </w:t>
      </w:r>
    </w:p>
    <w:p w14:paraId="32786267" w14:textId="77777777" w:rsidR="00126671" w:rsidRPr="00126671" w:rsidRDefault="00126671" w:rsidP="00126671">
      <w:pPr>
        <w:rPr>
          <w:bCs/>
          <w:lang w:val="fr-IT"/>
        </w:rPr>
      </w:pPr>
    </w:p>
    <w:p w14:paraId="4F63E727" w14:textId="77777777" w:rsidR="00126671" w:rsidRPr="00126671" w:rsidRDefault="00126671" w:rsidP="00126671">
      <w:pPr>
        <w:rPr>
          <w:bCs/>
          <w:lang w:val="fr-IT"/>
        </w:rPr>
      </w:pPr>
      <w:r w:rsidRPr="00126671">
        <w:rPr>
          <w:bCs/>
          <w:lang w:val="fr-IT"/>
        </w:rPr>
        <w:t>Comme pour ce jeune homme qui s'est déjà retrouvé dans un situation gênante. "Quand on m'offre un livre sur un sujet politique ou autre, j'essaye de ne pas montrer ma déception. Mais quand j'étais petit, je me disais que c'était un simple livre", explique-t-il. Pour d'autres, le cadeau n'est pas forcément adapté à l'âge. C'est le cas de cette jeune femme. "Mon père, à chaque fois, il faisait des cadeaux qu'il aurait aimé avoir lui quand il était enfant. Avec les Playmobil, j'avais eu le bateau pirate", rigole-t-elle.</w:t>
      </w:r>
    </w:p>
    <w:p w14:paraId="255B6851" w14:textId="77777777" w:rsidR="00126671" w:rsidRPr="00126671" w:rsidRDefault="00126671" w:rsidP="00126671">
      <w:pPr>
        <w:rPr>
          <w:bCs/>
          <w:lang w:val="fr-IT"/>
        </w:rPr>
      </w:pPr>
    </w:p>
    <w:p w14:paraId="3EBDC198" w14:textId="77777777" w:rsidR="00126671" w:rsidRPr="00126671" w:rsidRDefault="00126671" w:rsidP="00126671">
      <w:pPr>
        <w:rPr>
          <w:bCs/>
          <w:lang w:val="fr-IT"/>
        </w:rPr>
      </w:pPr>
      <w:r w:rsidRPr="00126671">
        <w:rPr>
          <w:bCs/>
          <w:lang w:val="fr-IT"/>
        </w:rPr>
        <w:t>Bien lire la lettre adressée au Père Noël et à défaut, se creuser un tout petit peu la tête, sinon cela risque de se voir. "Pour ma mère, on lui a offert un pot de confiture à l'abricot. Le cadeau venait de ma famille en plus. C'est que vraiment on n'a pas d'idée", raconte une fille interrogée sur le sujet.</w:t>
      </w:r>
    </w:p>
    <w:p w14:paraId="776FDBFD" w14:textId="77777777" w:rsidR="00126671" w:rsidRPr="00126671" w:rsidRDefault="00126671" w:rsidP="00126671">
      <w:pPr>
        <w:rPr>
          <w:bCs/>
          <w:lang w:val="fr-IT"/>
        </w:rPr>
      </w:pPr>
    </w:p>
    <w:p w14:paraId="09566C24" w14:textId="19577E23" w:rsidR="00126671" w:rsidRPr="00126671" w:rsidRDefault="00126671" w:rsidP="00126671">
      <w:pPr>
        <w:rPr>
          <w:bCs/>
          <w:lang w:val="fr-IT"/>
        </w:rPr>
      </w:pPr>
      <w:r w:rsidRPr="00126671">
        <w:rPr>
          <w:bCs/>
          <w:lang w:val="fr-IT"/>
        </w:rPr>
        <w:t>Un peu chiche le cadeau ou, c'est un autre cas de figure, complètement à côté de la plaque. Maryline, par exemple, en a fait l'expérience. "Une photo par un photographe alors que j'ai horreur d'être prise en photo. J'ai beaucoup remercié mais en repoussant la date encore et encore. C'était vraiment le cadeau pourri pour moi", détaille-t-elle. D'après une estimation parue l'an passé, un peu plus de 40% des Français ont déjà revendu ou envisagé de revendre les cadeaux de Noël qu'ils avaient reçus.</w:t>
      </w:r>
    </w:p>
    <w:p w14:paraId="6AB9FE48" w14:textId="77777777" w:rsidR="004C358A" w:rsidRPr="00126671" w:rsidRDefault="004C358A" w:rsidP="004C358A">
      <w:pPr>
        <w:rPr>
          <w:bCs/>
          <w:lang w:val="fr-IT"/>
        </w:rPr>
      </w:pPr>
    </w:p>
    <w:p w14:paraId="7C5D069D" w14:textId="77777777" w:rsidR="004C358A" w:rsidRPr="00126671" w:rsidRDefault="004C358A" w:rsidP="004C358A">
      <w:pPr>
        <w:rPr>
          <w:bCs/>
          <w:lang w:val="fr-IT"/>
        </w:rPr>
      </w:pPr>
    </w:p>
    <w:p w14:paraId="33E2362F" w14:textId="77777777" w:rsidR="00343CD1" w:rsidRPr="00126671" w:rsidRDefault="00343CD1">
      <w:pPr>
        <w:rPr>
          <w:bCs/>
        </w:rPr>
      </w:pPr>
    </w:p>
    <w:sectPr w:rsidR="00343CD1" w:rsidRPr="00126671">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9343B" w14:textId="77777777" w:rsidR="003C003A" w:rsidRDefault="003C003A" w:rsidP="00B9359A">
      <w:r>
        <w:separator/>
      </w:r>
    </w:p>
  </w:endnote>
  <w:endnote w:type="continuationSeparator" w:id="0">
    <w:p w14:paraId="4845923E" w14:textId="77777777" w:rsidR="003C003A" w:rsidRDefault="003C003A" w:rsidP="00B9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Fira Sans">
    <w:panose1 w:val="020B0503050000020004"/>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471982149"/>
      <w:docPartObj>
        <w:docPartGallery w:val="Page Numbers (Bottom of Page)"/>
        <w:docPartUnique/>
      </w:docPartObj>
    </w:sdtPr>
    <w:sdtContent>
      <w:p w14:paraId="7834EA5D" w14:textId="7D66F5C6" w:rsidR="00B9359A" w:rsidRDefault="00B9359A" w:rsidP="00AE4D3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CE0694F" w14:textId="77777777" w:rsidR="00B9359A" w:rsidRDefault="00B9359A" w:rsidP="00B9359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364974429"/>
      <w:docPartObj>
        <w:docPartGallery w:val="Page Numbers (Bottom of Page)"/>
        <w:docPartUnique/>
      </w:docPartObj>
    </w:sdtPr>
    <w:sdtContent>
      <w:p w14:paraId="17F27D4E" w14:textId="061508F8" w:rsidR="00B9359A" w:rsidRDefault="00B9359A" w:rsidP="00AE4D3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6C0A7CF" w14:textId="77777777" w:rsidR="00B9359A" w:rsidRDefault="00B9359A" w:rsidP="00B9359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B40C5" w14:textId="77777777" w:rsidR="003C003A" w:rsidRDefault="003C003A" w:rsidP="00B9359A">
      <w:r>
        <w:separator/>
      </w:r>
    </w:p>
  </w:footnote>
  <w:footnote w:type="continuationSeparator" w:id="0">
    <w:p w14:paraId="2B65C2AB" w14:textId="77777777" w:rsidR="003C003A" w:rsidRDefault="003C003A" w:rsidP="00B93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58A"/>
    <w:rsid w:val="0000189B"/>
    <w:rsid w:val="000B499C"/>
    <w:rsid w:val="00126671"/>
    <w:rsid w:val="0033252D"/>
    <w:rsid w:val="00343CD1"/>
    <w:rsid w:val="003C003A"/>
    <w:rsid w:val="004C358A"/>
    <w:rsid w:val="00554586"/>
    <w:rsid w:val="005B394C"/>
    <w:rsid w:val="00693911"/>
    <w:rsid w:val="0074762B"/>
    <w:rsid w:val="007D4018"/>
    <w:rsid w:val="00A7593B"/>
    <w:rsid w:val="00B9359A"/>
    <w:rsid w:val="00C76CA6"/>
    <w:rsid w:val="00CC1529"/>
    <w:rsid w:val="00D0523A"/>
    <w:rsid w:val="00DE6710"/>
    <w:rsid w:val="00E12B13"/>
    <w:rsid w:val="00EA7C9A"/>
    <w:rsid w:val="00F7149A"/>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1FE3DE71"/>
  <w15:chartTrackingRefBased/>
  <w15:docId w15:val="{937B9113-31DD-CA4D-8DCF-CB1C7451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58A"/>
    <w:rPr>
      <w:rFonts w:eastAsiaTheme="minorEastAsia"/>
      <w:kern w:val="0"/>
      <w:lang w:val="fr-FR" w:eastAsia="it-IT"/>
      <w14:ligatures w14:val="none"/>
    </w:rPr>
  </w:style>
  <w:style w:type="paragraph" w:styleId="Titre1">
    <w:name w:val="heading 1"/>
    <w:basedOn w:val="Normal"/>
    <w:next w:val="Normal"/>
    <w:link w:val="Titre1Car"/>
    <w:uiPriority w:val="9"/>
    <w:qFormat/>
    <w:rsid w:val="004C35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C35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C358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C358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C358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C358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C358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C358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C358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358A"/>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4C358A"/>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4C358A"/>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4C358A"/>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4C358A"/>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4C358A"/>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4C358A"/>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4C358A"/>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4C358A"/>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4C358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C358A"/>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4C358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C358A"/>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4C358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C358A"/>
    <w:rPr>
      <w:i/>
      <w:iCs/>
      <w:color w:val="404040" w:themeColor="text1" w:themeTint="BF"/>
      <w:lang w:val="fr-FR"/>
    </w:rPr>
  </w:style>
  <w:style w:type="paragraph" w:styleId="Paragraphedeliste">
    <w:name w:val="List Paragraph"/>
    <w:basedOn w:val="Normal"/>
    <w:uiPriority w:val="34"/>
    <w:qFormat/>
    <w:rsid w:val="004C358A"/>
    <w:pPr>
      <w:ind w:left="720"/>
      <w:contextualSpacing/>
    </w:pPr>
  </w:style>
  <w:style w:type="character" w:styleId="Accentuationintense">
    <w:name w:val="Intense Emphasis"/>
    <w:basedOn w:val="Policepardfaut"/>
    <w:uiPriority w:val="21"/>
    <w:qFormat/>
    <w:rsid w:val="004C358A"/>
    <w:rPr>
      <w:i/>
      <w:iCs/>
      <w:color w:val="0F4761" w:themeColor="accent1" w:themeShade="BF"/>
    </w:rPr>
  </w:style>
  <w:style w:type="paragraph" w:styleId="Citationintense">
    <w:name w:val="Intense Quote"/>
    <w:basedOn w:val="Normal"/>
    <w:next w:val="Normal"/>
    <w:link w:val="CitationintenseCar"/>
    <w:uiPriority w:val="30"/>
    <w:qFormat/>
    <w:rsid w:val="004C35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C358A"/>
    <w:rPr>
      <w:i/>
      <w:iCs/>
      <w:color w:val="0F4761" w:themeColor="accent1" w:themeShade="BF"/>
      <w:lang w:val="fr-FR"/>
    </w:rPr>
  </w:style>
  <w:style w:type="character" w:styleId="Rfrenceintense">
    <w:name w:val="Intense Reference"/>
    <w:basedOn w:val="Policepardfaut"/>
    <w:uiPriority w:val="32"/>
    <w:qFormat/>
    <w:rsid w:val="004C358A"/>
    <w:rPr>
      <w:b/>
      <w:bCs/>
      <w:smallCaps/>
      <w:color w:val="0F4761" w:themeColor="accent1" w:themeShade="BF"/>
      <w:spacing w:val="5"/>
    </w:rPr>
  </w:style>
  <w:style w:type="paragraph" w:customStyle="1" w:styleId="Default">
    <w:name w:val="Default"/>
    <w:rsid w:val="004C358A"/>
    <w:pPr>
      <w:autoSpaceDE w:val="0"/>
      <w:autoSpaceDN w:val="0"/>
      <w:adjustRightInd w:val="0"/>
    </w:pPr>
    <w:rPr>
      <w:rFonts w:ascii="Times New Roman" w:hAnsi="Times New Roman" w:cs="Times New Roman"/>
      <w:color w:val="000000"/>
      <w:kern w:val="0"/>
      <w:lang w:val="fr-FR"/>
      <w14:ligatures w14:val="none"/>
    </w:rPr>
  </w:style>
  <w:style w:type="character" w:styleId="Lienhypertexte">
    <w:name w:val="Hyperlink"/>
    <w:basedOn w:val="Policepardfaut"/>
    <w:uiPriority w:val="99"/>
    <w:unhideWhenUsed/>
    <w:rsid w:val="004C358A"/>
    <w:rPr>
      <w:color w:val="467886" w:themeColor="hyperlink"/>
      <w:u w:val="single"/>
    </w:rPr>
  </w:style>
  <w:style w:type="character" w:styleId="Mentionnonrsolue">
    <w:name w:val="Unresolved Mention"/>
    <w:basedOn w:val="Policepardfaut"/>
    <w:uiPriority w:val="99"/>
    <w:semiHidden/>
    <w:unhideWhenUsed/>
    <w:rsid w:val="00C76CA6"/>
    <w:rPr>
      <w:color w:val="605E5C"/>
      <w:shd w:val="clear" w:color="auto" w:fill="E1DFDD"/>
    </w:rPr>
  </w:style>
  <w:style w:type="paragraph" w:styleId="Pieddepage">
    <w:name w:val="footer"/>
    <w:basedOn w:val="Normal"/>
    <w:link w:val="PieddepageCar"/>
    <w:uiPriority w:val="99"/>
    <w:unhideWhenUsed/>
    <w:rsid w:val="00B9359A"/>
    <w:pPr>
      <w:tabs>
        <w:tab w:val="center" w:pos="4513"/>
        <w:tab w:val="right" w:pos="9026"/>
      </w:tabs>
    </w:pPr>
  </w:style>
  <w:style w:type="character" w:customStyle="1" w:styleId="PieddepageCar">
    <w:name w:val="Pied de page Car"/>
    <w:basedOn w:val="Policepardfaut"/>
    <w:link w:val="Pieddepage"/>
    <w:uiPriority w:val="99"/>
    <w:rsid w:val="00B9359A"/>
    <w:rPr>
      <w:rFonts w:eastAsiaTheme="minorEastAsia"/>
      <w:kern w:val="0"/>
      <w:lang w:val="fr-FR" w:eastAsia="it-IT"/>
      <w14:ligatures w14:val="none"/>
    </w:rPr>
  </w:style>
  <w:style w:type="character" w:styleId="Numrodepage">
    <w:name w:val="page number"/>
    <w:basedOn w:val="Policepardfaut"/>
    <w:uiPriority w:val="99"/>
    <w:semiHidden/>
    <w:unhideWhenUsed/>
    <w:rsid w:val="00B93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146463">
      <w:bodyDiv w:val="1"/>
      <w:marLeft w:val="0"/>
      <w:marRight w:val="0"/>
      <w:marTop w:val="0"/>
      <w:marBottom w:val="0"/>
      <w:divBdr>
        <w:top w:val="none" w:sz="0" w:space="0" w:color="auto"/>
        <w:left w:val="none" w:sz="0" w:space="0" w:color="auto"/>
        <w:bottom w:val="none" w:sz="0" w:space="0" w:color="auto"/>
        <w:right w:val="none" w:sz="0" w:space="0" w:color="auto"/>
      </w:divBdr>
    </w:div>
    <w:div w:id="1005859893">
      <w:bodyDiv w:val="1"/>
      <w:marLeft w:val="0"/>
      <w:marRight w:val="0"/>
      <w:marTop w:val="0"/>
      <w:marBottom w:val="0"/>
      <w:divBdr>
        <w:top w:val="none" w:sz="0" w:space="0" w:color="auto"/>
        <w:left w:val="none" w:sz="0" w:space="0" w:color="auto"/>
        <w:bottom w:val="none" w:sz="0" w:space="0" w:color="auto"/>
        <w:right w:val="none" w:sz="0" w:space="0" w:color="auto"/>
      </w:divBdr>
      <w:divsChild>
        <w:div w:id="697127940">
          <w:marLeft w:val="0"/>
          <w:marRight w:val="0"/>
          <w:marTop w:val="0"/>
          <w:marBottom w:val="375"/>
          <w:divBdr>
            <w:top w:val="none" w:sz="0" w:space="0" w:color="auto"/>
            <w:left w:val="none" w:sz="0" w:space="0" w:color="auto"/>
            <w:bottom w:val="none" w:sz="0" w:space="0" w:color="auto"/>
            <w:right w:val="none" w:sz="0" w:space="0" w:color="auto"/>
          </w:divBdr>
        </w:div>
        <w:div w:id="1143933090">
          <w:marLeft w:val="0"/>
          <w:marRight w:val="0"/>
          <w:marTop w:val="75"/>
          <w:marBottom w:val="225"/>
          <w:divBdr>
            <w:top w:val="none" w:sz="0" w:space="0" w:color="auto"/>
            <w:left w:val="none" w:sz="0" w:space="0" w:color="auto"/>
            <w:bottom w:val="none" w:sz="0" w:space="0" w:color="auto"/>
            <w:right w:val="none" w:sz="0" w:space="0" w:color="auto"/>
          </w:divBdr>
          <w:divsChild>
            <w:div w:id="98540372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europe1.fr/societe/noel-2022-les-cadeaux-rates-pendant-les-fetes-41567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f1info.fr/economie/revente-de-cadeaux-de-noel-des-objets-remis-en-vente-en-ligne-par-millions-la-france-championne-d-europe-2173835.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1329</Words>
  <Characters>6475</Characters>
  <Application>Microsoft Office Word</Application>
  <DocSecurity>0</DocSecurity>
  <Lines>111</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Danflous</dc:creator>
  <cp:keywords/>
  <dc:description/>
  <cp:lastModifiedBy>Francoise Danflous</cp:lastModifiedBy>
  <cp:revision>5</cp:revision>
  <dcterms:created xsi:type="dcterms:W3CDTF">2024-12-17T08:19:00Z</dcterms:created>
  <dcterms:modified xsi:type="dcterms:W3CDTF">2024-12-20T06:14:00Z</dcterms:modified>
</cp:coreProperties>
</file>