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1E9A" w14:textId="77777777" w:rsidR="00852086" w:rsidRPr="00852086" w:rsidRDefault="00852086" w:rsidP="00852086">
      <w:pPr>
        <w:pStyle w:val="p1"/>
        <w:rPr>
          <w:rFonts w:ascii="Cambria" w:hAnsi="Cambria"/>
          <w:b/>
          <w:bCs/>
          <w:i/>
          <w:iCs/>
          <w:sz w:val="24"/>
          <w:szCs w:val="24"/>
        </w:rPr>
      </w:pPr>
      <w:r w:rsidRPr="00852086">
        <w:rPr>
          <w:rFonts w:ascii="Cambria" w:hAnsi="Cambria"/>
          <w:b/>
          <w:bCs/>
          <w:sz w:val="24"/>
          <w:szCs w:val="24"/>
        </w:rPr>
        <w:t xml:space="preserve">Italo Calvino, </w:t>
      </w:r>
      <w:r w:rsidRPr="00852086">
        <w:rPr>
          <w:rFonts w:ascii="Cambria" w:hAnsi="Cambria"/>
          <w:b/>
          <w:bCs/>
          <w:i/>
          <w:iCs/>
          <w:sz w:val="24"/>
          <w:szCs w:val="24"/>
        </w:rPr>
        <w:t>Le città invisibili</w:t>
      </w:r>
    </w:p>
    <w:p w14:paraId="4877C53B" w14:textId="77777777" w:rsidR="00852086" w:rsidRPr="00852086" w:rsidRDefault="00852086" w:rsidP="00852086">
      <w:pPr>
        <w:pStyle w:val="p1"/>
        <w:rPr>
          <w:rFonts w:ascii="Cambria" w:hAnsi="Cambria"/>
          <w:b/>
          <w:bCs/>
          <w:i/>
          <w:iCs/>
          <w:sz w:val="24"/>
          <w:szCs w:val="24"/>
        </w:rPr>
      </w:pPr>
    </w:p>
    <w:p w14:paraId="1EDBEEE9" w14:textId="58EC3C5C" w:rsidR="004F56C1" w:rsidRPr="004F56C1" w:rsidRDefault="004F56C1" w:rsidP="004F56C1">
      <w:pPr>
        <w:pStyle w:val="p1"/>
        <w:rPr>
          <w:rFonts w:ascii="Cambria" w:hAnsi="Cambria"/>
          <w:b/>
          <w:bCs/>
          <w:sz w:val="24"/>
          <w:szCs w:val="24"/>
        </w:rPr>
      </w:pPr>
      <w:r w:rsidRPr="004F56C1">
        <w:rPr>
          <w:rFonts w:ascii="Cambria" w:hAnsi="Cambria"/>
          <w:b/>
          <w:bCs/>
          <w:sz w:val="24"/>
          <w:szCs w:val="24"/>
        </w:rPr>
        <w:t>Ipazia</w:t>
      </w:r>
    </w:p>
    <w:p w14:paraId="668C25B3" w14:textId="77777777" w:rsidR="004F56C1" w:rsidRDefault="004F56C1" w:rsidP="004F56C1">
      <w:pPr>
        <w:pStyle w:val="p1"/>
        <w:rPr>
          <w:rFonts w:ascii="Cambria" w:hAnsi="Cambria"/>
          <w:b/>
          <w:bCs/>
          <w:sz w:val="24"/>
          <w:szCs w:val="24"/>
        </w:rPr>
      </w:pPr>
    </w:p>
    <w:p w14:paraId="71AAF425" w14:textId="77777777" w:rsidR="004F56C1" w:rsidRPr="004F56C1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>Di tutti i cambiamenti di lingua che deve affrontare il viaggiatore in terre lontane, nes-</w:t>
      </w:r>
    </w:p>
    <w:p w14:paraId="46652CE0" w14:textId="77777777" w:rsidR="004F56C1" w:rsidRPr="004F56C1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>suno uguaglia quello che lo attende nella città di Ipazia, perché non riguarda le parole</w:t>
      </w:r>
    </w:p>
    <w:p w14:paraId="32775A54" w14:textId="77777777" w:rsidR="004F56C1" w:rsidRPr="004F56C1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>ma le cose. Entrai a Ipazia un mattino, un giardino di magnolie si specchiava su lagune</w:t>
      </w:r>
    </w:p>
    <w:p w14:paraId="27D110E6" w14:textId="77777777" w:rsidR="004F56C1" w:rsidRPr="004F56C1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>azzurre, io andavo tra le siepi sicuro di scoprire cose belle e giovani dame fare il bagno:</w:t>
      </w:r>
    </w:p>
    <w:p w14:paraId="1A820CDE" w14:textId="77777777" w:rsidR="004F56C1" w:rsidRPr="004F56C1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>ma in fondo all’acqua i granchi mordevano gli occhi delle suicide con la pietra legata al</w:t>
      </w:r>
    </w:p>
    <w:p w14:paraId="0A3454CD" w14:textId="77777777" w:rsidR="004F56C1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>collo e i capelli verdi d’alghe.</w:t>
      </w:r>
    </w:p>
    <w:p w14:paraId="276FDAB7" w14:textId="77777777" w:rsidR="00AD0E80" w:rsidRPr="004F56C1" w:rsidRDefault="00AD0E80" w:rsidP="004F56C1">
      <w:pPr>
        <w:pStyle w:val="p1"/>
        <w:rPr>
          <w:rFonts w:ascii="Cambria" w:hAnsi="Cambria"/>
          <w:sz w:val="24"/>
          <w:szCs w:val="24"/>
        </w:rPr>
      </w:pPr>
    </w:p>
    <w:p w14:paraId="14A60023" w14:textId="09265D33" w:rsidR="004F56C1" w:rsidRPr="004F56C1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>Mi sentii defraudato e volli chiedere giustizia al sultano. Salii le scale di porfido del</w:t>
      </w:r>
    </w:p>
    <w:p w14:paraId="3F5FF304" w14:textId="1FD22247" w:rsidR="004F56C1" w:rsidRPr="004F56C1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>palazzo dalle cupole più alte, attraversai sei cortili di maiolica con zampilli. La sala nel</w:t>
      </w:r>
    </w:p>
    <w:p w14:paraId="5EFAB20C" w14:textId="77777777" w:rsidR="004F56C1" w:rsidRPr="004F56C1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>mezzo era sbarrata da inferriate: i forzati con nere catene al piede issavano rocce di ba-</w:t>
      </w:r>
    </w:p>
    <w:p w14:paraId="528D6F25" w14:textId="5B79D2D6" w:rsidR="004F56C1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>salto da una cava che s’apre sottoterra.</w:t>
      </w:r>
    </w:p>
    <w:p w14:paraId="16F4FC12" w14:textId="77777777" w:rsidR="00AD0E80" w:rsidRPr="004F56C1" w:rsidRDefault="00AD0E80" w:rsidP="004F56C1">
      <w:pPr>
        <w:pStyle w:val="p1"/>
        <w:rPr>
          <w:rFonts w:ascii="Cambria" w:hAnsi="Cambria"/>
          <w:sz w:val="24"/>
          <w:szCs w:val="24"/>
        </w:rPr>
      </w:pPr>
    </w:p>
    <w:p w14:paraId="16EDB0CA" w14:textId="77777777" w:rsidR="004F56C1" w:rsidRPr="004F56C1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>Non mi restava che interrogare i filosofi. Entrai nella grande biblioteca, mi persi tra</w:t>
      </w:r>
    </w:p>
    <w:p w14:paraId="53B89894" w14:textId="0A1AE13B" w:rsidR="004F56C1" w:rsidRPr="004F56C1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>scaffali che crollavano sotto le rilegature in pergamena, seguii l’ordine alfabetico d’alfabeti scomparsi, su e giù per corridoi, scalette e ponti. Nel più remoto gabinetto dei papiri,</w:t>
      </w:r>
      <w:r w:rsidR="00AD0E80">
        <w:rPr>
          <w:rFonts w:ascii="Cambria" w:hAnsi="Cambria"/>
          <w:sz w:val="24"/>
          <w:szCs w:val="24"/>
        </w:rPr>
        <w:t xml:space="preserve"> </w:t>
      </w:r>
      <w:r w:rsidRPr="004F56C1">
        <w:rPr>
          <w:rFonts w:ascii="Cambria" w:hAnsi="Cambria"/>
          <w:sz w:val="24"/>
          <w:szCs w:val="24"/>
        </w:rPr>
        <w:t>in una nuvola di fumo, mi apparvero gli occhi inebetiti d’un adolescente sdraiato su una</w:t>
      </w:r>
      <w:r w:rsidR="00AD0E80">
        <w:rPr>
          <w:rFonts w:ascii="Cambria" w:hAnsi="Cambria"/>
          <w:sz w:val="24"/>
          <w:szCs w:val="24"/>
        </w:rPr>
        <w:t xml:space="preserve"> </w:t>
      </w:r>
      <w:r w:rsidRPr="004F56C1">
        <w:rPr>
          <w:rFonts w:ascii="Cambria" w:hAnsi="Cambria"/>
          <w:sz w:val="24"/>
          <w:szCs w:val="24"/>
        </w:rPr>
        <w:t>stuoia, che non staccava le labbra da una pipa d’oppio.</w:t>
      </w:r>
    </w:p>
    <w:p w14:paraId="449E6244" w14:textId="77777777" w:rsidR="00AD0E80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 xml:space="preserve">– Dov’è il sapiente? </w:t>
      </w:r>
    </w:p>
    <w:p w14:paraId="2CCCFBC1" w14:textId="77777777" w:rsidR="00AD0E80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>Il fumatore indicò fuori dalla finestra. Era un giardino con</w:t>
      </w:r>
      <w:r w:rsidR="00AD0E80">
        <w:rPr>
          <w:rFonts w:ascii="Cambria" w:hAnsi="Cambria"/>
          <w:sz w:val="24"/>
          <w:szCs w:val="24"/>
        </w:rPr>
        <w:t xml:space="preserve"> </w:t>
      </w:r>
      <w:r w:rsidRPr="004F56C1">
        <w:rPr>
          <w:rFonts w:ascii="Cambria" w:hAnsi="Cambria"/>
          <w:sz w:val="24"/>
          <w:szCs w:val="24"/>
        </w:rPr>
        <w:t xml:space="preserve">giochi infantili: i birilli, l’altalena, la trottola. Il filosofo sedeva sul prato. </w:t>
      </w:r>
    </w:p>
    <w:p w14:paraId="725AD7A4" w14:textId="77777777" w:rsidR="00AD0E80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 xml:space="preserve">Disse: </w:t>
      </w:r>
    </w:p>
    <w:p w14:paraId="1036EF95" w14:textId="77777777" w:rsidR="00AD0E80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>– I segni</w:t>
      </w:r>
      <w:r w:rsidR="00AD0E80">
        <w:rPr>
          <w:rFonts w:ascii="Cambria" w:hAnsi="Cambria"/>
          <w:sz w:val="24"/>
          <w:szCs w:val="24"/>
        </w:rPr>
        <w:t xml:space="preserve"> </w:t>
      </w:r>
      <w:r w:rsidRPr="004F56C1">
        <w:rPr>
          <w:rFonts w:ascii="Cambria" w:hAnsi="Cambria"/>
          <w:sz w:val="24"/>
          <w:szCs w:val="24"/>
        </w:rPr>
        <w:t xml:space="preserve">formano una lingua, ma non quella che credi di conoscere . </w:t>
      </w:r>
    </w:p>
    <w:p w14:paraId="337907A9" w14:textId="1531EBE7" w:rsidR="004F56C1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>Capii che dovevo liberarmi</w:t>
      </w:r>
      <w:r w:rsidR="00AD0E80">
        <w:rPr>
          <w:rFonts w:ascii="Cambria" w:hAnsi="Cambria"/>
          <w:sz w:val="24"/>
          <w:szCs w:val="24"/>
        </w:rPr>
        <w:t xml:space="preserve"> </w:t>
      </w:r>
      <w:r w:rsidRPr="004F56C1">
        <w:rPr>
          <w:rFonts w:ascii="Cambria" w:hAnsi="Cambria"/>
          <w:sz w:val="24"/>
          <w:szCs w:val="24"/>
        </w:rPr>
        <w:t xml:space="preserve">dalle immagini che fin qui m’avevano annunciato le cose che </w:t>
      </w:r>
      <w:r w:rsidR="00AD0E80">
        <w:rPr>
          <w:rFonts w:ascii="Cambria" w:hAnsi="Cambria"/>
          <w:sz w:val="24"/>
          <w:szCs w:val="24"/>
        </w:rPr>
        <w:t xml:space="preserve"> </w:t>
      </w:r>
      <w:r w:rsidRPr="004F56C1">
        <w:rPr>
          <w:rFonts w:ascii="Cambria" w:hAnsi="Cambria"/>
          <w:sz w:val="24"/>
          <w:szCs w:val="24"/>
        </w:rPr>
        <w:t>cercavo: solo allora sarei</w:t>
      </w:r>
      <w:r w:rsidR="00AD0E80">
        <w:rPr>
          <w:rFonts w:ascii="Cambria" w:hAnsi="Cambria"/>
          <w:sz w:val="24"/>
          <w:szCs w:val="24"/>
        </w:rPr>
        <w:t xml:space="preserve"> </w:t>
      </w:r>
      <w:r w:rsidRPr="004F56C1">
        <w:rPr>
          <w:rFonts w:ascii="Cambria" w:hAnsi="Cambria"/>
          <w:sz w:val="24"/>
          <w:szCs w:val="24"/>
        </w:rPr>
        <w:t>riuscito a intendere il linguaggio di Ipazia.</w:t>
      </w:r>
    </w:p>
    <w:p w14:paraId="578F6701" w14:textId="77777777" w:rsidR="00AD0E80" w:rsidRPr="004F56C1" w:rsidRDefault="00AD0E80" w:rsidP="004F56C1">
      <w:pPr>
        <w:pStyle w:val="p1"/>
        <w:rPr>
          <w:rFonts w:ascii="Cambria" w:hAnsi="Cambria"/>
          <w:sz w:val="24"/>
          <w:szCs w:val="24"/>
        </w:rPr>
      </w:pPr>
    </w:p>
    <w:p w14:paraId="4527B6A9" w14:textId="77777777" w:rsidR="004F56C1" w:rsidRPr="004F56C1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>Ora basta che senta nitrire i cavalli e schioccare le fruste e già mi prende una trepi-</w:t>
      </w:r>
    </w:p>
    <w:p w14:paraId="1F974A30" w14:textId="77777777" w:rsidR="004F56C1" w:rsidRPr="004F56C1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>dazione amorosa: a Ipazia devi entrare nelle scuderie e nei maneggi per vedere le belle</w:t>
      </w:r>
    </w:p>
    <w:p w14:paraId="4B3030EF" w14:textId="2A13C246" w:rsidR="004F56C1" w:rsidRPr="004F56C1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>donne che montano in sella con le cosce nude e i gambali sui polpacci, e appena s’avvicina</w:t>
      </w:r>
      <w:r w:rsidR="00AD0E80">
        <w:rPr>
          <w:rFonts w:ascii="Cambria" w:hAnsi="Cambria"/>
          <w:sz w:val="24"/>
          <w:szCs w:val="24"/>
        </w:rPr>
        <w:t xml:space="preserve"> </w:t>
      </w:r>
      <w:r w:rsidRPr="004F56C1">
        <w:rPr>
          <w:rFonts w:ascii="Cambria" w:hAnsi="Cambria"/>
          <w:sz w:val="24"/>
          <w:szCs w:val="24"/>
        </w:rPr>
        <w:t>un giovane straniero lo rovesciano su mucchi di fieno o di segatura.</w:t>
      </w:r>
    </w:p>
    <w:p w14:paraId="12D21785" w14:textId="77777777" w:rsidR="004F56C1" w:rsidRPr="004F56C1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>E quando il mio animo non chiede altro alimento e stimolo che la musica, so che va</w:t>
      </w:r>
    </w:p>
    <w:p w14:paraId="20DD02DD" w14:textId="77777777" w:rsidR="004F56C1" w:rsidRPr="004F56C1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>cercata nei cimiteri: i suonatori si nascondono nelle tombe; da una fossa all’altra si ri-</w:t>
      </w:r>
    </w:p>
    <w:p w14:paraId="59C39EF1" w14:textId="77777777" w:rsidR="004F56C1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>spondono trilli di flauti, accordi d’arpe.</w:t>
      </w:r>
    </w:p>
    <w:p w14:paraId="4303263C" w14:textId="77777777" w:rsidR="00AD0E80" w:rsidRPr="004F56C1" w:rsidRDefault="00AD0E80" w:rsidP="004F56C1">
      <w:pPr>
        <w:pStyle w:val="p1"/>
        <w:rPr>
          <w:rFonts w:ascii="Cambria" w:hAnsi="Cambria"/>
          <w:sz w:val="24"/>
          <w:szCs w:val="24"/>
        </w:rPr>
      </w:pPr>
    </w:p>
    <w:p w14:paraId="40B56868" w14:textId="77777777" w:rsidR="004F56C1" w:rsidRPr="004F56C1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>Certo anche a Ipazia verrà il giorno in cui il solo mio desiderio sarà partire. So che non</w:t>
      </w:r>
    </w:p>
    <w:p w14:paraId="0A7323FE" w14:textId="77777777" w:rsidR="004F56C1" w:rsidRPr="004F56C1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>dovrò scendere al porto ma salire sul pinnacolo più alto della rocca ed aspettare che una</w:t>
      </w:r>
    </w:p>
    <w:p w14:paraId="0A6C8636" w14:textId="7E388250" w:rsidR="004F56C1" w:rsidRDefault="004F56C1" w:rsidP="004F56C1">
      <w:pPr>
        <w:pStyle w:val="p1"/>
        <w:rPr>
          <w:rFonts w:ascii="Cambria" w:hAnsi="Cambria"/>
          <w:sz w:val="24"/>
          <w:szCs w:val="24"/>
        </w:rPr>
      </w:pPr>
      <w:r w:rsidRPr="004F56C1">
        <w:rPr>
          <w:rFonts w:ascii="Cambria" w:hAnsi="Cambria"/>
          <w:sz w:val="24"/>
          <w:szCs w:val="24"/>
        </w:rPr>
        <w:t>nave passi lassù. Ma passerà mai? Non c’è linguaggio senza inganno.</w:t>
      </w:r>
    </w:p>
    <w:p w14:paraId="4B9F80E0" w14:textId="77777777" w:rsidR="00AD0E80" w:rsidRDefault="00AD0E80" w:rsidP="004F56C1">
      <w:pPr>
        <w:pStyle w:val="p1"/>
        <w:rPr>
          <w:rFonts w:ascii="Cambria" w:hAnsi="Cambria"/>
          <w:sz w:val="24"/>
          <w:szCs w:val="24"/>
        </w:rPr>
      </w:pPr>
    </w:p>
    <w:p w14:paraId="02165D11" w14:textId="77777777" w:rsidR="00AD0E80" w:rsidRPr="004F56C1" w:rsidRDefault="00AD0E80" w:rsidP="004F56C1">
      <w:pPr>
        <w:pStyle w:val="p1"/>
        <w:rPr>
          <w:rFonts w:ascii="Cambria" w:hAnsi="Cambria"/>
          <w:sz w:val="24"/>
          <w:szCs w:val="24"/>
        </w:rPr>
      </w:pPr>
    </w:p>
    <w:p w14:paraId="50565A38" w14:textId="486C8473" w:rsidR="004F56C1" w:rsidRDefault="00AD0E80" w:rsidP="00852086">
      <w:pPr>
        <w:pStyle w:val="p1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64EE6C04" w14:textId="77777777" w:rsidR="00AD0E80" w:rsidRDefault="00AD0E80" w:rsidP="00852086">
      <w:pPr>
        <w:pStyle w:val="p1"/>
        <w:rPr>
          <w:rFonts w:ascii="Cambria" w:hAnsi="Cambria"/>
          <w:b/>
          <w:bCs/>
          <w:sz w:val="24"/>
          <w:szCs w:val="24"/>
        </w:rPr>
      </w:pPr>
    </w:p>
    <w:p w14:paraId="47072167" w14:textId="77777777" w:rsidR="00AD0E80" w:rsidRDefault="00AD0E80" w:rsidP="00852086">
      <w:pPr>
        <w:pStyle w:val="p1"/>
        <w:rPr>
          <w:rFonts w:ascii="Cambria" w:hAnsi="Cambria"/>
          <w:b/>
          <w:bCs/>
          <w:sz w:val="24"/>
          <w:szCs w:val="24"/>
        </w:rPr>
      </w:pPr>
    </w:p>
    <w:p w14:paraId="32384562" w14:textId="77777777" w:rsidR="00E73E78" w:rsidRDefault="00E73E78" w:rsidP="00852086">
      <w:pPr>
        <w:pStyle w:val="p1"/>
        <w:rPr>
          <w:rFonts w:ascii="Cambria" w:hAnsi="Cambria"/>
          <w:b/>
          <w:bCs/>
          <w:sz w:val="24"/>
          <w:szCs w:val="24"/>
        </w:rPr>
      </w:pPr>
    </w:p>
    <w:p w14:paraId="7AEA9CE1" w14:textId="77777777" w:rsidR="00E73E78" w:rsidRDefault="00E73E78" w:rsidP="00852086">
      <w:pPr>
        <w:pStyle w:val="p1"/>
        <w:rPr>
          <w:rFonts w:ascii="Cambria" w:hAnsi="Cambria"/>
          <w:b/>
          <w:bCs/>
          <w:sz w:val="24"/>
          <w:szCs w:val="24"/>
        </w:rPr>
      </w:pPr>
    </w:p>
    <w:p w14:paraId="05BF65C9" w14:textId="77777777" w:rsidR="00E73E78" w:rsidRDefault="00E73E78" w:rsidP="00852086">
      <w:pPr>
        <w:pStyle w:val="p1"/>
        <w:rPr>
          <w:rFonts w:ascii="Cambria" w:hAnsi="Cambria"/>
          <w:b/>
          <w:bCs/>
          <w:sz w:val="24"/>
          <w:szCs w:val="24"/>
        </w:rPr>
      </w:pPr>
    </w:p>
    <w:p w14:paraId="7F332201" w14:textId="77777777" w:rsidR="00E73E78" w:rsidRDefault="00E73E78" w:rsidP="00852086">
      <w:pPr>
        <w:pStyle w:val="p1"/>
        <w:rPr>
          <w:rFonts w:ascii="Cambria" w:hAnsi="Cambria"/>
          <w:b/>
          <w:bCs/>
          <w:sz w:val="24"/>
          <w:szCs w:val="24"/>
        </w:rPr>
      </w:pPr>
    </w:p>
    <w:p w14:paraId="7A96481F" w14:textId="1AB07988" w:rsidR="00852086" w:rsidRPr="00852086" w:rsidRDefault="00852086" w:rsidP="00852086">
      <w:pPr>
        <w:pStyle w:val="p1"/>
        <w:rPr>
          <w:rFonts w:ascii="Cambria" w:hAnsi="Cambria"/>
          <w:b/>
          <w:bCs/>
          <w:sz w:val="24"/>
          <w:szCs w:val="24"/>
        </w:rPr>
      </w:pPr>
      <w:r w:rsidRPr="00852086">
        <w:rPr>
          <w:rFonts w:ascii="Cambria" w:hAnsi="Cambria"/>
          <w:b/>
          <w:bCs/>
          <w:sz w:val="24"/>
          <w:szCs w:val="24"/>
        </w:rPr>
        <w:lastRenderedPageBreak/>
        <w:t>Leonia</w:t>
      </w:r>
    </w:p>
    <w:p w14:paraId="7CD63CE5" w14:textId="77777777" w:rsidR="00852086" w:rsidRPr="00852086" w:rsidRDefault="00852086" w:rsidP="00852086">
      <w:pPr>
        <w:pStyle w:val="p1"/>
        <w:rPr>
          <w:rFonts w:ascii="Cambria" w:hAnsi="Cambria"/>
          <w:b/>
          <w:bCs/>
          <w:sz w:val="24"/>
          <w:szCs w:val="24"/>
        </w:rPr>
      </w:pPr>
    </w:p>
    <w:p w14:paraId="158DCD32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La città di Leonia rifà se stessa tutti i giorni: ogni mattina la popolazione si</w:t>
      </w:r>
    </w:p>
    <w:p w14:paraId="7C05A312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risveglia tra lenzuola fresche, si lava con saponette appena sgusciate dall'involucro,</w:t>
      </w:r>
    </w:p>
    <w:p w14:paraId="7F4DD44F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indossa vestaglie nuove fiammanti, estrae dal più perfezionato frigorifero barattoli di</w:t>
      </w:r>
    </w:p>
    <w:p w14:paraId="67D6D4C1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latta ancora intonsi, ascoltando le ultime filastrocche che dall'ultimo modello</w:t>
      </w:r>
    </w:p>
    <w:p w14:paraId="37ACEC45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d'apparecchio.</w:t>
      </w:r>
    </w:p>
    <w:p w14:paraId="722730A1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</w:p>
    <w:p w14:paraId="7FF0EC14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Sui marciapiedi, avviluppati in tersi sacchi di plastica, i resti di Leonia d'ieri</w:t>
      </w:r>
    </w:p>
    <w:p w14:paraId="589DB360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aspettano il carro dello spazzaturaio. Non solo i tubi di dentifricio schiacciati,</w:t>
      </w:r>
    </w:p>
    <w:p w14:paraId="34F74A4F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lampadine fulminate, giornali, contenitori, materiali d'imballaggio, ma anche</w:t>
      </w:r>
    </w:p>
    <w:p w14:paraId="0DEA89C6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scaldabagni, enciclopedie, pianoforti, servizi di porcellana: più che dalle cose di ogni</w:t>
      </w:r>
    </w:p>
    <w:p w14:paraId="79B438EF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giorno vengono fabbricate vendute comprate, l'opulenza di Leonia si misura dalle</w:t>
      </w:r>
    </w:p>
    <w:p w14:paraId="11F91805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cose che ogni giorno vengono buttate via per far posto alle nuove. Tanto che ci si</w:t>
      </w:r>
    </w:p>
    <w:p w14:paraId="1C1B4093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chiede se la vera passione di Leonia sia davvero come dicono il godere delle cose</w:t>
      </w:r>
    </w:p>
    <w:p w14:paraId="5C890930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nuove e diverse, o non piuttosto l'espellere, l'allontanare da sé, il mondarsi d'una</w:t>
      </w:r>
    </w:p>
    <w:p w14:paraId="103262B6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ricorrente impurità. Certo è che gli spazzaturai sono accolti come angeli, e il loro</w:t>
      </w:r>
    </w:p>
    <w:p w14:paraId="7801A5A6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compito di rimuovere i resti dell'esistenza di ieri è circondato d'un rispetto silenzioso,</w:t>
      </w:r>
    </w:p>
    <w:p w14:paraId="723CC0B8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come un rito che ispira devozione, o forse solo perché una volta buttata via la roba</w:t>
      </w:r>
    </w:p>
    <w:p w14:paraId="1FBA56F2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nessuno vuole più averci da pensare.</w:t>
      </w:r>
    </w:p>
    <w:p w14:paraId="5990085C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</w:p>
    <w:p w14:paraId="4AA63E62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Dove portino ogni giorno il loro carico gli spazzaturai nessuno se lo chiede:</w:t>
      </w:r>
    </w:p>
    <w:p w14:paraId="66B3FF7B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fuori dalla città, certo; ma ogni anno la città s'espande, e gli immondezzai devono</w:t>
      </w:r>
    </w:p>
    <w:p w14:paraId="225CEF45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arrestare più lontano; l'imponenza del gettito aumenta e le cataste s'innalzano, si</w:t>
      </w:r>
    </w:p>
    <w:p w14:paraId="6253FEE2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stratificano, si dispiegano su un perimetro più vasto. Aggiungi che più l'arte di Leonia</w:t>
      </w:r>
    </w:p>
    <w:p w14:paraId="4B66159E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eccelle nel fabbricare nuovi materiali, più la spazzatura migliora la sua sostanza,</w:t>
      </w:r>
    </w:p>
    <w:p w14:paraId="26582F5C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resiste al tempo, alle intemperie, a fermentazioni e combustioni. E' una fortezza di</w:t>
      </w:r>
    </w:p>
    <w:p w14:paraId="201D918C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rimasugli indistruttibili che circonda Leonia, la sovrasta da ogni lato come un</w:t>
      </w:r>
    </w:p>
    <w:p w14:paraId="29657962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acrocoro di montagne.</w:t>
      </w:r>
    </w:p>
    <w:p w14:paraId="09BD6674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</w:p>
    <w:p w14:paraId="34EE700E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Il risultato è questo: che più Leonia espelle roba più ne accumula; le squame</w:t>
      </w:r>
    </w:p>
    <w:p w14:paraId="3A4D9F8E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del suo passato si saldano in una corazza che non si può togliere; rinnovandosi ogni</w:t>
      </w:r>
    </w:p>
    <w:p w14:paraId="4EEED597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giorno la città conserva tutta se stessa nella sola forma definitiva: quella delle</w:t>
      </w:r>
    </w:p>
    <w:p w14:paraId="3B84D4E0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spazzature d'ieri che s'ammucchiano sulle spazzature dell'altroieri e di tutti i suoi</w:t>
      </w:r>
    </w:p>
    <w:p w14:paraId="71E7791A" w14:textId="77777777" w:rsid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giorni e anni e lustri.</w:t>
      </w:r>
    </w:p>
    <w:p w14:paraId="6E352E84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</w:p>
    <w:p w14:paraId="581DD195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Il pattume di Leonia a poco a poco invaderebbe il mondo, se sullo sterminato</w:t>
      </w:r>
    </w:p>
    <w:p w14:paraId="0AFE13A1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immondezzaio non stessero premendo, al di là dell'estremo crinale, immondezzai</w:t>
      </w:r>
    </w:p>
    <w:p w14:paraId="5043BA70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d'altre città, che anch'esse respingono lontano da sé le montagne di rifiuti. Forse il</w:t>
      </w:r>
    </w:p>
    <w:p w14:paraId="5154484F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mondo intero, oltre i confini di Leonia, è ricoperto da crateri di spazzatura, ognuno</w:t>
      </w:r>
    </w:p>
    <w:p w14:paraId="2966CE93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con al centro una metropoli in eruzione ininterrotta. I confini tra le città estranee e</w:t>
      </w:r>
    </w:p>
    <w:p w14:paraId="680FA901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nemiche sono bastioni infetti in cui i detriti dell'una e dell'altra si puntellano a</w:t>
      </w:r>
    </w:p>
    <w:p w14:paraId="3BD36FC5" w14:textId="77777777" w:rsid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vicenda, si sovrastano, si mescolano.</w:t>
      </w:r>
    </w:p>
    <w:p w14:paraId="6D3DBA7D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</w:p>
    <w:p w14:paraId="39739B54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Più ne cresce l'altezza, più incombe il pericolo delle frane: basta che un</w:t>
      </w:r>
    </w:p>
    <w:p w14:paraId="231AB94A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barattolo, un vecchio pneumatico, un fiasco spagliato rotoli dalla parte di Leonia euna valanga di scarpe spaiate, calendari d'anni trascorsi, fiori secchi sommergerà la</w:t>
      </w:r>
    </w:p>
    <w:p w14:paraId="53430234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città nel proprio passato che invano tentava di respingere, mescolato con quello delle</w:t>
      </w:r>
    </w:p>
    <w:p w14:paraId="4CB8792E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altre città limitrofe, finalmente monde: un cataclisma spianerà la sordida catena</w:t>
      </w:r>
    </w:p>
    <w:p w14:paraId="5C0DAFF4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lastRenderedPageBreak/>
        <w:t>montuosa, cancellerà ogni traccia della metropoli sempre vestita a nuovo. Già dalle</w:t>
      </w:r>
    </w:p>
    <w:p w14:paraId="1424001B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città vicine sono pronti coi rulli compressori per spianare il suolo, estendersi nel</w:t>
      </w:r>
    </w:p>
    <w:p w14:paraId="4424C4D4" w14:textId="77777777" w:rsidR="00852086" w:rsidRPr="00852086" w:rsidRDefault="00852086" w:rsidP="00852086">
      <w:pPr>
        <w:pStyle w:val="p2"/>
        <w:rPr>
          <w:rFonts w:ascii="Cambria" w:hAnsi="Cambria"/>
          <w:sz w:val="24"/>
          <w:szCs w:val="24"/>
        </w:rPr>
      </w:pPr>
      <w:r w:rsidRPr="00852086">
        <w:rPr>
          <w:rFonts w:ascii="Cambria" w:hAnsi="Cambria"/>
          <w:sz w:val="24"/>
          <w:szCs w:val="24"/>
        </w:rPr>
        <w:t>nuovo territorio, ingrandire se stesse, allontanare i nuovi immondezzai.</w:t>
      </w:r>
    </w:p>
    <w:p w14:paraId="61E4A969" w14:textId="56D11F2B" w:rsidR="00343CD1" w:rsidRDefault="00343CD1">
      <w:pPr>
        <w:rPr>
          <w:rFonts w:ascii="Cambria" w:hAnsi="Cambria"/>
        </w:rPr>
      </w:pPr>
    </w:p>
    <w:p w14:paraId="61625A1C" w14:textId="77777777" w:rsidR="00E73E78" w:rsidRDefault="00E73E78" w:rsidP="00E73E78">
      <w:pPr>
        <w:pStyle w:val="p1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20A1A97A" w14:textId="77777777" w:rsidR="00AC6B88" w:rsidRPr="00852086" w:rsidRDefault="00AC6B88" w:rsidP="00E73E78">
      <w:pPr>
        <w:rPr>
          <w:rFonts w:ascii="Cambria" w:hAnsi="Cambria"/>
        </w:rPr>
      </w:pPr>
    </w:p>
    <w:sectPr w:rsidR="00AC6B88" w:rsidRPr="00852086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7E2EA" w14:textId="77777777" w:rsidR="009435B9" w:rsidRDefault="009435B9" w:rsidP="00852086">
      <w:r>
        <w:separator/>
      </w:r>
    </w:p>
  </w:endnote>
  <w:endnote w:type="continuationSeparator" w:id="0">
    <w:p w14:paraId="7367C21C" w14:textId="77777777" w:rsidR="009435B9" w:rsidRDefault="009435B9" w:rsidP="0085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583104533"/>
      <w:docPartObj>
        <w:docPartGallery w:val="Page Numbers (Bottom of Page)"/>
        <w:docPartUnique/>
      </w:docPartObj>
    </w:sdtPr>
    <w:sdtContent>
      <w:p w14:paraId="0DEF08AD" w14:textId="188486A6" w:rsidR="00852086" w:rsidRDefault="00852086" w:rsidP="0050739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42854684" w14:textId="77777777" w:rsidR="00852086" w:rsidRDefault="00852086" w:rsidP="0085208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498110898"/>
      <w:docPartObj>
        <w:docPartGallery w:val="Page Numbers (Bottom of Page)"/>
        <w:docPartUnique/>
      </w:docPartObj>
    </w:sdtPr>
    <w:sdtContent>
      <w:p w14:paraId="521AF25D" w14:textId="7EEA5088" w:rsidR="00852086" w:rsidRDefault="00852086" w:rsidP="0050739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0C43466" w14:textId="77777777" w:rsidR="00852086" w:rsidRDefault="00852086" w:rsidP="0085208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DAF2D" w14:textId="77777777" w:rsidR="009435B9" w:rsidRDefault="009435B9" w:rsidP="00852086">
      <w:r>
        <w:separator/>
      </w:r>
    </w:p>
  </w:footnote>
  <w:footnote w:type="continuationSeparator" w:id="0">
    <w:p w14:paraId="3987ECB7" w14:textId="77777777" w:rsidR="009435B9" w:rsidRDefault="009435B9" w:rsidP="00852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86"/>
    <w:rsid w:val="0000189B"/>
    <w:rsid w:val="0033252D"/>
    <w:rsid w:val="00343CD1"/>
    <w:rsid w:val="00394574"/>
    <w:rsid w:val="004F56C1"/>
    <w:rsid w:val="00554586"/>
    <w:rsid w:val="005B394C"/>
    <w:rsid w:val="00693911"/>
    <w:rsid w:val="006F6A4C"/>
    <w:rsid w:val="007D4018"/>
    <w:rsid w:val="00852086"/>
    <w:rsid w:val="009435B9"/>
    <w:rsid w:val="00A7593B"/>
    <w:rsid w:val="00AC6B88"/>
    <w:rsid w:val="00AD0E80"/>
    <w:rsid w:val="00C6307E"/>
    <w:rsid w:val="00CC1529"/>
    <w:rsid w:val="00D0523A"/>
    <w:rsid w:val="00DE6710"/>
    <w:rsid w:val="00E12B13"/>
    <w:rsid w:val="00E3750D"/>
    <w:rsid w:val="00E73E78"/>
    <w:rsid w:val="00F7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25CC46"/>
  <w15:chartTrackingRefBased/>
  <w15:docId w15:val="{33FC1E20-FC61-8143-80E5-2C65BADA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52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2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2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2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2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20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20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20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20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208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85208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852086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852086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852086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52086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852086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852086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852086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8520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2086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20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2086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8520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2086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85208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208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2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2086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852086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85208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2086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852086"/>
  </w:style>
  <w:style w:type="paragraph" w:customStyle="1" w:styleId="p1">
    <w:name w:val="p1"/>
    <w:basedOn w:val="Normal"/>
    <w:rsid w:val="00852086"/>
    <w:rPr>
      <w:rFonts w:ascii="Times New Roman" w:eastAsia="Times New Roman" w:hAnsi="Times New Roman" w:cs="Times New Roman"/>
      <w:color w:val="000000"/>
      <w:kern w:val="0"/>
      <w:sz w:val="27"/>
      <w:szCs w:val="27"/>
      <w:lang w:val="fr-IT" w:eastAsia="fr-FR"/>
      <w14:ligatures w14:val="none"/>
    </w:rPr>
  </w:style>
  <w:style w:type="paragraph" w:customStyle="1" w:styleId="p2">
    <w:name w:val="p2"/>
    <w:basedOn w:val="Normal"/>
    <w:rsid w:val="00852086"/>
    <w:rPr>
      <w:rFonts w:ascii="Times New Roman" w:eastAsia="Times New Roman" w:hAnsi="Times New Roman" w:cs="Times New Roman"/>
      <w:color w:val="000000"/>
      <w:kern w:val="0"/>
      <w:sz w:val="21"/>
      <w:szCs w:val="21"/>
      <w:lang w:val="fr-IT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820</Words>
  <Characters>5245</Characters>
  <Application>Microsoft Office Word</Application>
  <DocSecurity>0</DocSecurity>
  <Lines>308</Lines>
  <Paragraphs>336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Danflous</dc:creator>
  <cp:keywords/>
  <dc:description/>
  <cp:lastModifiedBy>Francoise Danflous</cp:lastModifiedBy>
  <cp:revision>5</cp:revision>
  <cp:lastPrinted>2025-09-30T16:09:00Z</cp:lastPrinted>
  <dcterms:created xsi:type="dcterms:W3CDTF">2025-09-30T15:47:00Z</dcterms:created>
  <dcterms:modified xsi:type="dcterms:W3CDTF">2025-09-30T16:15:00Z</dcterms:modified>
</cp:coreProperties>
</file>