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722F" w14:textId="77777777" w:rsidR="001A3B42" w:rsidRPr="000E0651" w:rsidRDefault="001A3B42" w:rsidP="001A3B42">
      <w:pPr>
        <w:spacing w:line="360" w:lineRule="auto"/>
        <w:jc w:val="center"/>
        <w:rPr>
          <w:rFonts w:cs="Times New Roman"/>
          <w:b/>
        </w:rPr>
      </w:pPr>
      <w:r w:rsidRPr="000E0651">
        <w:rPr>
          <w:rFonts w:cs="Times New Roman"/>
          <w:b/>
        </w:rPr>
        <w:t xml:space="preserve">ESAME DI LINGUA FRANCESE </w:t>
      </w:r>
    </w:p>
    <w:p w14:paraId="21265F1A" w14:textId="720DAE45" w:rsidR="001A3B42" w:rsidRPr="000E0651" w:rsidRDefault="001A3B42" w:rsidP="001A3B42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ISLLI 2</w:t>
      </w:r>
      <w:r w:rsidRPr="000E0651">
        <w:rPr>
          <w:rFonts w:cs="Times New Roman"/>
          <w:b/>
          <w:bCs/>
        </w:rPr>
        <w:t xml:space="preserve"> </w:t>
      </w:r>
      <w:proofErr w:type="spellStart"/>
      <w:r w:rsidRPr="000E0651">
        <w:rPr>
          <w:rFonts w:cs="Times New Roman"/>
          <w:b/>
          <w:bCs/>
        </w:rPr>
        <w:t>anno</w:t>
      </w:r>
      <w:proofErr w:type="spellEnd"/>
      <w:r w:rsidRPr="000E0651">
        <w:rPr>
          <w:rFonts w:cs="Times New Roman"/>
          <w:b/>
        </w:rPr>
        <w:t xml:space="preserve"> </w:t>
      </w:r>
    </w:p>
    <w:p w14:paraId="581B2835" w14:textId="77777777" w:rsidR="001A3B42" w:rsidRPr="000E0651" w:rsidRDefault="001A3B42" w:rsidP="001A3B42">
      <w:pPr>
        <w:spacing w:line="360" w:lineRule="auto"/>
        <w:jc w:val="center"/>
        <w:rPr>
          <w:rFonts w:cs="Times New Roman"/>
          <w:b/>
        </w:rPr>
      </w:pPr>
      <w:r w:rsidRPr="000E0651">
        <w:rPr>
          <w:rFonts w:cs="Times New Roman"/>
          <w:b/>
        </w:rPr>
        <w:t>PROVA DI THÈME</w:t>
      </w:r>
    </w:p>
    <w:p w14:paraId="24E26933" w14:textId="77777777" w:rsidR="001A3B42" w:rsidRPr="000E0651" w:rsidRDefault="001A3B42" w:rsidP="001A3B42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Juin 2025</w:t>
      </w:r>
    </w:p>
    <w:p w14:paraId="1CEA8B3E" w14:textId="77777777" w:rsidR="001A3B42" w:rsidRPr="00C25905" w:rsidRDefault="001A3B42" w:rsidP="001A3B42">
      <w:pPr>
        <w:rPr>
          <w:rFonts w:ascii="Cambria" w:hAnsi="Cambria"/>
        </w:rPr>
      </w:pPr>
    </w:p>
    <w:p w14:paraId="6CEC8876" w14:textId="77777777" w:rsidR="001A3B42" w:rsidRDefault="001A3B42" w:rsidP="001A3B42">
      <w:pPr>
        <w:rPr>
          <w:rFonts w:ascii="Cambria" w:hAnsi="Cambria"/>
        </w:rPr>
      </w:pPr>
    </w:p>
    <w:p w14:paraId="2D605BF3" w14:textId="77777777" w:rsidR="00C25905" w:rsidRDefault="00C25905" w:rsidP="001A3B42">
      <w:pPr>
        <w:rPr>
          <w:rFonts w:ascii="Cambria" w:hAnsi="Cambria"/>
        </w:rPr>
      </w:pPr>
    </w:p>
    <w:p w14:paraId="722AF6FE" w14:textId="77777777" w:rsidR="00C25905" w:rsidRPr="00C25905" w:rsidRDefault="00C25905" w:rsidP="001A3B42">
      <w:pPr>
        <w:rPr>
          <w:rFonts w:ascii="Cambria" w:hAnsi="Cambria"/>
        </w:rPr>
      </w:pPr>
    </w:p>
    <w:p w14:paraId="493C06E2" w14:textId="77777777" w:rsidR="001A3B42" w:rsidRPr="00C25905" w:rsidRDefault="001A3B42" w:rsidP="001A3B42">
      <w:pPr>
        <w:rPr>
          <w:rFonts w:ascii="Cambria" w:hAnsi="Cambria"/>
        </w:rPr>
      </w:pPr>
    </w:p>
    <w:p w14:paraId="1EE0FB39" w14:textId="77777777" w:rsidR="001A3B42" w:rsidRPr="00C25905" w:rsidRDefault="001A3B42" w:rsidP="001A3B42">
      <w:pPr>
        <w:rPr>
          <w:rFonts w:ascii="Cambria" w:hAnsi="Cambria"/>
          <w:color w:val="000000" w:themeColor="text1"/>
        </w:rPr>
      </w:pPr>
    </w:p>
    <w:p w14:paraId="1AB8FEC8" w14:textId="5D76E1FC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Da oltre quindici anni ero amico di Yamashita, il pittore giapponese trasmigrato</w:t>
      </w:r>
      <w:r w:rsidR="007D025E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(1)</w:t>
      </w:r>
    </w:p>
    <w:p w14:paraId="4612F67B" w14:textId="19349BA7" w:rsid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ancora giovanissimo a Parigi.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Era cordiale, pieno di fantasia di una generosità e di una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lealtà a tutta prova. Del suo lontano paese usava raccontare una quantità di storie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meravigliose. Ma il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motivo per cui fin dal primo incontro ne ero rimasto affascinato era la sensazione</w:t>
      </w:r>
      <w:r w:rsidR="007D025E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che l'uomo avesse con sé un mistero.</w:t>
      </w:r>
    </w:p>
    <w:p w14:paraId="6086A386" w14:textId="77777777" w:rsid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</w:p>
    <w:p w14:paraId="283C3987" w14:textId="12440CD1" w:rsid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Lunedì scorso Yamashita mi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telefona che ha bisogno di vedermi. Nello stesso pomeriggio vado a trovarlo nel suo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magnifico studio.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Mi viene incontro e mi dice: </w:t>
      </w:r>
    </w:p>
    <w:p w14:paraId="6F6CA41B" w14:textId="317E10FA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«Perdona se devo comunicarti una cosa nel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complesso poco gradevole. Ma tu sei il mio migliore amico, io qui a Parigi non ho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parenti, non saprei proprio a chi altri rivolgermi. Per farla corta</w:t>
      </w:r>
      <w:r w:rsidR="007D025E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(2)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, si tratta di questo: io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sto per morire».</w:t>
      </w:r>
    </w:p>
    <w:p w14:paraId="35E08556" w14:textId="77777777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«Tu stai per morire? Che cos'è successo? Sei malato? Oppure sei matto?»</w:t>
      </w:r>
    </w:p>
    <w:p w14:paraId="016812E1" w14:textId="77777777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«Né malato né matto» risponde lui «eppure mi restano pochi giorni, forse poche</w:t>
      </w:r>
    </w:p>
    <w:p w14:paraId="3F32955E" w14:textId="270EA80F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ore di vita. Un infarto? Un investimento stradale? Un assassinio? Chi lo sa.»</w:t>
      </w:r>
    </w:p>
    <w:p w14:paraId="1299027E" w14:textId="77777777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«Ma ci sarà pure un motivo per cui te lo sei messo in mente, no?»</w:t>
      </w:r>
    </w:p>
    <w:p w14:paraId="130154A6" w14:textId="77777777" w:rsid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«Sicuro che c'è. Prova a guardarmi con questi occhiali.» </w:t>
      </w:r>
    </w:p>
    <w:p w14:paraId="3519129D" w14:textId="77777777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</w:p>
    <w:p w14:paraId="1DEBCE41" w14:textId="77777777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Là dove un istante fa stava un bell'uomo nel pieno del vigore e della salute, io</w:t>
      </w:r>
    </w:p>
    <w:p w14:paraId="7A545672" w14:textId="1709499C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ora scorgo un miserando vecchietto tutto rattrappito </w:t>
      </w:r>
      <w:r w:rsidR="007D025E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(3)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e corroso</w:t>
      </w:r>
      <w:r w:rsidR="007D025E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(4)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, in cui è quasi</w:t>
      </w:r>
    </w:p>
    <w:p w14:paraId="10855485" w14:textId="77777777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impossibile riconoscere le sembianze di Yamashita. </w:t>
      </w:r>
    </w:p>
    <w:p w14:paraId="2BFB8E4E" w14:textId="77777777" w:rsid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</w:p>
    <w:p w14:paraId="73CA1D4A" w14:textId="77777777" w:rsid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</w:p>
    <w:p w14:paraId="473521B1" w14:textId="77777777" w:rsid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</w:p>
    <w:p w14:paraId="35D771AD" w14:textId="1206619C" w:rsidR="007D025E" w:rsidRDefault="007D025E" w:rsidP="007D025E">
      <w:pPr>
        <w:pStyle w:val="Paragraphedeliste"/>
        <w:numPr>
          <w:ilvl w:val="0"/>
          <w:numId w:val="2"/>
        </w:num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t</w:t>
      </w:r>
      <w:r w:rsidRPr="007D025E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rasmigrato: 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émigré</w:t>
      </w:r>
    </w:p>
    <w:p w14:paraId="388C37C8" w14:textId="77777777" w:rsidR="007D025E" w:rsidRDefault="007D025E" w:rsidP="004B1941">
      <w:pPr>
        <w:pStyle w:val="Paragraphedeliste"/>
        <w:numPr>
          <w:ilvl w:val="0"/>
          <w:numId w:val="2"/>
        </w:num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7D025E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Per farla corta: 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Pour faire court</w:t>
      </w:r>
    </w:p>
    <w:p w14:paraId="779D771C" w14:textId="70A99443" w:rsidR="007D025E" w:rsidRPr="007D025E" w:rsidRDefault="007D025E" w:rsidP="004B1941">
      <w:pPr>
        <w:pStyle w:val="Paragraphedeliste"/>
        <w:numPr>
          <w:ilvl w:val="0"/>
          <w:numId w:val="2"/>
        </w:num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7D025E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rattrappito: 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ratatiné</w:t>
      </w:r>
    </w:p>
    <w:p w14:paraId="07ADB2E5" w14:textId="192BE1A1" w:rsidR="007D025E" w:rsidRPr="007D025E" w:rsidRDefault="007D025E" w:rsidP="00E64A48">
      <w:pPr>
        <w:pStyle w:val="Paragraphedeliste"/>
        <w:numPr>
          <w:ilvl w:val="0"/>
          <w:numId w:val="2"/>
        </w:num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7D025E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corroso: 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usé</w:t>
      </w:r>
    </w:p>
    <w:p w14:paraId="11E4DD8E" w14:textId="77777777" w:rsid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</w:p>
    <w:p w14:paraId="697280C0" w14:textId="77777777" w:rsid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</w:p>
    <w:p w14:paraId="7AAD10BD" w14:textId="77777777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</w:p>
    <w:p w14:paraId="769FDB1F" w14:textId="672188CA" w:rsidR="00C25905" w:rsidRPr="00C25905" w:rsidRDefault="00C25905" w:rsidP="00C25905">
      <w:pP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</w:pP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Dino BUZZATI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, </w:t>
      </w:r>
      <w:r w:rsidRPr="00C25905"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>I vecchi clandestini»</w:t>
      </w:r>
      <w:r>
        <w:rPr>
          <w:rFonts w:ascii="Cambria" w:eastAsia="Times New Roman" w:hAnsi="Cambria" w:cs="Arial"/>
          <w:color w:val="000000"/>
          <w:kern w:val="0"/>
          <w:lang w:val="fr-IT" w:eastAsia="fr-FR"/>
          <w14:ligatures w14:val="none"/>
        </w:rPr>
        <w:t xml:space="preserve"> in </w:t>
      </w:r>
      <w:r w:rsidRPr="00C25905">
        <w:rPr>
          <w:rFonts w:ascii="Cambria" w:eastAsia="Times New Roman" w:hAnsi="Cambria" w:cs="Arial"/>
          <w:i/>
          <w:iCs/>
          <w:color w:val="000000"/>
          <w:kern w:val="0"/>
          <w:lang w:val="fr-IT" w:eastAsia="fr-FR"/>
          <w14:ligatures w14:val="none"/>
        </w:rPr>
        <w:t>Le notti difficili</w:t>
      </w:r>
    </w:p>
    <w:p w14:paraId="20F9D679" w14:textId="77777777" w:rsidR="001A3B42" w:rsidRDefault="001A3B42" w:rsidP="001A3B42"/>
    <w:p w14:paraId="2BA5A711" w14:textId="77777777" w:rsidR="001A3B42" w:rsidRDefault="001A3B42" w:rsidP="001A3B42"/>
    <w:p w14:paraId="2222690E" w14:textId="77777777" w:rsidR="00C25905" w:rsidRDefault="00C25905" w:rsidP="001A3B42"/>
    <w:p w14:paraId="0D06F91E" w14:textId="77777777" w:rsidR="001A3B42" w:rsidRPr="000E0651" w:rsidRDefault="001A3B42" w:rsidP="001A3B42">
      <w:pPr>
        <w:spacing w:line="360" w:lineRule="auto"/>
        <w:rPr>
          <w:rFonts w:cs="Times New Roman"/>
          <w:b/>
          <w:bCs/>
        </w:rPr>
      </w:pPr>
      <w:proofErr w:type="spellStart"/>
      <w:r w:rsidRPr="000E0651">
        <w:rPr>
          <w:rFonts w:cs="Times New Roman"/>
          <w:b/>
          <w:bCs/>
        </w:rPr>
        <w:t>Durata</w:t>
      </w:r>
      <w:proofErr w:type="spellEnd"/>
      <w:r w:rsidRPr="000E0651">
        <w:rPr>
          <w:rFonts w:cs="Times New Roman"/>
          <w:b/>
          <w:bCs/>
        </w:rPr>
        <w:t> : 2 ore</w:t>
      </w:r>
    </w:p>
    <w:p w14:paraId="1BD073CC" w14:textId="3306421E" w:rsidR="00343CD1" w:rsidRPr="00D117F4" w:rsidRDefault="001A3B42" w:rsidP="00D117F4">
      <w:pPr>
        <w:spacing w:line="360" w:lineRule="auto"/>
        <w:rPr>
          <w:rFonts w:cs="Times New Roman"/>
          <w:b/>
          <w:bCs/>
        </w:rPr>
      </w:pPr>
      <w:proofErr w:type="spellStart"/>
      <w:r w:rsidRPr="000E0651">
        <w:rPr>
          <w:rFonts w:cs="Times New Roman"/>
          <w:b/>
          <w:bCs/>
        </w:rPr>
        <w:t>Dizionario</w:t>
      </w:r>
      <w:proofErr w:type="spellEnd"/>
      <w:r w:rsidRPr="000E0651">
        <w:rPr>
          <w:rFonts w:cs="Times New Roman"/>
          <w:b/>
          <w:bCs/>
        </w:rPr>
        <w:t xml:space="preserve"> </w:t>
      </w:r>
      <w:proofErr w:type="spellStart"/>
      <w:proofErr w:type="gramStart"/>
      <w:r w:rsidRPr="000E0651">
        <w:rPr>
          <w:rFonts w:cs="Times New Roman"/>
          <w:b/>
          <w:bCs/>
        </w:rPr>
        <w:t>concesso</w:t>
      </w:r>
      <w:proofErr w:type="spellEnd"/>
      <w:r w:rsidRPr="000E0651">
        <w:rPr>
          <w:rFonts w:cs="Times New Roman"/>
          <w:b/>
          <w:bCs/>
        </w:rPr>
        <w:t>:</w:t>
      </w:r>
      <w:proofErr w:type="gramEnd"/>
      <w:r w:rsidRPr="000E0651">
        <w:rPr>
          <w:rFonts w:cs="Times New Roman"/>
          <w:b/>
          <w:bCs/>
        </w:rPr>
        <w:t xml:space="preserve"> monolingue </w:t>
      </w:r>
      <w:proofErr w:type="spellStart"/>
      <w:r w:rsidRPr="000E0651">
        <w:rPr>
          <w:rFonts w:cs="Times New Roman"/>
          <w:b/>
          <w:bCs/>
        </w:rPr>
        <w:t>francese</w:t>
      </w:r>
      <w:proofErr w:type="spellEnd"/>
    </w:p>
    <w:sectPr w:rsidR="00343CD1" w:rsidRPr="00D11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1414C"/>
    <w:multiLevelType w:val="hybridMultilevel"/>
    <w:tmpl w:val="B45CDB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44995"/>
    <w:multiLevelType w:val="hybridMultilevel"/>
    <w:tmpl w:val="8F8C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6140">
    <w:abstractNumId w:val="0"/>
  </w:num>
  <w:num w:numId="2" w16cid:durableId="149792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42"/>
    <w:rsid w:val="0000189B"/>
    <w:rsid w:val="00125AC0"/>
    <w:rsid w:val="001A3B42"/>
    <w:rsid w:val="0033252D"/>
    <w:rsid w:val="00343CD1"/>
    <w:rsid w:val="004801E7"/>
    <w:rsid w:val="00554586"/>
    <w:rsid w:val="005A18C8"/>
    <w:rsid w:val="005B394C"/>
    <w:rsid w:val="0062011D"/>
    <w:rsid w:val="00693911"/>
    <w:rsid w:val="006C7431"/>
    <w:rsid w:val="006F6A4C"/>
    <w:rsid w:val="00723D2B"/>
    <w:rsid w:val="007D025E"/>
    <w:rsid w:val="007D4018"/>
    <w:rsid w:val="009B4575"/>
    <w:rsid w:val="009E3E8E"/>
    <w:rsid w:val="00A7593B"/>
    <w:rsid w:val="00C25905"/>
    <w:rsid w:val="00CC1529"/>
    <w:rsid w:val="00D0523A"/>
    <w:rsid w:val="00D117F4"/>
    <w:rsid w:val="00DE6710"/>
    <w:rsid w:val="00E12B13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D1FD3"/>
  <w15:chartTrackingRefBased/>
  <w15:docId w15:val="{D424E229-E4E6-7548-958F-3BE7A82B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42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A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3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3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3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3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3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3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3B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A3B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A3B42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A3B42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A3B42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A3B42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A3B42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A3B42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A3B42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1A3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3B4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3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3B42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A3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3B42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1A3B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3B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3B42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1A3B4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A3B42"/>
    <w:rPr>
      <w:rFonts w:ascii="Garamond" w:eastAsia="Times New Roman" w:hAnsi="Garamond" w:cs="Times New Roman"/>
      <w:color w:val="B00004"/>
      <w:kern w:val="0"/>
      <w:sz w:val="27"/>
      <w:szCs w:val="27"/>
      <w:lang w:val="fr-IT" w:eastAsia="fr-FR"/>
      <w14:ligatures w14:val="none"/>
    </w:rPr>
  </w:style>
  <w:style w:type="paragraph" w:customStyle="1" w:styleId="p2">
    <w:name w:val="p2"/>
    <w:basedOn w:val="Normal"/>
    <w:rsid w:val="001A3B42"/>
    <w:rPr>
      <w:rFonts w:ascii="Garamond" w:eastAsia="Times New Roman" w:hAnsi="Garamond" w:cs="Times New Roman"/>
      <w:color w:val="000000"/>
      <w:kern w:val="0"/>
      <w:sz w:val="18"/>
      <w:szCs w:val="18"/>
      <w:lang w:val="fr-IT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1364</Characters>
  <Application>Microsoft Office Word</Application>
  <DocSecurity>0</DocSecurity>
  <Lines>46</Lines>
  <Paragraphs>23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8</cp:revision>
  <cp:lastPrinted>2025-05-17T13:31:00Z</cp:lastPrinted>
  <dcterms:created xsi:type="dcterms:W3CDTF">2025-05-17T13:21:00Z</dcterms:created>
  <dcterms:modified xsi:type="dcterms:W3CDTF">2026-03-03T14:03:00Z</dcterms:modified>
</cp:coreProperties>
</file>