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5575A" w14:textId="77777777" w:rsidR="00A72A4F" w:rsidRPr="000E0651" w:rsidRDefault="00A72A4F" w:rsidP="00A72A4F">
      <w:pPr>
        <w:spacing w:line="360" w:lineRule="auto"/>
        <w:jc w:val="center"/>
        <w:rPr>
          <w:rFonts w:cs="Times New Roman"/>
          <w:b/>
        </w:rPr>
      </w:pPr>
      <w:r w:rsidRPr="000E0651">
        <w:rPr>
          <w:rFonts w:cs="Times New Roman"/>
          <w:b/>
        </w:rPr>
        <w:t xml:space="preserve">ESAME DI LINGUA FRANCESE </w:t>
      </w:r>
    </w:p>
    <w:p w14:paraId="17450D69" w14:textId="4CFBD443" w:rsidR="00A72A4F" w:rsidRPr="000E0651" w:rsidRDefault="00A72A4F" w:rsidP="00A72A4F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  <w:bCs/>
        </w:rPr>
        <w:t>ISLLI 2</w:t>
      </w:r>
      <w:r w:rsidRPr="000E0651">
        <w:rPr>
          <w:rFonts w:cs="Times New Roman"/>
          <w:b/>
          <w:bCs/>
        </w:rPr>
        <w:t xml:space="preserve"> </w:t>
      </w:r>
      <w:proofErr w:type="spellStart"/>
      <w:r w:rsidRPr="000E0651">
        <w:rPr>
          <w:rFonts w:cs="Times New Roman"/>
          <w:b/>
          <w:bCs/>
        </w:rPr>
        <w:t>anno</w:t>
      </w:r>
      <w:proofErr w:type="spellEnd"/>
      <w:r w:rsidRPr="000E0651">
        <w:rPr>
          <w:rFonts w:cs="Times New Roman"/>
          <w:b/>
        </w:rPr>
        <w:t xml:space="preserve"> </w:t>
      </w:r>
    </w:p>
    <w:p w14:paraId="4F203655" w14:textId="77777777" w:rsidR="00A72A4F" w:rsidRPr="000E0651" w:rsidRDefault="00A72A4F" w:rsidP="00A72A4F">
      <w:pPr>
        <w:spacing w:line="360" w:lineRule="auto"/>
        <w:jc w:val="center"/>
        <w:rPr>
          <w:rFonts w:cs="Times New Roman"/>
          <w:b/>
        </w:rPr>
      </w:pPr>
      <w:r w:rsidRPr="000E0651">
        <w:rPr>
          <w:rFonts w:cs="Times New Roman"/>
          <w:b/>
        </w:rPr>
        <w:t>PROVA DI THÈME</w:t>
      </w:r>
    </w:p>
    <w:p w14:paraId="21D135C5" w14:textId="77777777" w:rsidR="00A72A4F" w:rsidRDefault="00A72A4F" w:rsidP="00A72A4F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Juin 2026</w:t>
      </w:r>
    </w:p>
    <w:p w14:paraId="7293E93D" w14:textId="77777777" w:rsidR="00AB5EED" w:rsidRDefault="00AB5EED" w:rsidP="00A72A4F">
      <w:pPr>
        <w:spacing w:line="360" w:lineRule="auto"/>
        <w:jc w:val="center"/>
        <w:rPr>
          <w:rFonts w:cs="Times New Roman"/>
          <w:b/>
        </w:rPr>
      </w:pPr>
    </w:p>
    <w:p w14:paraId="3C769D04" w14:textId="77777777" w:rsidR="00AB5EED" w:rsidRDefault="00AB5EED" w:rsidP="00A72A4F">
      <w:pPr>
        <w:spacing w:line="360" w:lineRule="auto"/>
        <w:jc w:val="center"/>
        <w:rPr>
          <w:rFonts w:cs="Times New Roman"/>
          <w:b/>
        </w:rPr>
      </w:pPr>
    </w:p>
    <w:p w14:paraId="1CEEB139" w14:textId="77777777" w:rsidR="00AB5EED" w:rsidRPr="000E0651" w:rsidRDefault="00AB5EED" w:rsidP="00A72A4F">
      <w:pPr>
        <w:spacing w:line="360" w:lineRule="auto"/>
        <w:jc w:val="center"/>
        <w:rPr>
          <w:rFonts w:cs="Times New Roman"/>
          <w:b/>
        </w:rPr>
      </w:pPr>
    </w:p>
    <w:p w14:paraId="720886B4" w14:textId="77777777" w:rsidR="00A72A4F" w:rsidRPr="00CD7B4D" w:rsidRDefault="00A72A4F" w:rsidP="00A72A4F">
      <w:pPr>
        <w:rPr>
          <w:rFonts w:ascii="Cambria" w:hAnsi="Cambria"/>
        </w:rPr>
      </w:pPr>
    </w:p>
    <w:p w14:paraId="47062308" w14:textId="65649262" w:rsidR="008E70C8" w:rsidRDefault="008E70C8" w:rsidP="008E70C8">
      <w:pPr>
        <w:pStyle w:val="p1"/>
        <w:rPr>
          <w:rFonts w:ascii="Cambria" w:hAnsi="Cambria"/>
          <w:sz w:val="24"/>
          <w:szCs w:val="24"/>
        </w:rPr>
      </w:pPr>
      <w:r w:rsidRPr="00B12F1A">
        <w:rPr>
          <w:rFonts w:ascii="Cambria" w:hAnsi="Cambria"/>
          <w:sz w:val="24"/>
          <w:szCs w:val="24"/>
        </w:rPr>
        <w:t>Molte volte egli era stato solo: in alcuni casi anche da bambino, smarrito per la campagna, altre</w:t>
      </w:r>
      <w:r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>volte nella città notturna</w:t>
      </w:r>
      <w:r w:rsidR="00AB5EED"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>e persino la notte prima, che aveva dormito per</w:t>
      </w:r>
      <w:r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>strada. Ma adesso era una cosa ben diversa, adesso ch’era finita l’eccitazione del viaggio, e i suoi</w:t>
      </w:r>
      <w:r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>nuovi colleghi erano già a dormire, e lui sedeva nella sua camera, alla luce della lampada, sul bordo</w:t>
      </w:r>
      <w:r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>del letto, triste e sperduto. Adesso sì capiva sul serio che cosa fosse solitudine (una camera non</w:t>
      </w:r>
      <w:r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>brutta, tutta tappezzata di legno, con un grande letto, un tavolo, un armadio).</w:t>
      </w:r>
    </w:p>
    <w:p w14:paraId="517AC518" w14:textId="77777777" w:rsidR="008E70C8" w:rsidRPr="00B12F1A" w:rsidRDefault="008E70C8" w:rsidP="008E70C8">
      <w:pPr>
        <w:pStyle w:val="p1"/>
        <w:rPr>
          <w:rFonts w:ascii="Cambria" w:hAnsi="Cambria"/>
          <w:sz w:val="24"/>
          <w:szCs w:val="24"/>
        </w:rPr>
      </w:pPr>
    </w:p>
    <w:p w14:paraId="7930B2DE" w14:textId="5111ACE8" w:rsidR="008E70C8" w:rsidRPr="00B12F1A" w:rsidRDefault="008E70C8" w:rsidP="008E70C8">
      <w:pPr>
        <w:pStyle w:val="p1"/>
        <w:rPr>
          <w:rFonts w:ascii="Cambria" w:hAnsi="Cambria"/>
          <w:sz w:val="24"/>
          <w:szCs w:val="24"/>
        </w:rPr>
      </w:pPr>
      <w:r w:rsidRPr="00B12F1A">
        <w:rPr>
          <w:rFonts w:ascii="Cambria" w:hAnsi="Cambria"/>
          <w:sz w:val="24"/>
          <w:szCs w:val="24"/>
        </w:rPr>
        <w:t>Tutti erano stati gentili con lui, alla mensa avevano aperto una bottiglia in suo onore, ma adesso di</w:t>
      </w:r>
      <w:r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>lui se ne infischiavano</w:t>
      </w:r>
      <w:r w:rsidR="00AB5EED">
        <w:rPr>
          <w:rFonts w:ascii="Cambria" w:hAnsi="Cambria"/>
          <w:sz w:val="24"/>
          <w:szCs w:val="24"/>
        </w:rPr>
        <w:t xml:space="preserve"> (1) </w:t>
      </w:r>
      <w:r w:rsidR="00BB056C">
        <w:rPr>
          <w:rFonts w:ascii="Cambria" w:hAnsi="Cambria"/>
          <w:sz w:val="24"/>
          <w:szCs w:val="24"/>
        </w:rPr>
        <w:t xml:space="preserve">. </w:t>
      </w:r>
      <w:r w:rsidRPr="00B12F1A">
        <w:rPr>
          <w:rFonts w:ascii="Cambria" w:hAnsi="Cambria"/>
          <w:sz w:val="24"/>
          <w:szCs w:val="24"/>
        </w:rPr>
        <w:t>Nessuno per la durata dell’intera notte sarebbe</w:t>
      </w:r>
      <w:r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 xml:space="preserve">entrato a salutarlo; nessuno in tutta la Fortezza </w:t>
      </w:r>
      <w:r w:rsidR="00AB5EED">
        <w:rPr>
          <w:rFonts w:ascii="Cambria" w:hAnsi="Cambria"/>
          <w:sz w:val="24"/>
          <w:szCs w:val="24"/>
        </w:rPr>
        <w:t xml:space="preserve">(2) </w:t>
      </w:r>
      <w:r w:rsidRPr="00B12F1A">
        <w:rPr>
          <w:rFonts w:ascii="Cambria" w:hAnsi="Cambria"/>
          <w:sz w:val="24"/>
          <w:szCs w:val="24"/>
        </w:rPr>
        <w:t>pensava a lui e non solo nella Fortezza</w:t>
      </w:r>
      <w:r w:rsidR="00AB5EED">
        <w:rPr>
          <w:rFonts w:ascii="Cambria" w:hAnsi="Cambria"/>
          <w:sz w:val="24"/>
          <w:szCs w:val="24"/>
        </w:rPr>
        <w:t xml:space="preserve"> (2) </w:t>
      </w:r>
      <w:r w:rsidRPr="00B12F1A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>probabilmente anche in tutto il mondo non c’era un’anima che pensasse a Drogo; ciascuno ha le</w:t>
      </w:r>
      <w:r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>proprie occupazioni, ciascuno basta appena a se stesso, persino la mamma, persino lei</w:t>
      </w:r>
      <w:r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>in questo momento aveva in mente altre cose, di figlioli non c’era soltanto lui, a Giovanni aveva</w:t>
      </w:r>
      <w:r>
        <w:rPr>
          <w:rFonts w:ascii="Cambria" w:hAnsi="Cambria"/>
          <w:sz w:val="24"/>
          <w:szCs w:val="24"/>
        </w:rPr>
        <w:t xml:space="preserve"> </w:t>
      </w:r>
      <w:r w:rsidRPr="00B12F1A">
        <w:rPr>
          <w:rFonts w:ascii="Cambria" w:hAnsi="Cambria"/>
          <w:sz w:val="24"/>
          <w:szCs w:val="24"/>
        </w:rPr>
        <w:t xml:space="preserve">pensato tutto il giorno, adesso toccava un po’ anche agli altri. </w:t>
      </w:r>
    </w:p>
    <w:p w14:paraId="22E09189" w14:textId="77777777" w:rsidR="00A72A4F" w:rsidRDefault="00A72A4F" w:rsidP="00A72A4F">
      <w:pPr>
        <w:rPr>
          <w:rFonts w:ascii="Cambria" w:hAnsi="Cambria"/>
        </w:rPr>
      </w:pPr>
    </w:p>
    <w:p w14:paraId="1C3BF4B0" w14:textId="77777777" w:rsidR="00A72A4F" w:rsidRPr="00CD7B4D" w:rsidRDefault="00A72A4F" w:rsidP="00A72A4F">
      <w:pPr>
        <w:rPr>
          <w:rFonts w:ascii="Cambria" w:hAnsi="Cambria"/>
        </w:rPr>
      </w:pPr>
    </w:p>
    <w:p w14:paraId="4326B517" w14:textId="4948A7C0" w:rsidR="00A72A4F" w:rsidRDefault="008E70C8" w:rsidP="00A72A4F">
      <w:pPr>
        <w:rPr>
          <w:rFonts w:ascii="Cambria" w:hAnsi="Cambria"/>
        </w:rPr>
      </w:pPr>
      <w:r>
        <w:rPr>
          <w:rFonts w:ascii="Cambria" w:hAnsi="Cambria"/>
        </w:rPr>
        <w:t>Dino Buzzati</w:t>
      </w:r>
      <w:r w:rsidR="00A72A4F" w:rsidRPr="00CD7B4D">
        <w:rPr>
          <w:rFonts w:ascii="Cambria" w:hAnsi="Cambria"/>
        </w:rPr>
        <w:t xml:space="preserve">, </w:t>
      </w:r>
      <w:r>
        <w:rPr>
          <w:rFonts w:ascii="Cambria" w:hAnsi="Cambria"/>
          <w:i/>
          <w:iCs/>
        </w:rPr>
        <w:t xml:space="preserve">Il </w:t>
      </w:r>
      <w:proofErr w:type="spellStart"/>
      <w:r>
        <w:rPr>
          <w:rFonts w:ascii="Cambria" w:hAnsi="Cambria"/>
          <w:i/>
          <w:iCs/>
        </w:rPr>
        <w:t>deserto</w:t>
      </w:r>
      <w:proofErr w:type="spellEnd"/>
      <w:r>
        <w:rPr>
          <w:rFonts w:ascii="Cambria" w:hAnsi="Cambria"/>
          <w:i/>
          <w:iCs/>
        </w:rPr>
        <w:t xml:space="preserve"> dei </w:t>
      </w:r>
      <w:proofErr w:type="spellStart"/>
      <w:r>
        <w:rPr>
          <w:rFonts w:ascii="Cambria" w:hAnsi="Cambria"/>
          <w:i/>
          <w:iCs/>
        </w:rPr>
        <w:t>Tartari</w:t>
      </w:r>
      <w:proofErr w:type="spellEnd"/>
      <w:r w:rsidR="00A72A4F" w:rsidRPr="00CD7B4D">
        <w:rPr>
          <w:rFonts w:ascii="Cambria" w:hAnsi="Cambria"/>
        </w:rPr>
        <w:t xml:space="preserve"> </w:t>
      </w:r>
    </w:p>
    <w:p w14:paraId="6B43EAC5" w14:textId="77777777" w:rsidR="008E70C8" w:rsidRDefault="008E70C8" w:rsidP="00A72A4F">
      <w:pPr>
        <w:rPr>
          <w:rFonts w:ascii="Cambria" w:hAnsi="Cambria"/>
        </w:rPr>
      </w:pPr>
    </w:p>
    <w:p w14:paraId="33F180E5" w14:textId="77777777" w:rsidR="00AB5EED" w:rsidRDefault="00AB5EED" w:rsidP="00A72A4F">
      <w:pPr>
        <w:rPr>
          <w:rFonts w:ascii="Cambria" w:hAnsi="Cambria"/>
        </w:rPr>
      </w:pPr>
    </w:p>
    <w:p w14:paraId="0C184CF7" w14:textId="2529A184" w:rsidR="00AB5EED" w:rsidRDefault="00AB5EED" w:rsidP="00AB5EED">
      <w:pPr>
        <w:pStyle w:val="Paragraphedeliste"/>
        <w:numPr>
          <w:ilvl w:val="0"/>
          <w:numId w:val="1"/>
        </w:numPr>
        <w:rPr>
          <w:rFonts w:ascii="Cambria" w:hAnsi="Cambria"/>
        </w:rPr>
      </w:pPr>
      <w:proofErr w:type="spellStart"/>
      <w:r w:rsidRPr="00B12F1A">
        <w:rPr>
          <w:rFonts w:ascii="Cambria" w:hAnsi="Cambria"/>
        </w:rPr>
        <w:t>se</w:t>
      </w:r>
      <w:proofErr w:type="spellEnd"/>
      <w:r w:rsidRPr="00B12F1A">
        <w:rPr>
          <w:rFonts w:ascii="Cambria" w:hAnsi="Cambria"/>
        </w:rPr>
        <w:t xml:space="preserve"> ne </w:t>
      </w:r>
      <w:proofErr w:type="spellStart"/>
      <w:r w:rsidRPr="00B12F1A">
        <w:rPr>
          <w:rFonts w:ascii="Cambria" w:hAnsi="Cambria"/>
        </w:rPr>
        <w:t>infischiavano</w:t>
      </w:r>
      <w:proofErr w:type="spellEnd"/>
      <w:r>
        <w:rPr>
          <w:rFonts w:ascii="Cambria" w:hAnsi="Cambria"/>
        </w:rPr>
        <w:t> : ils s’en moquaient</w:t>
      </w:r>
    </w:p>
    <w:p w14:paraId="4C051D39" w14:textId="5AB62F91" w:rsidR="00AB5EED" w:rsidRDefault="00AB5EED" w:rsidP="00AB5EED">
      <w:pPr>
        <w:pStyle w:val="Paragraphedeliste"/>
        <w:numPr>
          <w:ilvl w:val="0"/>
          <w:numId w:val="1"/>
        </w:numPr>
        <w:rPr>
          <w:rFonts w:ascii="Cambria" w:hAnsi="Cambria"/>
        </w:rPr>
      </w:pPr>
      <w:r w:rsidRPr="00B12F1A">
        <w:rPr>
          <w:rFonts w:ascii="Cambria" w:hAnsi="Cambria"/>
        </w:rPr>
        <w:t xml:space="preserve">la </w:t>
      </w:r>
      <w:proofErr w:type="spellStart"/>
      <w:r w:rsidRPr="00B12F1A">
        <w:rPr>
          <w:rFonts w:ascii="Cambria" w:hAnsi="Cambria"/>
        </w:rPr>
        <w:t>Fortezza</w:t>
      </w:r>
      <w:proofErr w:type="spellEnd"/>
      <w:r>
        <w:rPr>
          <w:rFonts w:ascii="Cambria" w:hAnsi="Cambria"/>
        </w:rPr>
        <w:t> : le Fort</w:t>
      </w:r>
    </w:p>
    <w:p w14:paraId="6346A60C" w14:textId="77777777" w:rsidR="00AB5EED" w:rsidRPr="00AB5EED" w:rsidRDefault="00AB5EED" w:rsidP="00AB5EED">
      <w:pPr>
        <w:rPr>
          <w:rFonts w:ascii="Cambria" w:hAnsi="Cambria"/>
        </w:rPr>
      </w:pPr>
    </w:p>
    <w:p w14:paraId="385BC5C0" w14:textId="20135CC8" w:rsidR="008E70C8" w:rsidRDefault="008E70C8" w:rsidP="00A72A4F">
      <w:pPr>
        <w:rPr>
          <w:rFonts w:ascii="Cambria" w:hAnsi="Cambria"/>
        </w:rPr>
      </w:pPr>
    </w:p>
    <w:p w14:paraId="3EFE1330" w14:textId="77777777" w:rsidR="00A72A4F" w:rsidRPr="00410324" w:rsidRDefault="00A72A4F" w:rsidP="00A72A4F">
      <w:pPr>
        <w:spacing w:line="360" w:lineRule="auto"/>
        <w:rPr>
          <w:rFonts w:ascii="Cambria" w:hAnsi="Cambria" w:cs="Times New Roman"/>
        </w:rPr>
      </w:pPr>
      <w:proofErr w:type="spellStart"/>
      <w:r w:rsidRPr="00410324">
        <w:rPr>
          <w:rFonts w:ascii="Cambria" w:hAnsi="Cambria" w:cs="Times New Roman"/>
        </w:rPr>
        <w:t>Durata</w:t>
      </w:r>
      <w:proofErr w:type="spellEnd"/>
      <w:r w:rsidRPr="00410324">
        <w:rPr>
          <w:rFonts w:ascii="Cambria" w:hAnsi="Cambria" w:cs="Times New Roman"/>
        </w:rPr>
        <w:t> : 2 ore</w:t>
      </w:r>
    </w:p>
    <w:p w14:paraId="3432FE7E" w14:textId="77777777" w:rsidR="00A72A4F" w:rsidRPr="00410324" w:rsidRDefault="00A72A4F" w:rsidP="00A72A4F">
      <w:pPr>
        <w:spacing w:line="360" w:lineRule="auto"/>
        <w:rPr>
          <w:rFonts w:ascii="Cambria" w:hAnsi="Cambria" w:cs="Times New Roman"/>
        </w:rPr>
      </w:pPr>
      <w:proofErr w:type="spellStart"/>
      <w:r w:rsidRPr="00410324">
        <w:rPr>
          <w:rFonts w:ascii="Cambria" w:hAnsi="Cambria" w:cs="Times New Roman"/>
        </w:rPr>
        <w:t>Dizionario</w:t>
      </w:r>
      <w:proofErr w:type="spellEnd"/>
      <w:r w:rsidRPr="00410324">
        <w:rPr>
          <w:rFonts w:ascii="Cambria" w:hAnsi="Cambria" w:cs="Times New Roman"/>
        </w:rPr>
        <w:t xml:space="preserve"> </w:t>
      </w:r>
      <w:proofErr w:type="spellStart"/>
      <w:r w:rsidRPr="00410324">
        <w:rPr>
          <w:rFonts w:ascii="Cambria" w:hAnsi="Cambria" w:cs="Times New Roman"/>
        </w:rPr>
        <w:t>concesso</w:t>
      </w:r>
      <w:proofErr w:type="spellEnd"/>
      <w:r w:rsidRPr="00410324">
        <w:rPr>
          <w:rFonts w:ascii="Cambria" w:hAnsi="Cambria" w:cs="Times New Roman"/>
        </w:rPr>
        <w:t xml:space="preserve">: monolingue </w:t>
      </w:r>
      <w:proofErr w:type="spellStart"/>
      <w:r w:rsidRPr="00410324">
        <w:rPr>
          <w:rFonts w:ascii="Cambria" w:hAnsi="Cambria" w:cs="Times New Roman"/>
        </w:rPr>
        <w:t>francese</w:t>
      </w:r>
      <w:proofErr w:type="spellEnd"/>
    </w:p>
    <w:p w14:paraId="2359EA63" w14:textId="77777777" w:rsidR="00A72A4F" w:rsidRPr="001C0DC7" w:rsidRDefault="00A72A4F" w:rsidP="00A72A4F">
      <w:pPr>
        <w:rPr>
          <w:rFonts w:ascii="Cambria" w:hAnsi="Cambria"/>
          <w:lang w:val="it-IT"/>
        </w:rPr>
      </w:pPr>
    </w:p>
    <w:p w14:paraId="345B18AF" w14:textId="77777777" w:rsidR="00343CD1" w:rsidRDefault="00343CD1"/>
    <w:sectPr w:rsidR="00343C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B0DD1"/>
    <w:multiLevelType w:val="hybridMultilevel"/>
    <w:tmpl w:val="A9FC9E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249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A4F"/>
    <w:rsid w:val="0000189B"/>
    <w:rsid w:val="0033252D"/>
    <w:rsid w:val="00343CD1"/>
    <w:rsid w:val="00554586"/>
    <w:rsid w:val="005B394C"/>
    <w:rsid w:val="00693911"/>
    <w:rsid w:val="006F6A4C"/>
    <w:rsid w:val="007D4018"/>
    <w:rsid w:val="008E70C8"/>
    <w:rsid w:val="00A72A4F"/>
    <w:rsid w:val="00A7593B"/>
    <w:rsid w:val="00AB1D62"/>
    <w:rsid w:val="00AB5EED"/>
    <w:rsid w:val="00BB056C"/>
    <w:rsid w:val="00CC1529"/>
    <w:rsid w:val="00D0523A"/>
    <w:rsid w:val="00DE6710"/>
    <w:rsid w:val="00E12B13"/>
    <w:rsid w:val="00F7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1129"/>
  <w15:chartTrackingRefBased/>
  <w15:docId w15:val="{49810267-3133-2C48-86D8-D9FB7F57C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A4F"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72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72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72A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72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2A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72A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72A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72A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72A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2A4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A72A4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A72A4F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A72A4F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A72A4F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A72A4F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A72A4F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A72A4F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A72A4F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A72A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2A4F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2A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72A4F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A72A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72A4F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A72A4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72A4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72A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72A4F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A72A4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8E70C8"/>
    <w:rPr>
      <w:rFonts w:ascii="Times New Roman" w:eastAsia="Times New Roman" w:hAnsi="Times New Roman" w:cs="Times New Roman"/>
      <w:color w:val="000000"/>
      <w:kern w:val="0"/>
      <w:sz w:val="18"/>
      <w:szCs w:val="18"/>
      <w:lang w:val="fr-IT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235</Words>
  <Characters>1179</Characters>
  <Application>Microsoft Office Word</Application>
  <DocSecurity>0</DocSecurity>
  <Lines>18</Lines>
  <Paragraphs>3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Francoise Danflous</dc:creator>
  <cp:keywords/>
  <dc:description/>
  <cp:lastModifiedBy>Francoise Danflous</cp:lastModifiedBy>
  <cp:revision>4</cp:revision>
  <cp:lastPrinted>2026-05-21T15:24:00Z</cp:lastPrinted>
  <dcterms:created xsi:type="dcterms:W3CDTF">2026-05-21T15:13:00Z</dcterms:created>
  <dcterms:modified xsi:type="dcterms:W3CDTF">2026-05-23T14:12:00Z</dcterms:modified>
</cp:coreProperties>
</file>