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07C" w:rsidRPr="00BB740E" w:rsidRDefault="00BB740E" w:rsidP="00BB740E">
      <w:pPr>
        <w:jc w:val="center"/>
        <w:rPr>
          <w:rFonts w:ascii="Garamond" w:hAnsi="Garamond"/>
          <w:color w:val="000000" w:themeColor="text1"/>
          <w:sz w:val="28"/>
          <w:szCs w:val="28"/>
        </w:rPr>
      </w:pPr>
      <w:r w:rsidRPr="00BB740E">
        <w:rPr>
          <w:rFonts w:ascii="Garamond" w:hAnsi="Garamond" w:cs="Arial"/>
          <w:noProof/>
          <w:color w:val="000000" w:themeColor="text1"/>
          <w:sz w:val="28"/>
          <w:szCs w:val="28"/>
          <w:lang w:eastAsia="it-IT"/>
        </w:rPr>
        <w:drawing>
          <wp:inline distT="0" distB="0" distL="0" distR="0" wp14:anchorId="20F5B70B" wp14:editId="0D7BD7D9">
            <wp:extent cx="2085682" cy="2844000"/>
            <wp:effectExtent l="0" t="0" r="0" b="0"/>
            <wp:docPr id="1" name="Immagine 1" descr="https://encrypted-tbn3.gstatic.com/images?q=tbn:ANd9GcQALIoPWGNntKZvEAc9X0Q6uEHKOYO9f992b2iLK9Ci4ccy_hlV61NVfP9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ALIoPWGNntKZvEAc9X0Q6uEHKOYO9f992b2iLK9Ci4ccy_hlV61NVfP9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682" cy="2844000"/>
                    </a:xfrm>
                    <a:prstGeom prst="rect">
                      <a:avLst/>
                    </a:prstGeom>
                    <a:noFill/>
                    <a:ln>
                      <a:noFill/>
                    </a:ln>
                  </pic:spPr>
                </pic:pic>
              </a:graphicData>
            </a:graphic>
          </wp:inline>
        </w:drawing>
      </w:r>
    </w:p>
    <w:p w:rsidR="00BB740E" w:rsidRPr="00BB740E" w:rsidRDefault="00BB740E" w:rsidP="00BB740E">
      <w:pPr>
        <w:rPr>
          <w:rFonts w:ascii="Garamond" w:hAnsi="Garamond"/>
          <w:bCs/>
          <w:color w:val="000000" w:themeColor="text1"/>
          <w:sz w:val="28"/>
          <w:szCs w:val="28"/>
        </w:rPr>
      </w:pPr>
      <w:r w:rsidRPr="00BB740E">
        <w:rPr>
          <w:rFonts w:ascii="Garamond" w:hAnsi="Garamond"/>
          <w:bCs/>
          <w:color w:val="000000" w:themeColor="text1"/>
          <w:sz w:val="28"/>
          <w:szCs w:val="28"/>
        </w:rPr>
        <w:t>Spesso il male di vivere ho incontrato:</w:t>
      </w:r>
    </w:p>
    <w:p w:rsidR="00BB740E" w:rsidRPr="00BB740E" w:rsidRDefault="00BB740E" w:rsidP="00BB740E">
      <w:pPr>
        <w:rPr>
          <w:rFonts w:ascii="Garamond" w:hAnsi="Garamond"/>
          <w:color w:val="000000" w:themeColor="text1"/>
          <w:sz w:val="28"/>
          <w:szCs w:val="28"/>
        </w:rPr>
      </w:pPr>
      <w:r w:rsidRPr="00BB740E">
        <w:rPr>
          <w:rFonts w:ascii="Garamond" w:hAnsi="Garamond"/>
          <w:color w:val="000000" w:themeColor="text1"/>
          <w:sz w:val="28"/>
          <w:szCs w:val="28"/>
        </w:rPr>
        <w:t>era il rivo strozzato che gorgoglia,</w:t>
      </w:r>
      <w:r w:rsidRPr="00BB740E">
        <w:rPr>
          <w:rFonts w:ascii="Garamond" w:hAnsi="Garamond"/>
          <w:color w:val="000000" w:themeColor="text1"/>
          <w:sz w:val="28"/>
          <w:szCs w:val="28"/>
        </w:rPr>
        <w:br/>
        <w:t>era l'incartocciarsi della foglia</w:t>
      </w:r>
      <w:r w:rsidRPr="00BB740E">
        <w:rPr>
          <w:rFonts w:ascii="Garamond" w:hAnsi="Garamond"/>
          <w:color w:val="000000" w:themeColor="text1"/>
          <w:sz w:val="28"/>
          <w:szCs w:val="28"/>
        </w:rPr>
        <w:br/>
        <w:t>riarsa, era il cavallo stramazzato (Eugenio Montale)</w:t>
      </w:r>
    </w:p>
    <w:p w:rsidR="00BB740E" w:rsidRPr="00BB740E" w:rsidRDefault="00BB740E" w:rsidP="00BB740E">
      <w:pPr>
        <w:jc w:val="both"/>
        <w:rPr>
          <w:rFonts w:ascii="Garamond" w:hAnsi="Garamond"/>
          <w:color w:val="000000" w:themeColor="text1"/>
          <w:sz w:val="28"/>
          <w:szCs w:val="28"/>
        </w:rPr>
      </w:pPr>
    </w:p>
    <w:p w:rsidR="00BB740E" w:rsidRPr="00BB740E" w:rsidRDefault="00BB740E" w:rsidP="00BB740E">
      <w:pPr>
        <w:jc w:val="center"/>
        <w:rPr>
          <w:rFonts w:ascii="Garamond" w:hAnsi="Garamond"/>
          <w:color w:val="000000" w:themeColor="text1"/>
          <w:sz w:val="28"/>
          <w:szCs w:val="28"/>
        </w:rPr>
      </w:pPr>
      <w:r w:rsidRPr="00BB740E">
        <w:rPr>
          <w:rFonts w:ascii="Garamond" w:hAnsi="Garamond" w:cs="Arial"/>
          <w:noProof/>
          <w:color w:val="000000" w:themeColor="text1"/>
          <w:sz w:val="28"/>
          <w:szCs w:val="28"/>
          <w:lang w:eastAsia="it-IT"/>
        </w:rPr>
        <w:drawing>
          <wp:inline distT="0" distB="0" distL="0" distR="0" wp14:anchorId="34037080" wp14:editId="02FFA6BC">
            <wp:extent cx="2537921" cy="2520000"/>
            <wp:effectExtent l="0" t="0" r="0" b="0"/>
            <wp:docPr id="2" name="Immagine 2" descr="https://encrypted-tbn3.gstatic.com/images?q=tbn:ANd9GcRn7S9R6o7bIn_-guG6wiOjTwrwbRgdgue9-_DOtKLDyLDopNDHzOKua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Rn7S9R6o7bIn_-guG6wiOjTwrwbRgdgue9-_DOtKLDyLDopNDHzOKuaw">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7921" cy="2520000"/>
                    </a:xfrm>
                    <a:prstGeom prst="rect">
                      <a:avLst/>
                    </a:prstGeom>
                    <a:noFill/>
                    <a:ln>
                      <a:noFill/>
                    </a:ln>
                  </pic:spPr>
                </pic:pic>
              </a:graphicData>
            </a:graphic>
          </wp:inline>
        </w:drawing>
      </w:r>
    </w:p>
    <w:p w:rsidR="00BB740E" w:rsidRPr="00BB740E" w:rsidRDefault="00BB740E" w:rsidP="00BB740E">
      <w:pPr>
        <w:shd w:val="clear" w:color="auto" w:fill="FFFFFF"/>
        <w:spacing w:before="225" w:after="225" w:line="240" w:lineRule="auto"/>
        <w:jc w:val="both"/>
        <w:rPr>
          <w:rFonts w:ascii="Garamond" w:eastAsia="Times New Roman" w:hAnsi="Garamond" w:cs="Arial"/>
          <w:color w:val="000000" w:themeColor="text1"/>
          <w:sz w:val="28"/>
          <w:szCs w:val="28"/>
          <w:lang w:eastAsia="it-IT"/>
        </w:rPr>
      </w:pPr>
      <w:r w:rsidRPr="00BB740E">
        <w:rPr>
          <w:rFonts w:ascii="Garamond" w:eastAsia="Times New Roman" w:hAnsi="Garamond" w:cs="Arial"/>
          <w:bCs/>
          <w:iCs/>
          <w:color w:val="000000" w:themeColor="text1"/>
          <w:sz w:val="28"/>
          <w:szCs w:val="28"/>
          <w:lang w:eastAsia="it-IT"/>
        </w:rPr>
        <w:t>"Per punizione, Zeus decise che Sisifo avrebbe dovuto spingere un masso dalla base alla cima di un monte. Tuttavia, ogni volta che Sisifo raggiungeva la cima, il masso rotolava nuovamente alla base del monte. Ogni volta, e per l'eternità, Sisifo avrebbe dovuto ricominciare da capo la sua scalata senza mai riuscirci." (Mito di Sisifo)</w:t>
      </w:r>
    </w:p>
    <w:p w:rsidR="00BB740E" w:rsidRDefault="00BB740E" w:rsidP="00BB740E">
      <w:pPr>
        <w:jc w:val="center"/>
        <w:rPr>
          <w:rFonts w:ascii="Garamond" w:hAnsi="Garamond"/>
          <w:color w:val="000000" w:themeColor="text1"/>
          <w:sz w:val="28"/>
          <w:szCs w:val="28"/>
        </w:rPr>
      </w:pPr>
    </w:p>
    <w:p w:rsidR="00BB740E" w:rsidRPr="00BB740E" w:rsidRDefault="00BB740E" w:rsidP="00BB740E">
      <w:pPr>
        <w:jc w:val="center"/>
        <w:rPr>
          <w:rFonts w:ascii="Garamond" w:hAnsi="Garamond"/>
          <w:color w:val="000000" w:themeColor="text1"/>
          <w:sz w:val="28"/>
          <w:szCs w:val="28"/>
        </w:rPr>
      </w:pPr>
      <w:bookmarkStart w:id="0" w:name="_GoBack"/>
      <w:bookmarkEnd w:id="0"/>
    </w:p>
    <w:sectPr w:rsidR="00BB740E" w:rsidRPr="00BB740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0E"/>
    <w:rsid w:val="0010307C"/>
    <w:rsid w:val="007A52BF"/>
    <w:rsid w:val="00856FB6"/>
    <w:rsid w:val="008D60AD"/>
    <w:rsid w:val="00BB740E"/>
    <w:rsid w:val="00E43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DF0B"/>
  <w15:docId w15:val="{E5EEEF39-2921-4601-8D64-514DCBF4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74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740E"/>
    <w:rPr>
      <w:rFonts w:ascii="Tahoma" w:hAnsi="Tahoma" w:cs="Tahoma"/>
      <w:sz w:val="16"/>
      <w:szCs w:val="16"/>
    </w:rPr>
  </w:style>
  <w:style w:type="character" w:styleId="Collegamentoipertestuale">
    <w:name w:val="Hyperlink"/>
    <w:basedOn w:val="Carpredefinitoparagrafo"/>
    <w:uiPriority w:val="99"/>
    <w:unhideWhenUsed/>
    <w:rsid w:val="00BB740E"/>
    <w:rPr>
      <w:strike w:val="0"/>
      <w:dstrike w:val="0"/>
      <w:color w:val="000000"/>
      <w:u w:val="single"/>
      <w:effect w:val="none"/>
    </w:rPr>
  </w:style>
  <w:style w:type="character" w:customStyle="1" w:styleId="whole-read-more">
    <w:name w:val="whole-read-more"/>
    <w:basedOn w:val="Carpredefinitoparagrafo"/>
    <w:rsid w:val="00BB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88216">
      <w:bodyDiv w:val="1"/>
      <w:marLeft w:val="0"/>
      <w:marRight w:val="0"/>
      <w:marTop w:val="0"/>
      <w:marBottom w:val="0"/>
      <w:divBdr>
        <w:top w:val="none" w:sz="0" w:space="0" w:color="auto"/>
        <w:left w:val="none" w:sz="0" w:space="0" w:color="auto"/>
        <w:bottom w:val="none" w:sz="0" w:space="0" w:color="auto"/>
        <w:right w:val="none" w:sz="0" w:space="0" w:color="auto"/>
      </w:divBdr>
      <w:divsChild>
        <w:div w:id="604965400">
          <w:marLeft w:val="0"/>
          <w:marRight w:val="0"/>
          <w:marTop w:val="0"/>
          <w:marBottom w:val="0"/>
          <w:divBdr>
            <w:top w:val="none" w:sz="0" w:space="0" w:color="auto"/>
            <w:left w:val="none" w:sz="0" w:space="0" w:color="auto"/>
            <w:bottom w:val="none" w:sz="0" w:space="0" w:color="auto"/>
            <w:right w:val="none" w:sz="0" w:space="0" w:color="auto"/>
          </w:divBdr>
          <w:divsChild>
            <w:div w:id="38208043">
              <w:marLeft w:val="0"/>
              <w:marRight w:val="0"/>
              <w:marTop w:val="0"/>
              <w:marBottom w:val="0"/>
              <w:divBdr>
                <w:top w:val="none" w:sz="0" w:space="0" w:color="auto"/>
                <w:left w:val="none" w:sz="0" w:space="0" w:color="auto"/>
                <w:bottom w:val="none" w:sz="0" w:space="0" w:color="auto"/>
                <w:right w:val="none" w:sz="0" w:space="0" w:color="auto"/>
              </w:divBdr>
              <w:divsChild>
                <w:div w:id="1012104010">
                  <w:marLeft w:val="0"/>
                  <w:marRight w:val="0"/>
                  <w:marTop w:val="0"/>
                  <w:marBottom w:val="0"/>
                  <w:divBdr>
                    <w:top w:val="none" w:sz="0" w:space="0" w:color="auto"/>
                    <w:left w:val="none" w:sz="0" w:space="0" w:color="auto"/>
                    <w:bottom w:val="none" w:sz="0" w:space="0" w:color="auto"/>
                    <w:right w:val="none" w:sz="0" w:space="0" w:color="auto"/>
                  </w:divBdr>
                  <w:divsChild>
                    <w:div w:id="1655644504">
                      <w:marLeft w:val="0"/>
                      <w:marRight w:val="0"/>
                      <w:marTop w:val="0"/>
                      <w:marBottom w:val="0"/>
                      <w:divBdr>
                        <w:top w:val="none" w:sz="0" w:space="0" w:color="auto"/>
                        <w:left w:val="none" w:sz="0" w:space="0" w:color="auto"/>
                        <w:bottom w:val="none" w:sz="0" w:space="0" w:color="auto"/>
                        <w:right w:val="none" w:sz="0" w:space="0" w:color="auto"/>
                      </w:divBdr>
                      <w:divsChild>
                        <w:div w:id="1130632643">
                          <w:marLeft w:val="0"/>
                          <w:marRight w:val="0"/>
                          <w:marTop w:val="0"/>
                          <w:marBottom w:val="0"/>
                          <w:divBdr>
                            <w:top w:val="none" w:sz="0" w:space="0" w:color="auto"/>
                            <w:left w:val="none" w:sz="0" w:space="0" w:color="auto"/>
                            <w:bottom w:val="none" w:sz="0" w:space="0" w:color="auto"/>
                            <w:right w:val="none" w:sz="0" w:space="0" w:color="auto"/>
                          </w:divBdr>
                          <w:divsChild>
                            <w:div w:id="1731465973">
                              <w:marLeft w:val="0"/>
                              <w:marRight w:val="0"/>
                              <w:marTop w:val="0"/>
                              <w:marBottom w:val="0"/>
                              <w:divBdr>
                                <w:top w:val="none" w:sz="0" w:space="0" w:color="auto"/>
                                <w:left w:val="none" w:sz="0" w:space="0" w:color="auto"/>
                                <w:bottom w:val="none" w:sz="0" w:space="0" w:color="auto"/>
                                <w:right w:val="none" w:sz="0" w:space="0" w:color="auto"/>
                              </w:divBdr>
                              <w:divsChild>
                                <w:div w:id="1687637991">
                                  <w:marLeft w:val="0"/>
                                  <w:marRight w:val="0"/>
                                  <w:marTop w:val="0"/>
                                  <w:marBottom w:val="0"/>
                                  <w:divBdr>
                                    <w:top w:val="none" w:sz="0" w:space="0" w:color="auto"/>
                                    <w:left w:val="none" w:sz="0" w:space="0" w:color="auto"/>
                                    <w:bottom w:val="none" w:sz="0" w:space="0" w:color="auto"/>
                                    <w:right w:val="none" w:sz="0" w:space="0" w:color="auto"/>
                                  </w:divBdr>
                                  <w:divsChild>
                                    <w:div w:id="866333695">
                                      <w:marLeft w:val="0"/>
                                      <w:marRight w:val="0"/>
                                      <w:marTop w:val="0"/>
                                      <w:marBottom w:val="0"/>
                                      <w:divBdr>
                                        <w:top w:val="none" w:sz="0" w:space="0" w:color="auto"/>
                                        <w:left w:val="none" w:sz="0" w:space="0" w:color="auto"/>
                                        <w:bottom w:val="none" w:sz="0" w:space="0" w:color="auto"/>
                                        <w:right w:val="none" w:sz="0" w:space="0" w:color="auto"/>
                                      </w:divBdr>
                                      <w:divsChild>
                                        <w:div w:id="174924026">
                                          <w:marLeft w:val="0"/>
                                          <w:marRight w:val="0"/>
                                          <w:marTop w:val="0"/>
                                          <w:marBottom w:val="0"/>
                                          <w:divBdr>
                                            <w:top w:val="none" w:sz="0" w:space="0" w:color="auto"/>
                                            <w:left w:val="none" w:sz="0" w:space="0" w:color="auto"/>
                                            <w:bottom w:val="none" w:sz="0" w:space="0" w:color="auto"/>
                                            <w:right w:val="none" w:sz="0" w:space="0" w:color="auto"/>
                                          </w:divBdr>
                                          <w:divsChild>
                                            <w:div w:id="2031443728">
                                              <w:marLeft w:val="0"/>
                                              <w:marRight w:val="0"/>
                                              <w:marTop w:val="0"/>
                                              <w:marBottom w:val="0"/>
                                              <w:divBdr>
                                                <w:top w:val="none" w:sz="0" w:space="0" w:color="auto"/>
                                                <w:left w:val="none" w:sz="0" w:space="0" w:color="auto"/>
                                                <w:bottom w:val="none" w:sz="0" w:space="0" w:color="auto"/>
                                                <w:right w:val="none" w:sz="0" w:space="0" w:color="auto"/>
                                              </w:divBdr>
                                              <w:divsChild>
                                                <w:div w:id="744570617">
                                                  <w:marLeft w:val="30"/>
                                                  <w:marRight w:val="30"/>
                                                  <w:marTop w:val="30"/>
                                                  <w:marBottom w:val="30"/>
                                                  <w:divBdr>
                                                    <w:top w:val="single" w:sz="2" w:space="6" w:color="CCCCCC"/>
                                                    <w:left w:val="single" w:sz="6" w:space="11" w:color="CCCCCC"/>
                                                    <w:bottom w:val="single" w:sz="6" w:space="6" w:color="CCCCCC"/>
                                                    <w:right w:val="single" w:sz="6" w:space="11" w:color="CCCCCC"/>
                                                  </w:divBdr>
                                                  <w:divsChild>
                                                    <w:div w:id="12449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it/url?q=http://amoreciao.blogspot.com/2013/03/fatica-e-sacrificio-damore.html&amp;sa=U&amp;ei=eKVmU6_YAoy34wSvwYHQAQ&amp;ved=0CEIQ9QEwCg&amp;usg=AFQjCNFKxBW_Ec-VzuMELM5yPEX62nsyHg" TargetMode="External"/><Relationship Id="rId5" Type="http://schemas.openxmlformats.org/officeDocument/2006/relationships/image" Target="media/image1.jpeg"/><Relationship Id="rId4" Type="http://schemas.openxmlformats.org/officeDocument/2006/relationships/hyperlink" Target="https://www.google.it/url?q=http://www.artemagazine.it/arte-classica-e-moderna/23585/edvard-munch150-ma-non-li-dimostra-la-rassegna-a-genova/&amp;sa=U&amp;ei=I6VmU4K8C-SayQOx2oHgCQ&amp;ved=0CDIQ9QEwAg&amp;usg=AFQjCNG9KWsmVGIpIORnZJl3oyFOEmJbkg"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Marafioti</dc:creator>
  <cp:lastModifiedBy>Rosa</cp:lastModifiedBy>
  <cp:revision>2</cp:revision>
  <dcterms:created xsi:type="dcterms:W3CDTF">2021-08-27T17:54:00Z</dcterms:created>
  <dcterms:modified xsi:type="dcterms:W3CDTF">2021-08-27T17:54:00Z</dcterms:modified>
</cp:coreProperties>
</file>