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38" w:rsidRPr="00363E84" w:rsidRDefault="00077312" w:rsidP="00F96E38">
      <w:pPr>
        <w:tabs>
          <w:tab w:val="left" w:pos="8640"/>
        </w:tabs>
        <w:ind w:right="458"/>
        <w:jc w:val="center"/>
        <w:rPr>
          <w:sz w:val="28"/>
          <w:szCs w:val="28"/>
        </w:rPr>
      </w:pPr>
      <w:r w:rsidRPr="0051206F">
        <w:rPr>
          <w:b/>
          <w:sz w:val="28"/>
          <w:szCs w:val="28"/>
        </w:rPr>
        <w:t xml:space="preserve">Lezione </w:t>
      </w:r>
      <w:r w:rsidR="000149D6">
        <w:rPr>
          <w:b/>
          <w:sz w:val="28"/>
          <w:szCs w:val="28"/>
        </w:rPr>
        <w:t>23</w:t>
      </w:r>
      <w:r w:rsidR="00F96E38" w:rsidRPr="0051206F">
        <w:rPr>
          <w:b/>
          <w:sz w:val="28"/>
          <w:szCs w:val="28"/>
        </w:rPr>
        <w:t xml:space="preserve"> – </w:t>
      </w:r>
      <w:r w:rsidR="00DE6CC1">
        <w:rPr>
          <w:b/>
          <w:sz w:val="28"/>
          <w:szCs w:val="28"/>
        </w:rPr>
        <w:t xml:space="preserve"> Funzione integrale e </w:t>
      </w:r>
      <w:r w:rsidR="00030D73">
        <w:rPr>
          <w:b/>
          <w:sz w:val="28"/>
          <w:szCs w:val="28"/>
        </w:rPr>
        <w:t xml:space="preserve">Teorema fondamentale </w:t>
      </w:r>
      <w:r w:rsidR="00363E84">
        <w:rPr>
          <w:sz w:val="28"/>
          <w:szCs w:val="28"/>
        </w:rPr>
        <w:t>(Programma base)</w:t>
      </w:r>
    </w:p>
    <w:p w:rsidR="00904D01" w:rsidRDefault="00904D01" w:rsidP="00F96E38">
      <w:pPr>
        <w:tabs>
          <w:tab w:val="left" w:pos="8640"/>
        </w:tabs>
        <w:ind w:right="458"/>
        <w:jc w:val="center"/>
        <w:rPr>
          <w:b/>
          <w:sz w:val="28"/>
          <w:szCs w:val="28"/>
        </w:rPr>
      </w:pPr>
    </w:p>
    <w:p w:rsidR="00F06B69" w:rsidRDefault="00F06B69" w:rsidP="00F06B69">
      <w:pPr>
        <w:autoSpaceDE w:val="0"/>
        <w:autoSpaceDN w:val="0"/>
        <w:adjustRightInd w:val="0"/>
        <w:spacing w:line="240" w:lineRule="atLeast"/>
        <w:rPr>
          <w:color w:val="000000"/>
        </w:rPr>
      </w:pPr>
      <w:r w:rsidRPr="00DE6CC1">
        <w:rPr>
          <w:color w:val="000000"/>
        </w:rPr>
        <w:t xml:space="preserve">In questa lezione si affronta il "cuore" del calcolo integrale ovvero il teorema fondamentale. </w:t>
      </w:r>
    </w:p>
    <w:p w:rsidR="00481F36" w:rsidRPr="00DE6CC1" w:rsidRDefault="00481F36" w:rsidP="00481F36">
      <w:pPr>
        <w:autoSpaceDE w:val="0"/>
        <w:autoSpaceDN w:val="0"/>
        <w:adjustRightInd w:val="0"/>
        <w:spacing w:line="240" w:lineRule="atLeast"/>
        <w:rPr>
          <w:color w:val="000000"/>
        </w:rPr>
      </w:pPr>
      <w:r w:rsidRPr="00DE6CC1">
        <w:rPr>
          <w:color w:val="000000"/>
        </w:rPr>
        <w:t>Premettiamo una conseguenza di questo teorema che dimostreremo alla fine della lezione ma che ci sembra importante citare per la sua straordinaria utilità pratica:</w:t>
      </w:r>
    </w:p>
    <w:p w:rsidR="00481F36" w:rsidRPr="00DE6CC1" w:rsidRDefault="00481F36" w:rsidP="00481F36">
      <w:pPr>
        <w:autoSpaceDE w:val="0"/>
        <w:autoSpaceDN w:val="0"/>
        <w:adjustRightInd w:val="0"/>
        <w:spacing w:line="240" w:lineRule="atLeast"/>
        <w:ind w:left="360"/>
        <w:rPr>
          <w:color w:val="000000"/>
        </w:rPr>
      </w:pPr>
    </w:p>
    <w:p w:rsidR="00481F36" w:rsidRPr="00DE6CC1" w:rsidRDefault="00481F36" w:rsidP="00481F36">
      <w:pPr>
        <w:autoSpaceDE w:val="0"/>
        <w:autoSpaceDN w:val="0"/>
        <w:adjustRightInd w:val="0"/>
        <w:spacing w:line="240" w:lineRule="atLeast"/>
        <w:rPr>
          <w:color w:val="000000"/>
        </w:rPr>
      </w:pPr>
      <w:r w:rsidRPr="00DE6CC1">
        <w:rPr>
          <w:b/>
          <w:bCs/>
          <w:color w:val="000000"/>
        </w:rPr>
        <w:t>Per calcolare l'integrale definito di una funzione continua basta trovare una delle primitive della funzione integranda  e calcolare la differenza fra i valori assunti da tale primitiva negli estremi di integrazione</w:t>
      </w:r>
      <w:r w:rsidRPr="00DE6CC1">
        <w:rPr>
          <w:color w:val="000000"/>
        </w:rPr>
        <w:t>.</w:t>
      </w:r>
    </w:p>
    <w:p w:rsidR="00C51B71" w:rsidRDefault="00C51B71" w:rsidP="0040529A">
      <w:pPr>
        <w:autoSpaceDE w:val="0"/>
        <w:autoSpaceDN w:val="0"/>
        <w:adjustRightInd w:val="0"/>
        <w:spacing w:line="240" w:lineRule="atLeast"/>
        <w:jc w:val="center"/>
        <w:rPr>
          <w:b/>
          <w:bCs/>
          <w:i/>
          <w:iCs/>
          <w:color w:val="000000"/>
        </w:rPr>
      </w:pPr>
    </w:p>
    <w:p w:rsidR="0040529A" w:rsidRPr="009E4129" w:rsidRDefault="0040529A" w:rsidP="0040529A">
      <w:pPr>
        <w:autoSpaceDE w:val="0"/>
        <w:autoSpaceDN w:val="0"/>
        <w:adjustRightInd w:val="0"/>
        <w:spacing w:line="240" w:lineRule="atLeast"/>
        <w:jc w:val="center"/>
        <w:rPr>
          <w:b/>
          <w:bCs/>
          <w:i/>
          <w:iCs/>
          <w:color w:val="000000"/>
        </w:rPr>
      </w:pPr>
      <w:r w:rsidRPr="009E4129">
        <w:rPr>
          <w:b/>
          <w:bCs/>
          <w:i/>
          <w:iCs/>
          <w:color w:val="000000"/>
        </w:rPr>
        <w:t>La media integrale</w:t>
      </w:r>
    </w:p>
    <w:p w:rsidR="0040529A" w:rsidRPr="009E4129" w:rsidRDefault="0040529A" w:rsidP="0040529A">
      <w:pPr>
        <w:autoSpaceDE w:val="0"/>
        <w:autoSpaceDN w:val="0"/>
        <w:adjustRightInd w:val="0"/>
        <w:spacing w:line="240" w:lineRule="atLeast"/>
        <w:rPr>
          <w:b/>
          <w:bCs/>
          <w:i/>
          <w:iCs/>
          <w:color w:val="000000"/>
        </w:rPr>
      </w:pPr>
    </w:p>
    <w:p w:rsidR="0040529A" w:rsidRPr="009E4129" w:rsidRDefault="0040529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r w:rsidRPr="009E4129">
        <w:rPr>
          <w:b/>
          <w:bCs/>
          <w:color w:val="000000"/>
        </w:rPr>
        <w:t xml:space="preserve">Definizione </w:t>
      </w:r>
      <w:r w:rsidR="00746339">
        <w:rPr>
          <w:b/>
          <w:bCs/>
          <w:color w:val="000000"/>
        </w:rPr>
        <w:t>23.</w:t>
      </w:r>
      <w:r>
        <w:rPr>
          <w:b/>
          <w:bCs/>
          <w:color w:val="000000"/>
        </w:rPr>
        <w:t>1</w:t>
      </w:r>
    </w:p>
    <w:p w:rsidR="0040529A" w:rsidRPr="00481F36" w:rsidRDefault="0040529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i/>
          <w:color w:val="000000"/>
        </w:rPr>
      </w:pPr>
      <w:r w:rsidRPr="009E4129">
        <w:rPr>
          <w:color w:val="000000"/>
        </w:rPr>
        <w:t xml:space="preserve">Se  </w:t>
      </w:r>
      <w:r w:rsidRPr="009E4129">
        <w:rPr>
          <w:i/>
          <w:iCs/>
          <w:color w:val="000000"/>
        </w:rPr>
        <w:t>f</w:t>
      </w:r>
      <w:r w:rsidRPr="009E4129">
        <w:rPr>
          <w:color w:val="000000"/>
        </w:rPr>
        <w:t>(</w:t>
      </w:r>
      <w:r w:rsidRPr="009E4129">
        <w:rPr>
          <w:i/>
          <w:iCs/>
          <w:color w:val="000000"/>
        </w:rPr>
        <w:t>x</w:t>
      </w:r>
      <w:r w:rsidRPr="009E4129">
        <w:rPr>
          <w:color w:val="000000"/>
        </w:rPr>
        <w:t>) è integrabile in [</w:t>
      </w:r>
      <w:proofErr w:type="spellStart"/>
      <w:r w:rsidRPr="009E4129">
        <w:rPr>
          <w:i/>
          <w:iCs/>
          <w:color w:val="000000"/>
        </w:rPr>
        <w:t>a</w:t>
      </w:r>
      <w:r w:rsidRPr="009E4129">
        <w:rPr>
          <w:color w:val="000000"/>
        </w:rPr>
        <w:t>,</w:t>
      </w:r>
      <w:r w:rsidRPr="009E4129">
        <w:rPr>
          <w:i/>
          <w:iCs/>
          <w:color w:val="000000"/>
        </w:rPr>
        <w:t>b</w:t>
      </w:r>
      <w:proofErr w:type="spellEnd"/>
      <w:r w:rsidRPr="009E4129">
        <w:rPr>
          <w:color w:val="000000"/>
        </w:rPr>
        <w:t xml:space="preserve">] </w:t>
      </w:r>
      <w:r w:rsidR="00481F36">
        <w:rPr>
          <w:color w:val="000000"/>
        </w:rPr>
        <w:t xml:space="preserve">con </w:t>
      </w:r>
      <w:proofErr w:type="spellStart"/>
      <w:r w:rsidR="00481F36">
        <w:rPr>
          <w:i/>
          <w:color w:val="000000"/>
        </w:rPr>
        <w:t>a</w:t>
      </w:r>
      <w:r w:rsidR="00481F36">
        <w:rPr>
          <w:color w:val="000000"/>
        </w:rPr>
        <w:t>≠</w:t>
      </w:r>
      <w:r w:rsidR="00481F36">
        <w:rPr>
          <w:i/>
          <w:color w:val="000000"/>
        </w:rPr>
        <w:t>b</w:t>
      </w:r>
      <w:proofErr w:type="spellEnd"/>
    </w:p>
    <w:p w:rsidR="00FB0B44" w:rsidRDefault="00FB0B44"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FB0B44">
        <w:rPr>
          <w:color w:val="000000"/>
          <w:position w:val="-24"/>
        </w:rPr>
        <w:object w:dxaOrig="135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39.6pt" o:ole="">
            <v:imagedata r:id="rId5" o:title=""/>
          </v:shape>
          <o:OLEObject Type="Embed" ProgID="Equation.3" ShapeID="_x0000_i1025" DrawAspect="Content" ObjectID="_1546166365" r:id="rId6"/>
        </w:object>
      </w:r>
    </w:p>
    <w:p w:rsidR="0040529A" w:rsidRPr="009E4129" w:rsidRDefault="0040529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p>
    <w:p w:rsidR="0040529A" w:rsidRPr="009E4129" w:rsidRDefault="0040529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9E4129">
        <w:rPr>
          <w:color w:val="000000"/>
        </w:rPr>
        <w:t xml:space="preserve">è detto </w:t>
      </w:r>
      <w:r w:rsidRPr="009E4129">
        <w:rPr>
          <w:b/>
          <w:bCs/>
          <w:i/>
          <w:iCs/>
          <w:color w:val="000000"/>
        </w:rPr>
        <w:t xml:space="preserve">media integrale </w:t>
      </w:r>
      <w:r w:rsidRPr="009E4129">
        <w:rPr>
          <w:color w:val="000000"/>
        </w:rPr>
        <w:t xml:space="preserve">o </w:t>
      </w:r>
      <w:r w:rsidRPr="009E4129">
        <w:rPr>
          <w:b/>
          <w:bCs/>
          <w:i/>
          <w:iCs/>
          <w:color w:val="000000"/>
        </w:rPr>
        <w:t xml:space="preserve">valor medio di f(x) in </w:t>
      </w:r>
      <w:r w:rsidRPr="009E4129">
        <w:rPr>
          <w:b/>
          <w:bCs/>
          <w:color w:val="000000"/>
        </w:rPr>
        <w:t>[</w:t>
      </w:r>
      <w:proofErr w:type="spellStart"/>
      <w:r w:rsidRPr="009E4129">
        <w:rPr>
          <w:b/>
          <w:bCs/>
          <w:i/>
          <w:iCs/>
          <w:color w:val="000000"/>
        </w:rPr>
        <w:t>a,b</w:t>
      </w:r>
      <w:proofErr w:type="spellEnd"/>
      <w:r w:rsidRPr="009E4129">
        <w:rPr>
          <w:b/>
          <w:bCs/>
          <w:color w:val="000000"/>
        </w:rPr>
        <w:t>]</w:t>
      </w:r>
      <w:r w:rsidRPr="009E4129">
        <w:rPr>
          <w:color w:val="000000"/>
        </w:rPr>
        <w:t xml:space="preserve"> e  valgono i seguenti teoremi.</w:t>
      </w:r>
    </w:p>
    <w:p w:rsidR="00021046" w:rsidRDefault="00021046" w:rsidP="0040529A">
      <w:pPr>
        <w:autoSpaceDE w:val="0"/>
        <w:autoSpaceDN w:val="0"/>
        <w:adjustRightInd w:val="0"/>
        <w:spacing w:line="240" w:lineRule="atLeast"/>
        <w:rPr>
          <w:b/>
          <w:bCs/>
          <w:color w:val="000000"/>
        </w:rPr>
      </w:pPr>
    </w:p>
    <w:p w:rsidR="00021046" w:rsidRDefault="00021046" w:rsidP="00481F36">
      <w:pPr>
        <w:pBdr>
          <w:left w:val="single" w:sz="24" w:space="6" w:color="FF0000"/>
        </w:pBdr>
        <w:autoSpaceDE w:val="0"/>
        <w:autoSpaceDN w:val="0"/>
        <w:adjustRightInd w:val="0"/>
        <w:spacing w:line="240" w:lineRule="atLeast"/>
        <w:rPr>
          <w:b/>
          <w:color w:val="000000"/>
        </w:rPr>
      </w:pPr>
      <w:r w:rsidRPr="009E4129">
        <w:rPr>
          <w:b/>
          <w:color w:val="000000"/>
        </w:rPr>
        <w:t>Esempi</w:t>
      </w:r>
      <w:r w:rsidR="00481F36">
        <w:rPr>
          <w:b/>
          <w:color w:val="000000"/>
        </w:rPr>
        <w:t xml:space="preserve"> 23.1</w:t>
      </w:r>
    </w:p>
    <w:p w:rsidR="00021046" w:rsidRPr="00481F36" w:rsidRDefault="00021046" w:rsidP="00481F36">
      <w:pPr>
        <w:pStyle w:val="Paragrafoelenco"/>
        <w:numPr>
          <w:ilvl w:val="0"/>
          <w:numId w:val="22"/>
        </w:numPr>
        <w:pBdr>
          <w:left w:val="single" w:sz="24" w:space="6" w:color="FF0000"/>
        </w:pBdr>
        <w:autoSpaceDE w:val="0"/>
        <w:autoSpaceDN w:val="0"/>
        <w:adjustRightInd w:val="0"/>
        <w:spacing w:line="240" w:lineRule="atLeast"/>
        <w:ind w:left="426" w:hanging="426"/>
        <w:rPr>
          <w:color w:val="000000"/>
        </w:rPr>
      </w:pPr>
      <w:r w:rsidRPr="00481F36">
        <w:rPr>
          <w:color w:val="000000"/>
        </w:rPr>
        <w:t xml:space="preserve">Data la funzione </w:t>
      </w:r>
      <w:r w:rsidR="00FB0B44" w:rsidRPr="0022055F">
        <w:rPr>
          <w:position w:val="-10"/>
        </w:rPr>
        <w:object w:dxaOrig="880" w:dyaOrig="340">
          <v:shape id="_x0000_i1026" type="#_x0000_t75" style="width:44.4pt;height:17.4pt" o:ole="">
            <v:imagedata r:id="rId7" o:title=""/>
          </v:shape>
          <o:OLEObject Type="Embed" ProgID="Equation.3" ShapeID="_x0000_i1026" DrawAspect="Content" ObjectID="_1546166366" r:id="rId8"/>
        </w:object>
      </w:r>
      <w:r w:rsidRPr="00481F36">
        <w:rPr>
          <w:color w:val="000000"/>
        </w:rPr>
        <w:t xml:space="preserve"> determinarne il valor medio nell’intervallo [0,5] </w:t>
      </w:r>
    </w:p>
    <w:p w:rsidR="0040529A" w:rsidRDefault="00E01D49" w:rsidP="00481F36">
      <w:pPr>
        <w:pBdr>
          <w:left w:val="single" w:sz="24" w:space="6" w:color="FF0000"/>
        </w:pBdr>
        <w:autoSpaceDE w:val="0"/>
        <w:autoSpaceDN w:val="0"/>
        <w:adjustRightInd w:val="0"/>
        <w:spacing w:line="240" w:lineRule="atLeast"/>
        <w:jc w:val="center"/>
        <w:rPr>
          <w:color w:val="000000"/>
        </w:rPr>
      </w:pPr>
      <w:r>
        <w:rPr>
          <w:noProof/>
          <w:color w:val="000000"/>
        </w:rPr>
        <mc:AlternateContent>
          <mc:Choice Requires="wpc">
            <w:drawing>
              <wp:anchor distT="0" distB="0" distL="114300" distR="114300" simplePos="0" relativeHeight="251667456" behindDoc="1" locked="0" layoutInCell="1" allowOverlap="1" wp14:anchorId="3E09B076" wp14:editId="14C38140">
                <wp:simplePos x="0" y="0"/>
                <wp:positionH relativeFrom="column">
                  <wp:posOffset>3737610</wp:posOffset>
                </wp:positionH>
                <wp:positionV relativeFrom="page">
                  <wp:posOffset>5001260</wp:posOffset>
                </wp:positionV>
                <wp:extent cx="2400935" cy="1828800"/>
                <wp:effectExtent l="0" t="0" r="75565" b="19050"/>
                <wp:wrapTight wrapText="left">
                  <wp:wrapPolygon edited="0">
                    <wp:start x="3770" y="900"/>
                    <wp:lineTo x="2228" y="3825"/>
                    <wp:lineTo x="1885" y="4275"/>
                    <wp:lineTo x="1885" y="6075"/>
                    <wp:lineTo x="3256" y="8550"/>
                    <wp:lineTo x="1714" y="9000"/>
                    <wp:lineTo x="1371" y="9450"/>
                    <wp:lineTo x="1371" y="14400"/>
                    <wp:lineTo x="2228" y="15750"/>
                    <wp:lineTo x="3770" y="15750"/>
                    <wp:lineTo x="1714" y="19350"/>
                    <wp:lineTo x="3599" y="21600"/>
                    <wp:lineTo x="3770" y="21600"/>
                    <wp:lineTo x="4456" y="21600"/>
                    <wp:lineTo x="12340" y="21600"/>
                    <wp:lineTo x="21937" y="20250"/>
                    <wp:lineTo x="22108" y="19125"/>
                    <wp:lineTo x="15082" y="15750"/>
                    <wp:lineTo x="15424" y="5400"/>
                    <wp:lineTo x="14568" y="5175"/>
                    <wp:lineTo x="5484" y="4950"/>
                    <wp:lineTo x="4456" y="900"/>
                    <wp:lineTo x="3770" y="900"/>
                  </wp:wrapPolygon>
                </wp:wrapTight>
                <wp:docPr id="35" name="Area di disegno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Text Box 52"/>
                        <wps:cNvSpPr txBox="1">
                          <a:spLocks noChangeArrowheads="1"/>
                        </wps:cNvSpPr>
                        <wps:spPr bwMode="auto">
                          <a:xfrm>
                            <a:off x="190500" y="771525"/>
                            <a:ext cx="3352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243" w:rsidRPr="002F1775" w:rsidRDefault="00056243" w:rsidP="002F1775">
                              <w:pPr>
                                <w:rPr>
                                  <w:color w:val="FF0000"/>
                                </w:rPr>
                              </w:pPr>
                              <w:r w:rsidRPr="002F1775">
                                <w:rPr>
                                  <w:color w:val="FF0000"/>
                                  <w:position w:val="-24"/>
                                </w:rPr>
                                <w:object w:dxaOrig="240" w:dyaOrig="620">
                                  <v:shape id="_x0000_i1093" type="#_x0000_t75" style="width:12pt;height:30.6pt" o:ole="">
                                    <v:imagedata r:id="rId9" o:title=""/>
                                  </v:shape>
                                  <o:OLEObject Type="Embed" ProgID="Equation.3" ShapeID="_x0000_i1093" DrawAspect="Content" ObjectID="_1546166433" r:id="rId10"/>
                                </w:object>
                              </w:r>
                            </w:p>
                          </w:txbxContent>
                        </wps:txbx>
                        <wps:bodyPr rot="0" vert="horz" wrap="none" lIns="91440" tIns="45720" rIns="91440" bIns="45720" anchor="t" anchorCtr="0" upright="1">
                          <a:spAutoFit/>
                        </wps:bodyPr>
                      </wps:wsp>
                      <wps:wsp>
                        <wps:cNvPr id="22" name="Text Box 42"/>
                        <wps:cNvSpPr txBox="1">
                          <a:spLocks noChangeArrowheads="1"/>
                        </wps:cNvSpPr>
                        <wps:spPr bwMode="auto">
                          <a:xfrm>
                            <a:off x="238125" y="34290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243" w:rsidRDefault="00056243" w:rsidP="00021046">
                              <w:r>
                                <w:t>1</w:t>
                              </w:r>
                            </w:p>
                          </w:txbxContent>
                        </wps:txbx>
                        <wps:bodyPr rot="0" vert="horz" wrap="square" lIns="91440" tIns="45720" rIns="91440" bIns="45720" anchor="t" anchorCtr="0" upright="1">
                          <a:noAutofit/>
                        </wps:bodyPr>
                      </wps:wsp>
                      <wps:wsp>
                        <wps:cNvPr id="23" name="Text Box 41"/>
                        <wps:cNvSpPr txBox="1">
                          <a:spLocks noChangeArrowheads="1"/>
                        </wps:cNvSpPr>
                        <wps:spPr bwMode="auto">
                          <a:xfrm>
                            <a:off x="1485900" y="156210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243" w:rsidRDefault="00056243" w:rsidP="00021046">
                              <w:r>
                                <w:t>1</w:t>
                              </w:r>
                            </w:p>
                          </w:txbxContent>
                        </wps:txbx>
                        <wps:bodyPr rot="0" vert="horz" wrap="square" lIns="91440" tIns="45720" rIns="91440" bIns="45720" anchor="t" anchorCtr="0" upright="1">
                          <a:noAutofit/>
                        </wps:bodyPr>
                      </wps:wsp>
                      <wps:wsp>
                        <wps:cNvPr id="24" name="Line 36"/>
                        <wps:cNvCnPr/>
                        <wps:spPr bwMode="auto">
                          <a:xfrm flipV="1">
                            <a:off x="457250" y="11430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7"/>
                        <wps:cNvCnPr/>
                        <wps:spPr bwMode="auto">
                          <a:xfrm>
                            <a:off x="229235" y="1609725"/>
                            <a:ext cx="21710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8"/>
                        <wps:cNvCnPr/>
                        <wps:spPr bwMode="auto">
                          <a:xfrm flipV="1">
                            <a:off x="457200" y="457200"/>
                            <a:ext cx="11430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9"/>
                        <wps:cNvCnPr/>
                        <wps:spPr bwMode="auto">
                          <a:xfrm>
                            <a:off x="1609725" y="457200"/>
                            <a:ext cx="635" cy="1143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40"/>
                        <wps:cNvCnPr/>
                        <wps:spPr bwMode="auto">
                          <a:xfrm rot="16200000">
                            <a:off x="1010285" y="-104775"/>
                            <a:ext cx="635" cy="1143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47" descr="Piastrelle tratteggiate"/>
                        <wps:cNvSpPr>
                          <a:spLocks noChangeArrowheads="1"/>
                        </wps:cNvSpPr>
                        <wps:spPr bwMode="auto">
                          <a:xfrm flipH="1">
                            <a:off x="457200" y="457200"/>
                            <a:ext cx="1143000" cy="1143000"/>
                          </a:xfrm>
                          <a:prstGeom prst="rtTriangle">
                            <a:avLst/>
                          </a:prstGeom>
                          <a:pattFill prst="dotDmnd">
                            <a:fgClr>
                              <a:srgbClr val="FF0000"/>
                            </a:fgClr>
                            <a:bgClr>
                              <a:srgbClr val="FFFFFF"/>
                            </a:bgClr>
                          </a:pattFill>
                          <a:ln w="9525">
                            <a:solidFill>
                              <a:srgbClr val="FF0000"/>
                            </a:solidFill>
                            <a:miter lim="800000"/>
                            <a:headEnd/>
                            <a:tailEnd/>
                          </a:ln>
                        </wps:spPr>
                        <wps:bodyPr rot="0" vert="horz" wrap="square" lIns="91440" tIns="45720" rIns="91440" bIns="45720" anchor="t" anchorCtr="0" upright="1">
                          <a:noAutofit/>
                        </wps:bodyPr>
                      </wps:wsp>
                      <wps:wsp>
                        <wps:cNvPr id="30" name="Line 51"/>
                        <wps:cNvCnPr/>
                        <wps:spPr bwMode="auto">
                          <a:xfrm>
                            <a:off x="457200" y="1028700"/>
                            <a:ext cx="1143000"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margin">
                  <wp14:pctWidth>0</wp14:pctWidth>
                </wp14:sizeRelH>
                <wp14:sizeRelV relativeFrom="margin">
                  <wp14:pctHeight>0</wp14:pctHeight>
                </wp14:sizeRelV>
              </wp:anchor>
            </w:drawing>
          </mc:Choice>
          <mc:Fallback>
            <w:pict>
              <v:group w14:anchorId="3E09B076" id="Area di disegno 35" o:spid="_x0000_s1026" editas="canvas" style="position:absolute;left:0;text-align:left;margin-left:294.3pt;margin-top:393.8pt;width:189.05pt;height:2in;z-index:-251649024;mso-position-vertical-relative:page;mso-width-relative:margin;mso-height-relative:margin" coordsize="2400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">
                <v:shape id="_x0000_s1027" type="#_x0000_t75" style="position:absolute;width:24009;height:18288;visibility:visible;mso-wrap-style:square">
                  <v:fill o:detectmouseclick="t"/>
                  <v:path o:connecttype="none"/>
                </v:shape>
                <v:shapetype id="_x0000_t202" coordsize="21600,21600" o:spt="202" path="m,l,21600r21600,l21600,xe">
                  <v:stroke joinstyle="miter"/>
                  <v:path gradientshapeok="t" o:connecttype="rect"/>
                </v:shapetype>
                <v:shape id="Text Box 52" o:spid="_x0000_s1028" type="#_x0000_t202" style="position:absolute;left:1905;top:7715;width:3352;height:48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n08MA&#10;AADbAAAADwAAAGRycy9kb3ducmV2LnhtbESP3WoCMRSE7wu+QzhC72pWBaurUaQiWAqCPw9wTI67&#10;i5uTbRLd7ds3hYKXw8x8wyxWna3Fg3yoHCsYDjIQxNqZigsF59P2bQoiRGSDtWNS8EMBVsveywJz&#10;41o+0OMYC5EgHHJUUMbY5FIGXZLFMHANcfKuzluMSfpCGo9tgttajrJsIi1WnBZKbOijJH073q2C&#10;TeUv39qNd5P3r5neH8K1/dxLpV773XoOIlIXn+H/9s4oGA3h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nn08MAAADbAAAADwAAAAAAAAAAAAAAAACYAgAAZHJzL2Rv&#10;d25yZXYueG1sUEsFBgAAAAAEAAQA9QAAAIgDAAAAAA==&#10;" stroked="f">
                  <v:textbox style="mso-fit-shape-to-text:t">
                    <w:txbxContent>
                      <w:p w:rsidR="00056243" w:rsidRPr="002F1775" w:rsidRDefault="00056243" w:rsidP="002F1775">
                        <w:pPr>
                          <w:rPr>
                            <w:color w:val="FF0000"/>
                          </w:rPr>
                        </w:pPr>
                        <w:r w:rsidRPr="002F1775">
                          <w:rPr>
                            <w:color w:val="FF0000"/>
                            <w:position w:val="-24"/>
                          </w:rPr>
                          <w:object w:dxaOrig="240" w:dyaOrig="620">
                            <v:shape id="_x0000_i1093" type="#_x0000_t75" style="width:12pt;height:30.6pt" o:ole="">
                              <v:imagedata r:id="rId9" o:title=""/>
                            </v:shape>
                            <o:OLEObject Type="Embed" ProgID="Equation.3" ShapeID="_x0000_i1093" DrawAspect="Content" ObjectID="_1546166433" r:id="rId11"/>
                          </w:object>
                        </w:r>
                      </w:p>
                    </w:txbxContent>
                  </v:textbox>
                </v:shape>
                <v:shape id="Text Box 42" o:spid="_x0000_s1029" type="#_x0000_t202" style="position:absolute;left:2381;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056243" w:rsidRDefault="00056243" w:rsidP="00021046">
                        <w:r>
                          <w:t>1</w:t>
                        </w:r>
                      </w:p>
                    </w:txbxContent>
                  </v:textbox>
                </v:shape>
                <v:shape id="Text Box 41" o:spid="_x0000_s1030" type="#_x0000_t202" style="position:absolute;left:14859;top:1562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056243" w:rsidRDefault="00056243" w:rsidP="00021046">
                        <w:r>
                          <w:t>1</w:t>
                        </w:r>
                      </w:p>
                    </w:txbxContent>
                  </v:textbox>
                </v:shape>
                <v:line id="Line 36" o:spid="_x0000_s1031" style="position:absolute;flip:y;visibility:visible;mso-wrap-style:square" from="4572,1143" to="457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37" o:spid="_x0000_s1032" style="position:absolute;visibility:visible;mso-wrap-style:square" from="2292,16097" to="24003,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8" o:spid="_x0000_s1033" style="position:absolute;flip:y;visibility:visible;mso-wrap-style:square" from="4572,4572" to="1600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9" o:spid="_x0000_s1034" style="position:absolute;visibility:visible;mso-wrap-style:square" from="16097,4572" to="1610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line id="Line 40" o:spid="_x0000_s1035" style="position:absolute;rotation:-90;visibility:visible;mso-wrap-style:square" from="10103,-1049" to="10109,10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qc1MAAAADbAAAADwAAAGRycy9kb3ducmV2LnhtbERP22oCMRB9L/QfwhR8q9kqWF2NIkKh&#10;qFW8fMCwGTdLN5NlM+r69+ah0MfDuc8Wna/VjdpYBTbw0c9AERfBVlwaOJ++3segoiBbrAOTgQdF&#10;WMxfX2aY23DnA92OUqoUwjFHA06kybWOhSOPsR8a4sRdQutREmxLbVu8p3Bf60GWjbTHilODw4ZW&#10;jorf49UbENys5USTvdtsfx47Pxx9Xg9rY3pv3XIKSqiTf/Gf+9saGKSx6Uv6AXr+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KnNTAAAAA2wAAAA8AAAAAAAAAAAAAAAAA&#10;oQIAAGRycy9kb3ducmV2LnhtbFBLBQYAAAAABAAEAPkAAACOAwAAAAA=&#10;">
                  <v:stroke dashstyle="dash"/>
                </v:line>
                <v:shapetype id="_x0000_t6" coordsize="21600,21600" o:spt="6" path="m,l,21600r21600,xe">
                  <v:stroke joinstyle="miter"/>
                  <v:path gradientshapeok="t" o:connecttype="custom" o:connectlocs="0,0;0,10800;0,21600;10800,21600;21600,21600;10800,10800" textboxrect="1800,12600,12600,19800"/>
                </v:shapetype>
                <v:shape id="AutoShape 47" o:spid="_x0000_s1036" type="#_x0000_t6" alt="Piastrelle tratteggiate" style="position:absolute;left:4572;top:4572;width:11430;height:1143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5nsQA&#10;AADbAAAADwAAAGRycy9kb3ducmV2LnhtbESPQWsCMRSE7wX/Q3iCt5rVg7SrUUQt9NTSbQW9PTfP&#10;zermZdlkNf33TaHQ4zAz3zCLVbSNuFHna8cKJuMMBHHpdM2Vgq/Pl8cnED4ga2wck4Jv8rBaDh4W&#10;mGt35w+6FaESCcI+RwUmhDaX0peGLPqxa4mTd3adxZBkV0nd4T3BbSOnWTaTFmtOCwZb2hgqr0Vv&#10;FZwvkbb7a3wzR33YFKe+370HUmo0jOs5iEAx/If/2q9awfQZfr+k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juZ7EAAAA2wAAAA8AAAAAAAAAAAAAAAAAmAIAAGRycy9k&#10;b3ducmV2LnhtbFBLBQYAAAAABAAEAPUAAACJAwAAAAA=&#10;" fillcolor="red" strokecolor="red">
                  <v:fill r:id="rId12" o:title="" type="pattern"/>
                </v:shape>
                <v:line id="Line 51" o:spid="_x0000_s1037" style="position:absolute;visibility:visible;mso-wrap-style:square" from="4572,10287" to="1600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ibicAAAADbAAAADwAAAGRycy9kb3ducmV2LnhtbERPy4rCMBTdC/5DuII7TX0g0jGKFmZw&#10;IYIvnOWludOWaW5KErX+vVkILg/nvVi1phZ3cr6yrGA0TEAQ51ZXXCg4n74HcxA+IGusLZOCJ3lY&#10;LbudBabaPvhA92MoRAxhn6KCMoQmldLnJRn0Q9sQR+7POoMhQldI7fARw00tx0kykwYrjg0lNpSV&#10;lP8fb0bBxlX7688l2wWcHrLsd3TbXN1eqX6vXX+BCNSGj/jt3moFk7g+fok/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4m4nAAAAA2wAAAA8AAAAAAAAAAAAAAAAA&#10;oQIAAGRycy9kb3ducmV2LnhtbFBLBQYAAAAABAAEAPkAAACOAwAAAAA=&#10;" strokecolor="red">
                  <v:stroke dashstyle="dash"/>
                </v:line>
                <w10:wrap type="tight" side="left" anchory="page"/>
              </v:group>
            </w:pict>
          </mc:Fallback>
        </mc:AlternateContent>
      </w:r>
      <w:r w:rsidR="000431A7" w:rsidRPr="0022055F">
        <w:rPr>
          <w:color w:val="000000"/>
          <w:position w:val="-24"/>
        </w:rPr>
        <w:object w:dxaOrig="2200" w:dyaOrig="740">
          <v:shape id="_x0000_i1027" type="#_x0000_t75" style="width:110.4pt;height:36.6pt" o:ole="">
            <v:imagedata r:id="rId13" o:title=""/>
          </v:shape>
          <o:OLEObject Type="Embed" ProgID="Equation.3" ShapeID="_x0000_i1027" DrawAspect="Content" ObjectID="_1546166367" r:id="rId14"/>
        </w:object>
      </w:r>
    </w:p>
    <w:p w:rsidR="00021046" w:rsidRDefault="00021046" w:rsidP="00481F36">
      <w:pPr>
        <w:pBdr>
          <w:left w:val="single" w:sz="24" w:space="6" w:color="FF0000"/>
        </w:pBdr>
        <w:autoSpaceDE w:val="0"/>
        <w:autoSpaceDN w:val="0"/>
        <w:adjustRightInd w:val="0"/>
        <w:spacing w:line="240" w:lineRule="atLeast"/>
        <w:rPr>
          <w:b/>
          <w:bCs/>
          <w:color w:val="000000"/>
        </w:rPr>
      </w:pPr>
    </w:p>
    <w:p w:rsidR="00021046" w:rsidRPr="00481F36" w:rsidRDefault="00021046" w:rsidP="00481F36">
      <w:pPr>
        <w:pStyle w:val="Paragrafoelenco"/>
        <w:numPr>
          <w:ilvl w:val="0"/>
          <w:numId w:val="22"/>
        </w:numPr>
        <w:pBdr>
          <w:left w:val="single" w:sz="24" w:space="6" w:color="FF0000"/>
        </w:pBdr>
        <w:autoSpaceDE w:val="0"/>
        <w:autoSpaceDN w:val="0"/>
        <w:adjustRightInd w:val="0"/>
        <w:spacing w:line="240" w:lineRule="atLeast"/>
        <w:ind w:left="426" w:hanging="426"/>
        <w:rPr>
          <w:color w:val="000000"/>
        </w:rPr>
      </w:pPr>
      <w:r w:rsidRPr="00481F36">
        <w:rPr>
          <w:color w:val="000000"/>
        </w:rPr>
        <w:t xml:space="preserve">Data la funzione </w:t>
      </w:r>
      <w:r w:rsidRPr="0022055F">
        <w:rPr>
          <w:position w:val="-10"/>
        </w:rPr>
        <w:object w:dxaOrig="900" w:dyaOrig="340">
          <v:shape id="_x0000_i1028" type="#_x0000_t75" style="width:45pt;height:17.4pt" o:ole="">
            <v:imagedata r:id="rId15" o:title=""/>
          </v:shape>
          <o:OLEObject Type="Embed" ProgID="Equation.3" ShapeID="_x0000_i1028" DrawAspect="Content" ObjectID="_1546166368" r:id="rId16"/>
        </w:object>
      </w:r>
      <w:r w:rsidRPr="00481F36">
        <w:rPr>
          <w:color w:val="000000"/>
        </w:rPr>
        <w:t xml:space="preserve"> determinarne il valor medio nell’intervallo [0,1] </w:t>
      </w:r>
    </w:p>
    <w:p w:rsidR="00021046" w:rsidRDefault="00021046" w:rsidP="00481F36">
      <w:pPr>
        <w:pBdr>
          <w:left w:val="single" w:sz="24" w:space="6" w:color="FF0000"/>
        </w:pBdr>
        <w:autoSpaceDE w:val="0"/>
        <w:autoSpaceDN w:val="0"/>
        <w:adjustRightInd w:val="0"/>
        <w:spacing w:line="240" w:lineRule="atLeast"/>
        <w:jc w:val="center"/>
        <w:rPr>
          <w:color w:val="000000"/>
        </w:rPr>
      </w:pPr>
    </w:p>
    <w:p w:rsidR="00021046" w:rsidRDefault="00FB0B44" w:rsidP="00481F36">
      <w:pPr>
        <w:pBdr>
          <w:left w:val="single" w:sz="24" w:space="6" w:color="FF0000"/>
        </w:pBdr>
        <w:autoSpaceDE w:val="0"/>
        <w:autoSpaceDN w:val="0"/>
        <w:adjustRightInd w:val="0"/>
        <w:spacing w:line="240" w:lineRule="atLeast"/>
        <w:jc w:val="center"/>
        <w:rPr>
          <w:color w:val="000000"/>
        </w:rPr>
      </w:pPr>
      <w:r w:rsidRPr="0022055F">
        <w:rPr>
          <w:color w:val="000000"/>
          <w:position w:val="-24"/>
        </w:rPr>
        <w:object w:dxaOrig="1579" w:dyaOrig="800">
          <v:shape id="_x0000_i1029" type="#_x0000_t75" style="width:78.6pt;height:39.6pt" o:ole="">
            <v:imagedata r:id="rId17" o:title=""/>
          </v:shape>
          <o:OLEObject Type="Embed" ProgID="Equation.3" ShapeID="_x0000_i1029" DrawAspect="Content" ObjectID="_1546166369" r:id="rId18"/>
        </w:object>
      </w:r>
    </w:p>
    <w:p w:rsidR="00481F36" w:rsidRDefault="00481F36" w:rsidP="00481F36">
      <w:pPr>
        <w:pBdr>
          <w:left w:val="single" w:sz="24" w:space="6" w:color="FF0000"/>
        </w:pBdr>
        <w:autoSpaceDE w:val="0"/>
        <w:autoSpaceDN w:val="0"/>
        <w:adjustRightInd w:val="0"/>
        <w:spacing w:line="240" w:lineRule="atLeast"/>
        <w:rPr>
          <w:color w:val="000000"/>
        </w:rPr>
      </w:pPr>
    </w:p>
    <w:p w:rsidR="00481F36" w:rsidRDefault="00481F36" w:rsidP="00481F36">
      <w:pPr>
        <w:pBdr>
          <w:left w:val="single" w:sz="24" w:space="6" w:color="FF0000"/>
        </w:pBdr>
        <w:autoSpaceDE w:val="0"/>
        <w:autoSpaceDN w:val="0"/>
        <w:adjustRightInd w:val="0"/>
        <w:spacing w:line="240" w:lineRule="atLeast"/>
        <w:rPr>
          <w:color w:val="000000"/>
        </w:rPr>
      </w:pPr>
    </w:p>
    <w:p w:rsidR="00481F36" w:rsidRDefault="00E01D49" w:rsidP="00481F36">
      <w:pPr>
        <w:pBdr>
          <w:left w:val="single" w:sz="24" w:space="6" w:color="FF0000"/>
        </w:pBdr>
        <w:autoSpaceDE w:val="0"/>
        <w:autoSpaceDN w:val="0"/>
        <w:adjustRightInd w:val="0"/>
        <w:spacing w:line="240" w:lineRule="atLeast"/>
        <w:rPr>
          <w:color w:val="000000"/>
        </w:rPr>
      </w:pPr>
      <w:r>
        <w:rPr>
          <w:noProof/>
          <w:color w:val="000000"/>
        </w:rPr>
        <mc:AlternateContent>
          <mc:Choice Requires="wpc">
            <w:drawing>
              <wp:anchor distT="0" distB="0" distL="114300" distR="114300" simplePos="0" relativeHeight="251668480" behindDoc="1" locked="0" layoutInCell="1" allowOverlap="1" wp14:anchorId="10A8A87F" wp14:editId="3154BFF1">
                <wp:simplePos x="0" y="0"/>
                <wp:positionH relativeFrom="column">
                  <wp:posOffset>3740150</wp:posOffset>
                </wp:positionH>
                <wp:positionV relativeFrom="paragraph">
                  <wp:posOffset>76835</wp:posOffset>
                </wp:positionV>
                <wp:extent cx="2400935" cy="1829435"/>
                <wp:effectExtent l="0" t="0" r="75565" b="18415"/>
                <wp:wrapTight wrapText="left">
                  <wp:wrapPolygon edited="0">
                    <wp:start x="3770" y="900"/>
                    <wp:lineTo x="2228" y="3824"/>
                    <wp:lineTo x="1885" y="4274"/>
                    <wp:lineTo x="1885" y="6073"/>
                    <wp:lineTo x="3256" y="8547"/>
                    <wp:lineTo x="1371" y="12146"/>
                    <wp:lineTo x="1714" y="19343"/>
                    <wp:lineTo x="3599" y="21593"/>
                    <wp:lineTo x="3770" y="21593"/>
                    <wp:lineTo x="4456" y="21593"/>
                    <wp:lineTo x="12340" y="21593"/>
                    <wp:lineTo x="21937" y="20243"/>
                    <wp:lineTo x="22108" y="19118"/>
                    <wp:lineTo x="15082" y="15745"/>
                    <wp:lineTo x="15424" y="5398"/>
                    <wp:lineTo x="14568" y="5173"/>
                    <wp:lineTo x="5484" y="4948"/>
                    <wp:lineTo x="4456" y="900"/>
                    <wp:lineTo x="3770" y="900"/>
                  </wp:wrapPolygon>
                </wp:wrapTight>
                <wp:docPr id="53" name="Area di disegno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Text Box 55"/>
                        <wps:cNvSpPr txBox="1">
                          <a:spLocks noChangeArrowheads="1"/>
                        </wps:cNvSpPr>
                        <wps:spPr bwMode="auto">
                          <a:xfrm>
                            <a:off x="190500" y="1000760"/>
                            <a:ext cx="32766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243" w:rsidRPr="002F1775" w:rsidRDefault="00056243" w:rsidP="002F1775">
                              <w:pPr>
                                <w:rPr>
                                  <w:color w:val="FF0000"/>
                                </w:rPr>
                              </w:pPr>
                              <w:r w:rsidRPr="002F1775">
                                <w:rPr>
                                  <w:color w:val="FF0000"/>
                                  <w:position w:val="-24"/>
                                </w:rPr>
                                <w:object w:dxaOrig="220" w:dyaOrig="620">
                                  <v:shape id="_x0000_i1094" type="#_x0000_t75" style="width:11.4pt;height:30.6pt" o:ole="">
                                    <v:imagedata r:id="rId19" o:title=""/>
                                  </v:shape>
                                  <o:OLEObject Type="Embed" ProgID="Equation.3" ShapeID="_x0000_i1094" DrawAspect="Content" ObjectID="_1546166434" r:id="rId20"/>
                                </w:object>
                              </w:r>
                            </w:p>
                          </w:txbxContent>
                        </wps:txbx>
                        <wps:bodyPr rot="0" vert="horz" wrap="none" lIns="91440" tIns="45720" rIns="91440" bIns="45720" anchor="t" anchorCtr="0" upright="1">
                          <a:spAutoFit/>
                        </wps:bodyPr>
                      </wps:wsp>
                      <wps:wsp>
                        <wps:cNvPr id="13" name="Text Box 56"/>
                        <wps:cNvSpPr txBox="1">
                          <a:spLocks noChangeArrowheads="1"/>
                        </wps:cNvSpPr>
                        <wps:spPr bwMode="auto">
                          <a:xfrm>
                            <a:off x="238125" y="34290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243" w:rsidRDefault="00056243" w:rsidP="002F1775">
                              <w:r>
                                <w:t>1</w:t>
                              </w:r>
                            </w:p>
                          </w:txbxContent>
                        </wps:txbx>
                        <wps:bodyPr rot="0" vert="horz" wrap="square" lIns="91440" tIns="45720" rIns="91440" bIns="45720" anchor="t" anchorCtr="0" upright="1">
                          <a:noAutofit/>
                        </wps:bodyPr>
                      </wps:wsp>
                      <wps:wsp>
                        <wps:cNvPr id="14" name="Text Box 57"/>
                        <wps:cNvSpPr txBox="1">
                          <a:spLocks noChangeArrowheads="1"/>
                        </wps:cNvSpPr>
                        <wps:spPr bwMode="auto">
                          <a:xfrm>
                            <a:off x="1485900" y="156210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243" w:rsidRDefault="00056243" w:rsidP="002F1775">
                              <w:r>
                                <w:t>1</w:t>
                              </w:r>
                            </w:p>
                          </w:txbxContent>
                        </wps:txbx>
                        <wps:bodyPr rot="0" vert="horz" wrap="square" lIns="91440" tIns="45720" rIns="91440" bIns="45720" anchor="t" anchorCtr="0" upright="1">
                          <a:noAutofit/>
                        </wps:bodyPr>
                      </wps:wsp>
                      <wps:wsp>
                        <wps:cNvPr id="15" name="Line 58"/>
                        <wps:cNvCnPr/>
                        <wps:spPr bwMode="auto">
                          <a:xfrm flipV="1">
                            <a:off x="457200" y="11430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9"/>
                        <wps:cNvCnPr/>
                        <wps:spPr bwMode="auto">
                          <a:xfrm>
                            <a:off x="229235" y="1609725"/>
                            <a:ext cx="21710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1"/>
                        <wps:cNvCnPr/>
                        <wps:spPr bwMode="auto">
                          <a:xfrm>
                            <a:off x="1609725" y="457200"/>
                            <a:ext cx="635" cy="1143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62"/>
                        <wps:cNvCnPr/>
                        <wps:spPr bwMode="auto">
                          <a:xfrm rot="16200000">
                            <a:off x="1010285" y="-104775"/>
                            <a:ext cx="635" cy="1143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64"/>
                        <wps:cNvCnPr/>
                        <wps:spPr bwMode="auto">
                          <a:xfrm>
                            <a:off x="457200" y="1256665"/>
                            <a:ext cx="1143000" cy="635"/>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Arc 65"/>
                        <wps:cNvSpPr>
                          <a:spLocks/>
                        </wps:cNvSpPr>
                        <wps:spPr bwMode="auto">
                          <a:xfrm flipV="1">
                            <a:off x="457200" y="457200"/>
                            <a:ext cx="1143000" cy="11430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margin">
                  <wp14:pctWidth>0</wp14:pctWidth>
                </wp14:sizeRelH>
              </wp:anchor>
            </w:drawing>
          </mc:Choice>
          <mc:Fallback>
            <w:pict>
              <v:group w14:anchorId="10A8A87F" id="Area di disegno 53" o:spid="_x0000_s1038" editas="canvas" style="position:absolute;margin-left:294.5pt;margin-top:6.05pt;width:189.05pt;height:144.05pt;z-index:-251648000;mso-width-relative:margin" coordsize="24009,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">
                <v:shape id="_x0000_s1039" type="#_x0000_t75" style="position:absolute;width:24009;height:18294;visibility:visible;mso-wrap-style:square">
                  <v:fill o:detectmouseclick="t"/>
                  <v:path o:connecttype="none"/>
                </v:shape>
                <v:shape id="Text Box 55" o:spid="_x0000_s1040" type="#_x0000_t202" style="position:absolute;left:1905;top:10007;width:3276;height:48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zGcEA&#10;AADbAAAADwAAAGRycy9kb3ducmV2LnhtbERP22oCMRB9L/QfwhR8q9lasLrdKKVSUAqClw8Yk9kL&#10;3Uy2SXTXvzeFgm9zONcploNtxYV8aBwreBlnIIi1Mw1XCo6Hr+cZiBCRDbaOScGVAiwXjw8F5sb1&#10;vKPLPlYihXDIUUEdY5dLGXRNFsPYdcSJK523GBP0lTQe+xRuWznJsqm02HBqqLGjz5r0z/5sFawa&#10;f/rV7nU9ffue6+0ulP1mK5UaPQ0f7yAiDfEu/nevTZo/gb9f0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3sxnBAAAA2wAAAA8AAAAAAAAAAAAAAAAAmAIAAGRycy9kb3du&#10;cmV2LnhtbFBLBQYAAAAABAAEAPUAAACGAwAAAAA=&#10;" stroked="f">
                  <v:textbox style="mso-fit-shape-to-text:t">
                    <w:txbxContent>
                      <w:p w:rsidR="00056243" w:rsidRPr="002F1775" w:rsidRDefault="00056243" w:rsidP="002F1775">
                        <w:pPr>
                          <w:rPr>
                            <w:color w:val="FF0000"/>
                          </w:rPr>
                        </w:pPr>
                        <w:r w:rsidRPr="002F1775">
                          <w:rPr>
                            <w:color w:val="FF0000"/>
                            <w:position w:val="-24"/>
                          </w:rPr>
                          <w:object w:dxaOrig="220" w:dyaOrig="620">
                            <v:shape id="_x0000_i1094" type="#_x0000_t75" style="width:11.4pt;height:30.6pt" o:ole="">
                              <v:imagedata r:id="rId19" o:title=""/>
                            </v:shape>
                            <o:OLEObject Type="Embed" ProgID="Equation.3" ShapeID="_x0000_i1094" DrawAspect="Content" ObjectID="_1546166434" r:id="rId21"/>
                          </w:object>
                        </w:r>
                      </w:p>
                    </w:txbxContent>
                  </v:textbox>
                </v:shape>
                <v:shape id="Text Box 56" o:spid="_x0000_s1041" type="#_x0000_t202" style="position:absolute;left:2381;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056243" w:rsidRDefault="00056243" w:rsidP="002F1775">
                        <w:r>
                          <w:t>1</w:t>
                        </w:r>
                      </w:p>
                    </w:txbxContent>
                  </v:textbox>
                </v:shape>
                <v:shape id="Text Box 57" o:spid="_x0000_s1042" type="#_x0000_t202" style="position:absolute;left:14859;top:1562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056243" w:rsidRDefault="00056243" w:rsidP="002F1775">
                        <w:r>
                          <w:t>1</w:t>
                        </w:r>
                      </w:p>
                    </w:txbxContent>
                  </v:textbox>
                </v:shape>
                <v:line id="Line 58" o:spid="_x0000_s1043" style="position:absolute;flip:y;visibility:visible;mso-wrap-style:square" from="4572,1143" to="457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59" o:spid="_x0000_s1044" style="position:absolute;visibility:visible;mso-wrap-style:square" from="2292,16097" to="24003,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61" o:spid="_x0000_s1045" style="position:absolute;visibility:visible;mso-wrap-style:square" from="16097,4572" to="1610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crcQAAADbAAAADwAAAGRycy9kb3ducmV2LnhtbESPT4vCMBDF78J+hzAL3jRdD+p2jSIL&#10;ggf/oC57HpqxrTaTmsRav70RBG8zvDfv92Yya00lGnK+tKzgq5+AIM6sLjlX8HdY9MYgfEDWWFkm&#10;BXfyMJt+dCaYanvjHTX7kIsYwj5FBUUIdSqlzwoy6Pu2Jo7a0TqDIa4ul9rhLYabSg6SZCgNlhwJ&#10;Bdb0W1B23l9N5Gb5yl3+T+d2eVyvFhduvjeHrVLdz3b+AyJQG97m1/VSx/ojeP4SB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hytxAAAANsAAAAPAAAAAAAAAAAA&#10;AAAAAKECAABkcnMvZG93bnJldi54bWxQSwUGAAAAAAQABAD5AAAAkgMAAAAA&#10;">
                  <v:stroke dashstyle="dash"/>
                </v:line>
                <v:line id="Line 62" o:spid="_x0000_s1046" style="position:absolute;rotation:-90;visibility:visible;mso-wrap-style:square" from="10103,-1049" to="10109,10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ZWacQAAADbAAAADwAAAGRycy9kb3ducmV2LnhtbESP3WoCQQyF7wu+wxChd3XWFmy7dRQp&#10;FIr2B7UPEHbizuJOZtmJur59c1HoXcI5OefLfDnE1pypz01iB9NJAYa4Sr7h2sHP/u3uCUwWZI9t&#10;YnJwpQzLxehmjqVPF97SeSe10RDOJToIIl1pba4CRcyT1BGrdkh9RNG1r63v8aLhsbX3RTGzERvW&#10;hoAdvQaqjrtTdCC4Wcuenr/D5uPz+hUfZo+n7dq52/GwegEjNMi/+e/63Su+wuovOoBd/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plZpxAAAANsAAAAPAAAAAAAAAAAA&#10;AAAAAKECAABkcnMvZG93bnJldi54bWxQSwUGAAAAAAQABAD5AAAAkgMAAAAA&#10;">
                  <v:stroke dashstyle="dash"/>
                </v:line>
                <v:line id="Line 64" o:spid="_x0000_s1047" style="position:absolute;visibility:visible;mso-wrap-style:square" from="4572,12566" to="1600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dudMIAAADbAAAADwAAAGRycy9kb3ducmV2LnhtbERPS2vCQBC+C/0PyxR6042liI2u0gSU&#10;HkTQtuhxyE6T0Oxs2N08+u+7BcHbfHzPWW9H04ienK8tK5jPEhDEhdU1lwo+P3bTJQgfkDU2lknB&#10;L3nYbh4ma0y1HfhE/TmUIoawT1FBFUKbSumLigz6mW2JI/dtncEQoSuldjjEcNPI5yRZSIM1x4YK&#10;W8orKn7OnVGQufp42X/lh4Avpzy/zrvs4o5KPT2ObysQgcZwF9/c7zrOf4X/X+I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dudMIAAADbAAAADwAAAAAAAAAAAAAA&#10;AAChAgAAZHJzL2Rvd25yZXYueG1sUEsFBgAAAAAEAAQA+QAAAJADAAAAAA==&#10;" strokecolor="red">
                  <v:stroke dashstyle="dash"/>
                </v:line>
                <v:shape id="Arc 65" o:spid="_x0000_s1048" style="position:absolute;left:4572;top:4572;width:11430;height:1143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mXcMMA&#10;AADbAAAADwAAAGRycy9kb3ducmV2LnhtbERPy2rCQBTdC/7DcAvd6aT2gaaOkgYLUkogahfdXWZu&#10;k2DmTshMNf69sxBcHs57uR5sK07U+8axgqdpAoJYO9NwpeCw/5zMQfiAbLB1TAou5GG9Go+WmBp3&#10;5pJOu1CJGMI+RQV1CF0qpdc1WfRT1xFH7s/1FkOEfSVNj+cYbls5S5I3abHh2FBjR3lN+rj7two+&#10;Xn6LIlt8/dicXvXzZqu/N6VX6vFhyN5BBBrCXXxzb42CWVwfv8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mXcMMAAADbAAAADwAAAAAAAAAAAAAAAACYAgAAZHJzL2Rv&#10;d25yZXYueG1sUEsFBgAAAAAEAAQA9QAAAIgDAAAAAA==&#10;" path="m-1,nfc11929,,21600,9670,21600,21600em-1,nsc11929,,21600,9670,21600,21600l,21600,-1,xe" filled="f" strokecolor="red">
                  <v:path arrowok="t" o:extrusionok="f" o:connecttype="custom" o:connectlocs="0,0;1143000,1143000;0,1143000" o:connectangles="0,0,0"/>
                </v:shape>
                <w10:wrap type="tight" side="left"/>
              </v:group>
            </w:pict>
          </mc:Fallback>
        </mc:AlternateContent>
      </w:r>
    </w:p>
    <w:p w:rsidR="00481F36" w:rsidRDefault="00481F36" w:rsidP="00481F36">
      <w:pPr>
        <w:pBdr>
          <w:left w:val="single" w:sz="24" w:space="6" w:color="FF0000"/>
        </w:pBdr>
        <w:autoSpaceDE w:val="0"/>
        <w:autoSpaceDN w:val="0"/>
        <w:adjustRightInd w:val="0"/>
        <w:spacing w:line="240" w:lineRule="atLeast"/>
        <w:rPr>
          <w:color w:val="000000"/>
        </w:rPr>
      </w:pPr>
    </w:p>
    <w:p w:rsidR="00021046" w:rsidRPr="00481F36" w:rsidRDefault="00021046" w:rsidP="00481F36">
      <w:pPr>
        <w:pStyle w:val="Paragrafoelenco"/>
        <w:numPr>
          <w:ilvl w:val="0"/>
          <w:numId w:val="22"/>
        </w:numPr>
        <w:pBdr>
          <w:left w:val="single" w:sz="24" w:space="6" w:color="FF0000"/>
        </w:pBdr>
        <w:autoSpaceDE w:val="0"/>
        <w:autoSpaceDN w:val="0"/>
        <w:adjustRightInd w:val="0"/>
        <w:spacing w:line="240" w:lineRule="atLeast"/>
        <w:ind w:left="426" w:hanging="426"/>
        <w:rPr>
          <w:color w:val="000000"/>
        </w:rPr>
      </w:pPr>
      <w:r w:rsidRPr="00481F36">
        <w:rPr>
          <w:color w:val="000000"/>
        </w:rPr>
        <w:t xml:space="preserve">Data la funzione </w:t>
      </w:r>
      <w:r w:rsidRPr="0022055F">
        <w:rPr>
          <w:position w:val="-10"/>
        </w:rPr>
        <w:object w:dxaOrig="980" w:dyaOrig="360">
          <v:shape id="_x0000_i1030" type="#_x0000_t75" style="width:48.6pt;height:18pt" o:ole="">
            <v:imagedata r:id="rId22" o:title=""/>
          </v:shape>
          <o:OLEObject Type="Embed" ProgID="Equation.3" ShapeID="_x0000_i1030" DrawAspect="Content" ObjectID="_1546166370" r:id="rId23"/>
        </w:object>
      </w:r>
      <w:r w:rsidRPr="00481F36">
        <w:rPr>
          <w:color w:val="000000"/>
        </w:rPr>
        <w:t xml:space="preserve"> determinarne il valor medio nell’intervallo [0,1] </w:t>
      </w:r>
    </w:p>
    <w:p w:rsidR="002F1775" w:rsidRDefault="002F1775" w:rsidP="00481F36">
      <w:pPr>
        <w:pBdr>
          <w:left w:val="single" w:sz="24" w:space="6" w:color="FF0000"/>
        </w:pBdr>
        <w:autoSpaceDE w:val="0"/>
        <w:autoSpaceDN w:val="0"/>
        <w:adjustRightInd w:val="0"/>
        <w:spacing w:line="240" w:lineRule="atLeast"/>
        <w:jc w:val="center"/>
        <w:rPr>
          <w:color w:val="000000"/>
        </w:rPr>
      </w:pPr>
    </w:p>
    <w:p w:rsidR="00E01D49" w:rsidRDefault="00E01D49" w:rsidP="00E01D49">
      <w:pPr>
        <w:pBdr>
          <w:left w:val="single" w:sz="24" w:space="6" w:color="FF0000"/>
        </w:pBdr>
        <w:autoSpaceDE w:val="0"/>
        <w:autoSpaceDN w:val="0"/>
        <w:adjustRightInd w:val="0"/>
        <w:spacing w:line="240" w:lineRule="atLeast"/>
        <w:jc w:val="center"/>
        <w:rPr>
          <w:color w:val="000000"/>
        </w:rPr>
      </w:pPr>
      <w:r>
        <w:rPr>
          <w:noProof/>
          <w:color w:val="000000"/>
        </w:rPr>
        <mc:AlternateContent>
          <mc:Choice Requires="wpc">
            <w:drawing>
              <wp:anchor distT="0" distB="0" distL="114300" distR="114300" simplePos="0" relativeHeight="251669504" behindDoc="1" locked="0" layoutInCell="1" allowOverlap="1" wp14:anchorId="1C98A430" wp14:editId="26DF7D43">
                <wp:simplePos x="0" y="0"/>
                <wp:positionH relativeFrom="column">
                  <wp:posOffset>3737610</wp:posOffset>
                </wp:positionH>
                <wp:positionV relativeFrom="paragraph">
                  <wp:posOffset>894715</wp:posOffset>
                </wp:positionV>
                <wp:extent cx="2400935" cy="1829435"/>
                <wp:effectExtent l="0" t="0" r="75565" b="18415"/>
                <wp:wrapTight wrapText="left">
                  <wp:wrapPolygon edited="0">
                    <wp:start x="3770" y="900"/>
                    <wp:lineTo x="2228" y="3824"/>
                    <wp:lineTo x="1885" y="4274"/>
                    <wp:lineTo x="1371" y="8322"/>
                    <wp:lineTo x="1371" y="12146"/>
                    <wp:lineTo x="3599" y="15745"/>
                    <wp:lineTo x="1714" y="19343"/>
                    <wp:lineTo x="3599" y="21593"/>
                    <wp:lineTo x="3770" y="21593"/>
                    <wp:lineTo x="4456" y="21593"/>
                    <wp:lineTo x="12340" y="21593"/>
                    <wp:lineTo x="21937" y="20243"/>
                    <wp:lineTo x="22108" y="19118"/>
                    <wp:lineTo x="15082" y="15745"/>
                    <wp:lineTo x="15424" y="5398"/>
                    <wp:lineTo x="14568" y="5173"/>
                    <wp:lineTo x="5484" y="4948"/>
                    <wp:lineTo x="4456" y="900"/>
                    <wp:lineTo x="3770" y="900"/>
                  </wp:wrapPolygon>
                </wp:wrapTight>
                <wp:docPr id="66" name="Area di disegno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68"/>
                        <wps:cNvSpPr txBox="1">
                          <a:spLocks noChangeArrowheads="1"/>
                        </wps:cNvSpPr>
                        <wps:spPr bwMode="auto">
                          <a:xfrm>
                            <a:off x="190500" y="571500"/>
                            <a:ext cx="3352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243" w:rsidRPr="002F1775" w:rsidRDefault="00056243" w:rsidP="002F1775">
                              <w:pPr>
                                <w:rPr>
                                  <w:color w:val="FF0000"/>
                                </w:rPr>
                              </w:pPr>
                              <w:r w:rsidRPr="002F1775">
                                <w:rPr>
                                  <w:color w:val="FF0000"/>
                                  <w:position w:val="-24"/>
                                </w:rPr>
                                <w:object w:dxaOrig="240" w:dyaOrig="620">
                                  <v:shape id="_x0000_i1095" type="#_x0000_t75" style="width:12pt;height:30.6pt" o:ole="">
                                    <v:imagedata r:id="rId24" o:title=""/>
                                  </v:shape>
                                  <o:OLEObject Type="Embed" ProgID="Equation.3" ShapeID="_x0000_i1095" DrawAspect="Content" ObjectID="_1546166435" r:id="rId25"/>
                                </w:object>
                              </w:r>
                            </w:p>
                          </w:txbxContent>
                        </wps:txbx>
                        <wps:bodyPr rot="0" vert="horz" wrap="none" lIns="91440" tIns="45720" rIns="91440" bIns="45720" anchor="t" anchorCtr="0" upright="1">
                          <a:spAutoFit/>
                        </wps:bodyPr>
                      </wps:wsp>
                      <wps:wsp>
                        <wps:cNvPr id="4" name="Text Box 69"/>
                        <wps:cNvSpPr txBox="1">
                          <a:spLocks noChangeArrowheads="1"/>
                        </wps:cNvSpPr>
                        <wps:spPr bwMode="auto">
                          <a:xfrm>
                            <a:off x="238125" y="34290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243" w:rsidRDefault="00056243" w:rsidP="002F1775">
                              <w:r>
                                <w:t>1</w:t>
                              </w:r>
                            </w:p>
                          </w:txbxContent>
                        </wps:txbx>
                        <wps:bodyPr rot="0" vert="horz" wrap="square" lIns="91440" tIns="45720" rIns="91440" bIns="45720" anchor="t" anchorCtr="0" upright="1">
                          <a:noAutofit/>
                        </wps:bodyPr>
                      </wps:wsp>
                      <wps:wsp>
                        <wps:cNvPr id="5" name="Text Box 70"/>
                        <wps:cNvSpPr txBox="1">
                          <a:spLocks noChangeArrowheads="1"/>
                        </wps:cNvSpPr>
                        <wps:spPr bwMode="auto">
                          <a:xfrm>
                            <a:off x="1485900" y="156210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243" w:rsidRDefault="00056243" w:rsidP="002F1775">
                              <w:r>
                                <w:t>1</w:t>
                              </w:r>
                            </w:p>
                          </w:txbxContent>
                        </wps:txbx>
                        <wps:bodyPr rot="0" vert="horz" wrap="square" lIns="91440" tIns="45720" rIns="91440" bIns="45720" anchor="t" anchorCtr="0" upright="1">
                          <a:noAutofit/>
                        </wps:bodyPr>
                      </wps:wsp>
                      <wps:wsp>
                        <wps:cNvPr id="6" name="Line 71"/>
                        <wps:cNvCnPr/>
                        <wps:spPr bwMode="auto">
                          <a:xfrm flipV="1">
                            <a:off x="457200" y="11430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72"/>
                        <wps:cNvCnPr/>
                        <wps:spPr bwMode="auto">
                          <a:xfrm>
                            <a:off x="229235" y="1609725"/>
                            <a:ext cx="21710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73"/>
                        <wps:cNvCnPr/>
                        <wps:spPr bwMode="auto">
                          <a:xfrm>
                            <a:off x="1609725" y="457200"/>
                            <a:ext cx="635" cy="1143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74"/>
                        <wps:cNvCnPr/>
                        <wps:spPr bwMode="auto">
                          <a:xfrm rot="16200000">
                            <a:off x="1010285" y="-104775"/>
                            <a:ext cx="635" cy="1143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75"/>
                        <wps:cNvCnPr/>
                        <wps:spPr bwMode="auto">
                          <a:xfrm>
                            <a:off x="457200" y="800100"/>
                            <a:ext cx="1143000" cy="635"/>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1" name="Arc 76"/>
                        <wps:cNvSpPr>
                          <a:spLocks/>
                        </wps:cNvSpPr>
                        <wps:spPr bwMode="auto">
                          <a:xfrm flipH="1">
                            <a:off x="457200" y="476250"/>
                            <a:ext cx="1143000" cy="11430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margin">
                  <wp14:pctWidth>0</wp14:pctWidth>
                </wp14:sizeRelH>
              </wp:anchor>
            </w:drawing>
          </mc:Choice>
          <mc:Fallback>
            <w:pict>
              <v:group w14:anchorId="1C98A430" id="Area di disegno 66" o:spid="_x0000_s1049" editas="canvas" style="position:absolute;left:0;text-align:left;margin-left:294.3pt;margin-top:70.45pt;width:189.05pt;height:144.05pt;z-index:-251646976;mso-width-relative:margin" coordsize="24009,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">
                <v:shape id="_x0000_s1050" type="#_x0000_t75" style="position:absolute;width:24009;height:18294;visibility:visible;mso-wrap-style:square">
                  <v:fill o:detectmouseclick="t"/>
                  <v:path o:connecttype="none"/>
                </v:shape>
                <v:shape id="Text Box 68" o:spid="_x0000_s1051" type="#_x0000_t202" style="position:absolute;left:1905;top:5715;width:3352;height:48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6WMMA&#10;AADaAAAADwAAAGRycy9kb3ducmV2LnhtbESP3WoCMRSE7wt9h3AK3tVsFaxuN0qpFJSC4M8DHJOz&#10;P3Rzsk1Sd317Uyh4OczMN0yxGmwrLuRD41jByzgDQaydabhScDp+Ps9BhIhssHVMCq4UYLV8fCgw&#10;N67nPV0OsRIJwiFHBXWMXS5l0DVZDGPXESevdN5iTNJX0njsE9y2cpJlM2mx4bRQY0cfNenvw69V&#10;sG78+Ue76Wb2+rXQu30o++1OKjV6Gt7fQEQa4j38394YBVP4u5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6WMMAAADaAAAADwAAAAAAAAAAAAAAAACYAgAAZHJzL2Rv&#10;d25yZXYueG1sUEsFBgAAAAAEAAQA9QAAAIgDAAAAAA==&#10;" stroked="f">
                  <v:textbox style="mso-fit-shape-to-text:t">
                    <w:txbxContent>
                      <w:p w:rsidR="00056243" w:rsidRPr="002F1775" w:rsidRDefault="00056243" w:rsidP="002F1775">
                        <w:pPr>
                          <w:rPr>
                            <w:color w:val="FF0000"/>
                          </w:rPr>
                        </w:pPr>
                        <w:r w:rsidRPr="002F1775">
                          <w:rPr>
                            <w:color w:val="FF0000"/>
                            <w:position w:val="-24"/>
                          </w:rPr>
                          <w:object w:dxaOrig="240" w:dyaOrig="620">
                            <v:shape id="_x0000_i1095" type="#_x0000_t75" style="width:12pt;height:30.6pt" o:ole="">
                              <v:imagedata r:id="rId24" o:title=""/>
                            </v:shape>
                            <o:OLEObject Type="Embed" ProgID="Equation.3" ShapeID="_x0000_i1095" DrawAspect="Content" ObjectID="_1546166435" r:id="rId26"/>
                          </w:object>
                        </w:r>
                      </w:p>
                    </w:txbxContent>
                  </v:textbox>
                </v:shape>
                <v:shape id="Text Box 69" o:spid="_x0000_s1052" type="#_x0000_t202" style="position:absolute;left:2381;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056243" w:rsidRDefault="00056243" w:rsidP="002F1775">
                        <w:r>
                          <w:t>1</w:t>
                        </w:r>
                      </w:p>
                    </w:txbxContent>
                  </v:textbox>
                </v:shape>
                <v:shape id="Text Box 70" o:spid="_x0000_s1053" type="#_x0000_t202" style="position:absolute;left:14859;top:1562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56243" w:rsidRDefault="00056243" w:rsidP="002F1775">
                        <w:r>
                          <w:t>1</w:t>
                        </w:r>
                      </w:p>
                    </w:txbxContent>
                  </v:textbox>
                </v:shape>
                <v:line id="Line 71" o:spid="_x0000_s1054" style="position:absolute;flip:y;visibility:visible;mso-wrap-style:square" from="4572,1143" to="457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72" o:spid="_x0000_s1055" style="position:absolute;visibility:visible;mso-wrap-style:square" from="2292,16097" to="24003,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73" o:spid="_x0000_s1056" style="position:absolute;visibility:visible;mso-wrap-style:square" from="16097,4572" to="1610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A/L8AAADaAAAADwAAAGRycy9kb3ducmV2LnhtbERPTWvCQBC9F/wPywje6kYPpY2uIoLg&#10;wVqq4nnIjkk0Oxt315j++86h0OPjfc+XvWtURyHWng1Mxhko4sLbmksDp+Pm9R1UTMgWG89k4Ici&#10;LBeDlznm1j/5m7pDKpWEcMzRQJVSm2sdi4ocxrFviYW7+OAwCQyltgGfEu4aPc2yN+2wZmmosKV1&#10;RcXt8HDSW5S7cD9fb/328rnb3Ln72B+/jBkN+9UMVKI+/Yv/3FtrQLbKFbkBe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MA/L8AAADaAAAADwAAAAAAAAAAAAAAAACh&#10;AgAAZHJzL2Rvd25yZXYueG1sUEsFBgAAAAAEAAQA+QAAAI0DAAAAAA==&#10;">
                  <v:stroke dashstyle="dash"/>
                </v:line>
                <v:line id="Line 74" o:spid="_x0000_s1057" style="position:absolute;rotation:-90;visibility:visible;mso-wrap-style:square" from="10103,-1049" to="10109,10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fH38MAAADaAAAADwAAAGRycy9kb3ducmV2LnhtbESP3WoCMRSE7wu+QzhC72pWC1ZXo5SC&#10;ULRV/HmAw+a4WdycLJujrm/fFAq9HGbmG2a+7HytbtTGKrCB4SADRVwEW3Fp4HRcvUxARUG2WAcm&#10;Aw+KsFz0nuaY23DnPd0OUqoE4ZijASfS5FrHwpHHOAgNcfLOofUoSbalti3eE9zXepRlY+2x4rTg&#10;sKEPR8XlcPUGBDdrOdJ05zZf34+tfx2/XfdrY5773fsMlFAn/+G/9qc1MIXfK+kG6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Xx9/DAAAA2gAAAA8AAAAAAAAAAAAA&#10;AAAAoQIAAGRycy9kb3ducmV2LnhtbFBLBQYAAAAABAAEAPkAAACRAwAAAAA=&#10;">
                  <v:stroke dashstyle="dash"/>
                </v:line>
                <v:line id="Line 75" o:spid="_x0000_s1058" style="position:absolute;visibility:visible;mso-wrap-style:square" from="4572,8001" to="16002,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3H6cQAAADbAAAADwAAAGRycy9kb3ducmV2LnhtbESPT2vCQBDF7wW/wzKCt7qxSCmpq2jA&#10;4kEE/2GPQ3aahGZnw+6q8ds7h0JvM7w37/1mtuhdq24UYuPZwGScgSIuvW24MnA6rl8/QMWEbLH1&#10;TAYeFGExH7zMMLf+znu6HVKlJIRjjgbqlLpc61jW5DCOfUcs2o8PDpOsodI24F3CXavfsuxdO2xY&#10;GmrsqKip/D1cnYFVaHaXr3OxTTjdF8X35Lq6hJ0xo2G//ASVqE//5r/rjRV8oZdfZAA9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TcfpxAAAANsAAAAPAAAAAAAAAAAA&#10;AAAAAKECAABkcnMvZG93bnJldi54bWxQSwUGAAAAAAQABAD5AAAAkgMAAAAA&#10;" strokecolor="red">
                  <v:stroke dashstyle="dash"/>
                </v:line>
                <v:shape id="Arc 76" o:spid="_x0000_s1059" style="position:absolute;left:4572;top:4762;width:11430;height:1143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4VsMA&#10;AADbAAAADwAAAGRycy9kb3ducmV2LnhtbERPS2vCQBC+F/oflil4q5v0IRqzihULIiJE7aG3YXdM&#10;QrOzIbtq+u+7QsHbfHzPyee9bcSFOl87VpAOExDE2pmaSwXHw+fzGIQPyAYbx6TglzzMZ48POWbG&#10;Xbmgyz6UIoawz1BBFUKbSel1RRb90LXEkTu5zmKIsCul6fAaw20jX5JkJC3WHBsqbGlZkf7Zn62C&#10;j7fv3W4x2XzZJb3r19Vab1eFV2rw1C+mIAL14S7+d69NnJ/C7Zd4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n4VsMAAADbAAAADwAAAAAAAAAAAAAAAACYAgAAZHJzL2Rv&#10;d25yZXYueG1sUEsFBgAAAAAEAAQA9QAAAIgDAAAAAA==&#10;" path="m-1,nfc11929,,21600,9670,21600,21600em-1,nsc11929,,21600,9670,21600,21600l,21600,-1,xe" filled="f" strokecolor="red">
                  <v:path arrowok="t" o:extrusionok="f" o:connecttype="custom" o:connectlocs="0,0;1143000,1143000;0,1143000" o:connectangles="0,0,0"/>
                </v:shape>
                <w10:wrap type="tight" side="left"/>
              </v:group>
            </w:pict>
          </mc:Fallback>
        </mc:AlternateContent>
      </w:r>
      <w:r w:rsidR="00FB0B44" w:rsidRPr="002F1775">
        <w:rPr>
          <w:color w:val="000000"/>
          <w:position w:val="-24"/>
        </w:rPr>
        <w:object w:dxaOrig="2079" w:dyaOrig="800">
          <v:shape id="_x0000_i1031" type="#_x0000_t75" style="width:104.4pt;height:39.6pt" o:ole="">
            <v:imagedata r:id="rId27" o:title=""/>
          </v:shape>
          <o:OLEObject Type="Embed" ProgID="Equation.3" ShapeID="_x0000_i1031" DrawAspect="Content" ObjectID="_1546166371" r:id="rId28"/>
        </w:object>
      </w:r>
      <w:r>
        <w:rPr>
          <w:color w:val="000000"/>
        </w:rPr>
        <w:br/>
      </w:r>
      <w:r>
        <w:rPr>
          <w:color w:val="000000"/>
        </w:rPr>
        <w:br/>
      </w:r>
      <w:r>
        <w:rPr>
          <w:color w:val="000000"/>
        </w:rPr>
        <w:br/>
      </w:r>
    </w:p>
    <w:p w:rsidR="00021046" w:rsidRDefault="00021046" w:rsidP="00E01D49">
      <w:pPr>
        <w:pStyle w:val="Paragrafoelenco"/>
        <w:numPr>
          <w:ilvl w:val="0"/>
          <w:numId w:val="22"/>
        </w:numPr>
        <w:pBdr>
          <w:left w:val="single" w:sz="24" w:space="6" w:color="FF0000"/>
        </w:pBdr>
        <w:autoSpaceDE w:val="0"/>
        <w:autoSpaceDN w:val="0"/>
        <w:adjustRightInd w:val="0"/>
        <w:spacing w:line="240" w:lineRule="atLeast"/>
        <w:ind w:left="426" w:hanging="426"/>
        <w:rPr>
          <w:color w:val="000000"/>
        </w:rPr>
      </w:pPr>
      <w:r w:rsidRPr="00481F36">
        <w:rPr>
          <w:color w:val="000000"/>
        </w:rPr>
        <w:t xml:space="preserve">Data la funzione </w:t>
      </w:r>
      <w:r w:rsidR="000431A7" w:rsidRPr="0022055F">
        <w:rPr>
          <w:position w:val="-10"/>
        </w:rPr>
        <w:object w:dxaOrig="1640" w:dyaOrig="340">
          <v:shape id="_x0000_i1032" type="#_x0000_t75" style="width:81.6pt;height:17.4pt" o:ole="">
            <v:imagedata r:id="rId29" o:title=""/>
          </v:shape>
          <o:OLEObject Type="Embed" ProgID="Equation.3" ShapeID="_x0000_i1032" DrawAspect="Content" ObjectID="_1546166372" r:id="rId30"/>
        </w:object>
      </w:r>
      <w:r w:rsidRPr="00481F36">
        <w:rPr>
          <w:color w:val="000000"/>
        </w:rPr>
        <w:t xml:space="preserve"> determinarne il valor medio nell’intervallo [0,1] </w:t>
      </w:r>
      <w:r w:rsidR="000431A7" w:rsidRPr="00021046">
        <w:rPr>
          <w:position w:val="-24"/>
        </w:rPr>
        <w:object w:dxaOrig="3480" w:dyaOrig="740">
          <v:shape id="_x0000_i1033" type="#_x0000_t75" style="width:174pt;height:36.6pt" o:ole="">
            <v:imagedata r:id="rId31" o:title=""/>
          </v:shape>
          <o:OLEObject Type="Embed" ProgID="Equation.3" ShapeID="_x0000_i1033" DrawAspect="Content" ObjectID="_1546166373" r:id="rId32"/>
        </w:object>
      </w:r>
    </w:p>
    <w:p w:rsidR="00E01D49" w:rsidRDefault="00E01D49" w:rsidP="00E01D49">
      <w:pPr>
        <w:pBdr>
          <w:left w:val="single" w:sz="24" w:space="6" w:color="FF0000"/>
        </w:pBdr>
        <w:autoSpaceDE w:val="0"/>
        <w:autoSpaceDN w:val="0"/>
        <w:adjustRightInd w:val="0"/>
        <w:spacing w:line="240" w:lineRule="atLeast"/>
        <w:rPr>
          <w:color w:val="000000"/>
        </w:rPr>
      </w:pPr>
    </w:p>
    <w:p w:rsidR="00E01D49" w:rsidRDefault="00E01D49" w:rsidP="00E01D49">
      <w:pPr>
        <w:pBdr>
          <w:left w:val="single" w:sz="24" w:space="6" w:color="FF0000"/>
        </w:pBdr>
        <w:autoSpaceDE w:val="0"/>
        <w:autoSpaceDN w:val="0"/>
        <w:adjustRightInd w:val="0"/>
        <w:spacing w:line="240" w:lineRule="atLeast"/>
        <w:rPr>
          <w:color w:val="000000"/>
        </w:rPr>
      </w:pPr>
    </w:p>
    <w:p w:rsidR="00E01D49" w:rsidRDefault="00E01D49" w:rsidP="00E01D49">
      <w:pPr>
        <w:pBdr>
          <w:left w:val="single" w:sz="24" w:space="6" w:color="FF0000"/>
        </w:pBdr>
        <w:autoSpaceDE w:val="0"/>
        <w:autoSpaceDN w:val="0"/>
        <w:adjustRightInd w:val="0"/>
        <w:spacing w:line="240" w:lineRule="atLeast"/>
        <w:rPr>
          <w:color w:val="000000"/>
        </w:rPr>
      </w:pPr>
    </w:p>
    <w:p w:rsidR="00E01D49" w:rsidRDefault="00E01D49" w:rsidP="00E01D49">
      <w:pPr>
        <w:pBdr>
          <w:left w:val="single" w:sz="24" w:space="6" w:color="FF0000"/>
        </w:pBdr>
        <w:autoSpaceDE w:val="0"/>
        <w:autoSpaceDN w:val="0"/>
        <w:adjustRightInd w:val="0"/>
        <w:spacing w:line="240" w:lineRule="atLeast"/>
        <w:rPr>
          <w:color w:val="000000"/>
        </w:rPr>
      </w:pPr>
    </w:p>
    <w:p w:rsidR="00E01D49" w:rsidRPr="00E01D49" w:rsidRDefault="00E01D49" w:rsidP="00E01D49">
      <w:pPr>
        <w:pBdr>
          <w:left w:val="single" w:sz="24" w:space="6" w:color="FF0000"/>
        </w:pBdr>
        <w:autoSpaceDE w:val="0"/>
        <w:autoSpaceDN w:val="0"/>
        <w:adjustRightInd w:val="0"/>
        <w:spacing w:line="240" w:lineRule="atLeast"/>
        <w:rPr>
          <w:color w:val="000000"/>
        </w:rPr>
      </w:pPr>
    </w:p>
    <w:p w:rsidR="00021046" w:rsidRDefault="00021046" w:rsidP="00021046">
      <w:pPr>
        <w:autoSpaceDE w:val="0"/>
        <w:autoSpaceDN w:val="0"/>
        <w:adjustRightInd w:val="0"/>
        <w:spacing w:line="240" w:lineRule="atLeast"/>
        <w:jc w:val="center"/>
        <w:rPr>
          <w:color w:val="000000"/>
        </w:rPr>
      </w:pPr>
    </w:p>
    <w:p w:rsidR="00021046" w:rsidRPr="009E4129" w:rsidRDefault="00021046" w:rsidP="00021046">
      <w:pPr>
        <w:autoSpaceDE w:val="0"/>
        <w:autoSpaceDN w:val="0"/>
        <w:adjustRightInd w:val="0"/>
        <w:spacing w:line="240" w:lineRule="atLeast"/>
        <w:rPr>
          <w:b/>
          <w:bCs/>
          <w:color w:val="000000"/>
        </w:rPr>
      </w:pPr>
    </w:p>
    <w:p w:rsidR="0040529A" w:rsidRPr="009E4129" w:rsidRDefault="0040529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r w:rsidRPr="009E4129">
        <w:rPr>
          <w:b/>
          <w:bCs/>
          <w:color w:val="000000"/>
        </w:rPr>
        <w:t xml:space="preserve">Teorema </w:t>
      </w:r>
      <w:r w:rsidR="00746339">
        <w:rPr>
          <w:b/>
          <w:bCs/>
          <w:color w:val="000000"/>
        </w:rPr>
        <w:t>23.</w:t>
      </w:r>
      <w:r>
        <w:rPr>
          <w:b/>
          <w:bCs/>
          <w:color w:val="000000"/>
        </w:rPr>
        <w:t>1</w:t>
      </w:r>
    </w:p>
    <w:p w:rsidR="0040529A" w:rsidRPr="009E4129" w:rsidRDefault="005A0662"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Pr>
          <w:b/>
          <w:bCs/>
          <w:color w:val="000000"/>
        </w:rPr>
        <w:t xml:space="preserve">  </w:t>
      </w:r>
      <w:r w:rsidR="0040529A" w:rsidRPr="009E4129">
        <w:rPr>
          <w:b/>
          <w:bCs/>
          <w:color w:val="000000"/>
        </w:rPr>
        <w:t>Ipotesi:</w:t>
      </w:r>
      <w:r w:rsidR="0040529A" w:rsidRPr="009E4129">
        <w:rPr>
          <w:color w:val="000000"/>
        </w:rPr>
        <w:t xml:space="preserve"> </w:t>
      </w:r>
      <w:r w:rsidR="0040529A" w:rsidRPr="009E4129">
        <w:rPr>
          <w:i/>
          <w:iCs/>
          <w:color w:val="000000"/>
        </w:rPr>
        <w:t>f</w:t>
      </w:r>
      <w:r w:rsidR="0040529A" w:rsidRPr="009E4129">
        <w:rPr>
          <w:color w:val="000000"/>
        </w:rPr>
        <w:t>(</w:t>
      </w:r>
      <w:r w:rsidR="0040529A" w:rsidRPr="009E4129">
        <w:rPr>
          <w:i/>
          <w:iCs/>
          <w:color w:val="000000"/>
        </w:rPr>
        <w:t>x</w:t>
      </w:r>
      <w:r w:rsidR="0040529A" w:rsidRPr="009E4129">
        <w:rPr>
          <w:color w:val="000000"/>
        </w:rPr>
        <w:t xml:space="preserve">) </w:t>
      </w:r>
      <w:r w:rsidR="0040529A" w:rsidRPr="009E4129">
        <w:rPr>
          <w:b/>
          <w:bCs/>
          <w:i/>
          <w:iCs/>
          <w:color w:val="000000"/>
        </w:rPr>
        <w:t>integrabile</w:t>
      </w:r>
      <w:r w:rsidR="0040529A" w:rsidRPr="009E4129">
        <w:rPr>
          <w:color w:val="000000"/>
        </w:rPr>
        <w:t xml:space="preserve"> in [</w:t>
      </w:r>
      <w:proofErr w:type="spellStart"/>
      <w:r w:rsidR="0040529A" w:rsidRPr="009E4129">
        <w:rPr>
          <w:i/>
          <w:iCs/>
          <w:color w:val="000000"/>
        </w:rPr>
        <w:t>a</w:t>
      </w:r>
      <w:r w:rsidR="0040529A" w:rsidRPr="009E4129">
        <w:rPr>
          <w:color w:val="000000"/>
        </w:rPr>
        <w:t>,</w:t>
      </w:r>
      <w:r w:rsidR="0040529A" w:rsidRPr="009E4129">
        <w:rPr>
          <w:i/>
          <w:iCs/>
          <w:color w:val="000000"/>
        </w:rPr>
        <w:t>b</w:t>
      </w:r>
      <w:proofErr w:type="spellEnd"/>
      <w:r w:rsidR="0040529A" w:rsidRPr="009E4129">
        <w:rPr>
          <w:color w:val="000000"/>
        </w:rPr>
        <w:t xml:space="preserve">], </w:t>
      </w:r>
      <w:r w:rsidR="00E01D49">
        <w:rPr>
          <w:color w:val="000000"/>
        </w:rPr>
        <w:t xml:space="preserve">con </w:t>
      </w:r>
      <w:proofErr w:type="spellStart"/>
      <w:r w:rsidR="00E01D49">
        <w:rPr>
          <w:i/>
          <w:color w:val="000000"/>
        </w:rPr>
        <w:t>a</w:t>
      </w:r>
      <w:r w:rsidR="00E01D49">
        <w:rPr>
          <w:color w:val="000000"/>
        </w:rPr>
        <w:t>≠</w:t>
      </w:r>
      <w:r w:rsidR="00E01D49">
        <w:rPr>
          <w:i/>
          <w:color w:val="000000"/>
        </w:rPr>
        <w:t>b</w:t>
      </w:r>
      <w:proofErr w:type="spellEnd"/>
      <w:r w:rsidR="0040529A" w:rsidRPr="009E4129">
        <w:rPr>
          <w:color w:val="000000"/>
        </w:rPr>
        <w:t xml:space="preserve">, siano </w:t>
      </w:r>
      <w:r w:rsidR="0040529A" w:rsidRPr="009E4129">
        <w:rPr>
          <w:i/>
          <w:iCs/>
          <w:color w:val="000000"/>
        </w:rPr>
        <w:t>s</w:t>
      </w:r>
      <w:r w:rsidR="0040529A" w:rsidRPr="009E4129">
        <w:rPr>
          <w:color w:val="000000"/>
        </w:rPr>
        <w:t>=</w:t>
      </w:r>
      <w:proofErr w:type="spellStart"/>
      <w:r w:rsidR="0040529A" w:rsidRPr="009E4129">
        <w:rPr>
          <w:color w:val="000000"/>
        </w:rPr>
        <w:t>inf</w:t>
      </w:r>
      <w:proofErr w:type="spellEnd"/>
      <w:r w:rsidR="0040529A" w:rsidRPr="009E4129">
        <w:rPr>
          <w:color w:val="000000"/>
        </w:rPr>
        <w:t>(</w:t>
      </w:r>
      <w:r w:rsidR="0040529A" w:rsidRPr="009E4129">
        <w:rPr>
          <w:i/>
          <w:iCs/>
          <w:color w:val="000000"/>
        </w:rPr>
        <w:t>f</w:t>
      </w:r>
      <w:r w:rsidR="0040529A" w:rsidRPr="009E4129">
        <w:rPr>
          <w:color w:val="000000"/>
        </w:rPr>
        <w:t xml:space="preserve">) e </w:t>
      </w:r>
      <w:r w:rsidR="0040529A" w:rsidRPr="009E4129">
        <w:rPr>
          <w:i/>
          <w:iCs/>
          <w:color w:val="000000"/>
        </w:rPr>
        <w:t>S</w:t>
      </w:r>
      <w:r w:rsidR="0040529A" w:rsidRPr="009E4129">
        <w:rPr>
          <w:color w:val="000000"/>
        </w:rPr>
        <w:t>=</w:t>
      </w:r>
      <w:proofErr w:type="spellStart"/>
      <w:r w:rsidR="0040529A" w:rsidRPr="009E4129">
        <w:rPr>
          <w:color w:val="000000"/>
        </w:rPr>
        <w:t>sup</w:t>
      </w:r>
      <w:proofErr w:type="spellEnd"/>
      <w:r w:rsidR="0040529A" w:rsidRPr="009E4129">
        <w:rPr>
          <w:color w:val="000000"/>
        </w:rPr>
        <w:t>(</w:t>
      </w:r>
      <w:r w:rsidR="0040529A" w:rsidRPr="009E4129">
        <w:rPr>
          <w:i/>
          <w:iCs/>
          <w:color w:val="000000"/>
        </w:rPr>
        <w:t>f</w:t>
      </w:r>
      <w:r w:rsidR="0040529A" w:rsidRPr="009E4129">
        <w:rPr>
          <w:color w:val="000000"/>
        </w:rPr>
        <w:t>)</w:t>
      </w:r>
    </w:p>
    <w:p w:rsidR="0040529A" w:rsidRPr="009E4129" w:rsidRDefault="0040529A" w:rsidP="00510205">
      <w:pPr>
        <w:pBdr>
          <w:top w:val="single" w:sz="2" w:space="1" w:color="auto"/>
          <w:left w:val="single" w:sz="2" w:space="4" w:color="auto"/>
          <w:bottom w:val="single" w:sz="2" w:space="1" w:color="auto"/>
          <w:right w:val="single" w:sz="2" w:space="4" w:color="auto"/>
        </w:pBdr>
        <w:tabs>
          <w:tab w:val="left" w:pos="1506"/>
        </w:tabs>
        <w:autoSpaceDE w:val="0"/>
        <w:autoSpaceDN w:val="0"/>
        <w:adjustRightInd w:val="0"/>
        <w:spacing w:line="240" w:lineRule="atLeast"/>
        <w:ind w:firstLine="142"/>
        <w:rPr>
          <w:b/>
          <w:bCs/>
          <w:color w:val="000000"/>
        </w:rPr>
      </w:pPr>
      <w:r w:rsidRPr="009E4129">
        <w:rPr>
          <w:b/>
          <w:bCs/>
          <w:color w:val="000000"/>
        </w:rPr>
        <w:t xml:space="preserve">Tesi:  </w:t>
      </w:r>
    </w:p>
    <w:p w:rsidR="0040529A" w:rsidRPr="00FB0B44" w:rsidRDefault="002B085A" w:rsidP="00510205">
      <w:pPr>
        <w:pBdr>
          <w:top w:val="single" w:sz="2" w:space="1" w:color="auto"/>
          <w:left w:val="single" w:sz="2" w:space="4" w:color="auto"/>
          <w:bottom w:val="single" w:sz="2" w:space="1" w:color="auto"/>
          <w:right w:val="single" w:sz="2" w:space="4" w:color="auto"/>
        </w:pBdr>
        <w:tabs>
          <w:tab w:val="left" w:pos="1506"/>
        </w:tabs>
        <w:autoSpaceDE w:val="0"/>
        <w:autoSpaceDN w:val="0"/>
        <w:adjustRightInd w:val="0"/>
        <w:spacing w:line="240" w:lineRule="atLeast"/>
        <w:ind w:firstLine="142"/>
        <w:jc w:val="center"/>
        <w:rPr>
          <w:b/>
          <w:bCs/>
          <w:color w:val="000000"/>
        </w:rPr>
      </w:pPr>
      <w:r w:rsidRPr="009255C9">
        <w:rPr>
          <w:position w:val="-24"/>
        </w:rPr>
        <w:object w:dxaOrig="1719" w:dyaOrig="800">
          <v:shape id="_x0000_i1091" type="#_x0000_t75" style="width:87.6pt;height:40.2pt" o:ole="">
            <v:imagedata r:id="rId33" o:title=""/>
          </v:shape>
          <o:OLEObject Type="Embed" ProgID="Equation.3" ShapeID="_x0000_i1091" DrawAspect="Content" ObjectID="_1546166374" r:id="rId34"/>
        </w:object>
      </w:r>
      <w:r w:rsidR="0040529A" w:rsidRPr="009E4129">
        <w:rPr>
          <w:color w:val="000000"/>
        </w:rPr>
        <w:t xml:space="preserve">   </w:t>
      </w:r>
    </w:p>
    <w:p w:rsidR="0040529A" w:rsidRPr="009E4129" w:rsidRDefault="000149D6" w:rsidP="00510205">
      <w:pPr>
        <w:pBdr>
          <w:top w:val="single" w:sz="2" w:space="1" w:color="auto"/>
          <w:left w:val="single" w:sz="2" w:space="4" w:color="auto"/>
          <w:bottom w:val="single" w:sz="2" w:space="1" w:color="auto"/>
          <w:right w:val="single" w:sz="2" w:space="4" w:color="auto"/>
        </w:pBdr>
        <w:tabs>
          <w:tab w:val="left" w:pos="1506"/>
        </w:tabs>
        <w:autoSpaceDE w:val="0"/>
        <w:autoSpaceDN w:val="0"/>
        <w:adjustRightInd w:val="0"/>
        <w:spacing w:line="240" w:lineRule="atLeast"/>
        <w:ind w:firstLine="142"/>
        <w:jc w:val="center"/>
        <w:rPr>
          <w:color w:val="000000"/>
        </w:rPr>
      </w:pPr>
      <w:r>
        <w:rPr>
          <w:noProof/>
          <w:color w:val="000000"/>
        </w:rPr>
        <w:drawing>
          <wp:inline distT="0" distB="0" distL="0" distR="0" wp14:anchorId="796FB0DF" wp14:editId="4CE163E8">
            <wp:extent cx="2009775" cy="981075"/>
            <wp:effectExtent l="0" t="0" r="9525"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9775" cy="981075"/>
                    </a:xfrm>
                    <a:prstGeom prst="rect">
                      <a:avLst/>
                    </a:prstGeom>
                    <a:noFill/>
                    <a:ln>
                      <a:noFill/>
                    </a:ln>
                  </pic:spPr>
                </pic:pic>
              </a:graphicData>
            </a:graphic>
          </wp:inline>
        </w:drawing>
      </w:r>
    </w:p>
    <w:p w:rsidR="0040529A" w:rsidRPr="009E4129" w:rsidRDefault="0040529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r w:rsidRPr="009E4129">
        <w:rPr>
          <w:b/>
          <w:bCs/>
          <w:color w:val="000000"/>
        </w:rPr>
        <w:t>Dimostrazione:</w:t>
      </w:r>
    </w:p>
    <w:p w:rsidR="00FB0B44" w:rsidRDefault="002B085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b/>
          <w:bCs/>
          <w:color w:val="000000"/>
        </w:rPr>
      </w:pPr>
      <w:r w:rsidRPr="002B085A">
        <w:rPr>
          <w:b/>
          <w:bCs/>
          <w:color w:val="000000"/>
          <w:position w:val="-24"/>
        </w:rPr>
        <w:object w:dxaOrig="1920" w:dyaOrig="800">
          <v:shape id="_x0000_i1092" type="#_x0000_t75" style="width:96pt;height:40.2pt" o:ole="">
            <v:imagedata r:id="rId36" o:title=""/>
          </v:shape>
          <o:OLEObject Type="Embed" ProgID="Equation.3" ShapeID="_x0000_i1092" DrawAspect="Content" ObjectID="_1546166375" r:id="rId37"/>
        </w:object>
      </w:r>
      <w:r w:rsidR="00FB0B44" w:rsidRPr="00FB0B44">
        <w:rPr>
          <w:b/>
          <w:bCs/>
          <w:color w:val="000000"/>
          <w:position w:val="-18"/>
        </w:rPr>
        <w:object w:dxaOrig="639" w:dyaOrig="520">
          <v:shape id="_x0000_i1034" type="#_x0000_t75" style="width:32.4pt;height:26.4pt" o:ole="">
            <v:imagedata r:id="rId38" o:title=""/>
          </v:shape>
          <o:OLEObject Type="Embed" ProgID="Equation.3" ShapeID="_x0000_i1034" DrawAspect="Content" ObjectID="_1546166376" r:id="rId39"/>
        </w:object>
      </w:r>
    </w:p>
    <w:bookmarkStart w:id="0" w:name="_GoBack"/>
    <w:p w:rsidR="00FB0B44" w:rsidRDefault="00FB0B44"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b/>
          <w:bCs/>
          <w:color w:val="000000"/>
        </w:rPr>
      </w:pPr>
      <w:r w:rsidRPr="00FB0B44">
        <w:rPr>
          <w:b/>
          <w:bCs/>
          <w:color w:val="000000"/>
          <w:position w:val="-18"/>
        </w:rPr>
        <w:object w:dxaOrig="2940" w:dyaOrig="520">
          <v:shape id="_x0000_i1035" type="#_x0000_t75" style="width:147pt;height:26.4pt" o:ole="">
            <v:imagedata r:id="rId40" o:title=""/>
          </v:shape>
          <o:OLEObject Type="Embed" ProgID="Equation.3" ShapeID="_x0000_i1035" DrawAspect="Content" ObjectID="_1546166377" r:id="rId41"/>
        </w:object>
      </w:r>
      <w:bookmarkEnd w:id="0"/>
    </w:p>
    <w:p w:rsidR="00FB0B44" w:rsidRDefault="00FB0B44"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b/>
          <w:bCs/>
          <w:color w:val="000000"/>
        </w:rPr>
      </w:pPr>
    </w:p>
    <w:p w:rsidR="0040529A" w:rsidRPr="009E4129" w:rsidRDefault="00B253F6" w:rsidP="00B253F6">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i/>
          <w:iCs/>
          <w:color w:val="000000"/>
        </w:rPr>
      </w:pPr>
      <w:r>
        <w:rPr>
          <w:color w:val="000000"/>
        </w:rPr>
        <w:t>da cui la tesi.</w:t>
      </w:r>
    </w:p>
    <w:p w:rsidR="00F06B69" w:rsidRDefault="00F06B69"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p>
    <w:p w:rsidR="00F06B69" w:rsidRDefault="00F06B69"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p>
    <w:p w:rsidR="00B253F6" w:rsidRPr="009E4129" w:rsidRDefault="0040529A" w:rsidP="00B253F6">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i/>
          <w:iCs/>
          <w:color w:val="000000"/>
        </w:rPr>
      </w:pPr>
      <w:r>
        <w:rPr>
          <w:b/>
          <w:bCs/>
          <w:color w:val="000000"/>
        </w:rPr>
        <w:t xml:space="preserve">Teorema </w:t>
      </w:r>
      <w:r w:rsidR="00746339">
        <w:rPr>
          <w:b/>
          <w:bCs/>
          <w:color w:val="000000"/>
        </w:rPr>
        <w:t>23.</w:t>
      </w:r>
      <w:r>
        <w:rPr>
          <w:b/>
          <w:bCs/>
          <w:color w:val="000000"/>
        </w:rPr>
        <w:t>2</w:t>
      </w:r>
      <w:r w:rsidR="00B253F6">
        <w:rPr>
          <w:b/>
          <w:bCs/>
          <w:color w:val="000000"/>
        </w:rPr>
        <w:t xml:space="preserve">  </w:t>
      </w:r>
      <w:r w:rsidR="00B253F6" w:rsidRPr="009E4129">
        <w:rPr>
          <w:b/>
          <w:bCs/>
          <w:i/>
          <w:iCs/>
          <w:color w:val="000000"/>
        </w:rPr>
        <w:t>Teorema della media integrale</w:t>
      </w:r>
    </w:p>
    <w:p w:rsidR="00F06B69" w:rsidRPr="009E4129" w:rsidRDefault="00F06B69"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p>
    <w:p w:rsidR="0040529A" w:rsidRDefault="0040529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9E4129">
        <w:rPr>
          <w:b/>
          <w:bCs/>
          <w:color w:val="000000"/>
        </w:rPr>
        <w:t>Ipotesi:</w:t>
      </w:r>
      <w:r w:rsidRPr="009E4129">
        <w:rPr>
          <w:color w:val="000000"/>
        </w:rPr>
        <w:t xml:space="preserve">   </w:t>
      </w:r>
      <w:r w:rsidRPr="009E4129">
        <w:rPr>
          <w:i/>
          <w:iCs/>
          <w:color w:val="000000"/>
        </w:rPr>
        <w:t>f</w:t>
      </w:r>
      <w:r w:rsidRPr="009E4129">
        <w:rPr>
          <w:color w:val="000000"/>
        </w:rPr>
        <w:t>(</w:t>
      </w:r>
      <w:r w:rsidRPr="009E4129">
        <w:rPr>
          <w:i/>
          <w:iCs/>
          <w:color w:val="000000"/>
        </w:rPr>
        <w:t>x</w:t>
      </w:r>
      <w:r w:rsidRPr="009E4129">
        <w:rPr>
          <w:color w:val="000000"/>
        </w:rPr>
        <w:t xml:space="preserve">) </w:t>
      </w:r>
      <w:r w:rsidRPr="009E4129">
        <w:rPr>
          <w:b/>
          <w:bCs/>
          <w:i/>
          <w:iCs/>
          <w:color w:val="000000"/>
        </w:rPr>
        <w:t>continua</w:t>
      </w:r>
      <w:r w:rsidRPr="009E4129">
        <w:rPr>
          <w:color w:val="000000"/>
        </w:rPr>
        <w:t xml:space="preserve"> in [</w:t>
      </w:r>
      <w:proofErr w:type="spellStart"/>
      <w:r w:rsidRPr="009E4129">
        <w:rPr>
          <w:i/>
          <w:iCs/>
          <w:color w:val="000000"/>
        </w:rPr>
        <w:t>a</w:t>
      </w:r>
      <w:r w:rsidRPr="009E4129">
        <w:rPr>
          <w:color w:val="000000"/>
        </w:rPr>
        <w:t>,</w:t>
      </w:r>
      <w:r w:rsidRPr="009E4129">
        <w:rPr>
          <w:i/>
          <w:iCs/>
          <w:color w:val="000000"/>
        </w:rPr>
        <w:t>b</w:t>
      </w:r>
      <w:proofErr w:type="spellEnd"/>
      <w:r w:rsidRPr="009E4129">
        <w:rPr>
          <w:color w:val="000000"/>
        </w:rPr>
        <w:t>]</w:t>
      </w:r>
      <w:r w:rsidR="00A86B03" w:rsidRPr="00A86B03">
        <w:rPr>
          <w:color w:val="000000"/>
        </w:rPr>
        <w:t xml:space="preserve"> </w:t>
      </w:r>
      <w:r w:rsidR="00A86B03" w:rsidRPr="009E4129">
        <w:rPr>
          <w:color w:val="000000"/>
        </w:rPr>
        <w:t xml:space="preserve">, </w:t>
      </w:r>
      <w:r w:rsidR="00A86B03">
        <w:rPr>
          <w:color w:val="000000"/>
        </w:rPr>
        <w:t xml:space="preserve">con </w:t>
      </w:r>
      <w:proofErr w:type="spellStart"/>
      <w:r w:rsidR="00A86B03">
        <w:rPr>
          <w:i/>
          <w:color w:val="000000"/>
        </w:rPr>
        <w:t>a</w:t>
      </w:r>
      <w:r w:rsidR="00A86B03">
        <w:rPr>
          <w:color w:val="000000"/>
        </w:rPr>
        <w:t>≠</w:t>
      </w:r>
      <w:r w:rsidR="00A86B03">
        <w:rPr>
          <w:i/>
          <w:color w:val="000000"/>
        </w:rPr>
        <w:t>b</w:t>
      </w:r>
      <w:proofErr w:type="spellEnd"/>
      <w:r w:rsidR="00A86B03" w:rsidRPr="009E4129">
        <w:rPr>
          <w:color w:val="000000"/>
        </w:rPr>
        <w:t>,</w:t>
      </w:r>
      <w:r w:rsidRPr="009E4129">
        <w:rPr>
          <w:color w:val="000000"/>
        </w:rPr>
        <w:t xml:space="preserve"> e </w:t>
      </w:r>
      <w:r w:rsidRPr="009E4129">
        <w:rPr>
          <w:i/>
          <w:iCs/>
          <w:color w:val="000000"/>
        </w:rPr>
        <w:t>m</w:t>
      </w:r>
      <w:r w:rsidRPr="009E4129">
        <w:rPr>
          <w:color w:val="000000"/>
        </w:rPr>
        <w:t>=</w:t>
      </w:r>
      <w:proofErr w:type="spellStart"/>
      <w:r w:rsidRPr="009E4129">
        <w:rPr>
          <w:color w:val="000000"/>
        </w:rPr>
        <w:t>min</w:t>
      </w:r>
      <w:proofErr w:type="spellEnd"/>
      <w:r w:rsidRPr="009E4129">
        <w:rPr>
          <w:color w:val="000000"/>
        </w:rPr>
        <w:t>(</w:t>
      </w:r>
      <w:r w:rsidRPr="009E4129">
        <w:rPr>
          <w:i/>
          <w:iCs/>
          <w:color w:val="000000"/>
        </w:rPr>
        <w:t>f</w:t>
      </w:r>
      <w:r w:rsidRPr="009E4129">
        <w:rPr>
          <w:color w:val="000000"/>
        </w:rPr>
        <w:t xml:space="preserve">) e </w:t>
      </w:r>
      <w:r w:rsidRPr="009E4129">
        <w:rPr>
          <w:i/>
          <w:iCs/>
          <w:color w:val="000000"/>
        </w:rPr>
        <w:t>M</w:t>
      </w:r>
      <w:r w:rsidRPr="009E4129">
        <w:rPr>
          <w:color w:val="000000"/>
        </w:rPr>
        <w:t>=</w:t>
      </w:r>
      <w:proofErr w:type="spellStart"/>
      <w:r w:rsidRPr="009E4129">
        <w:rPr>
          <w:color w:val="000000"/>
        </w:rPr>
        <w:t>max</w:t>
      </w:r>
      <w:proofErr w:type="spellEnd"/>
      <w:r w:rsidRPr="009E4129">
        <w:rPr>
          <w:color w:val="000000"/>
        </w:rPr>
        <w:t>(</w:t>
      </w:r>
      <w:r w:rsidRPr="009E4129">
        <w:rPr>
          <w:i/>
          <w:iCs/>
          <w:color w:val="000000"/>
        </w:rPr>
        <w:t>f</w:t>
      </w:r>
      <w:r w:rsidRPr="009E4129">
        <w:rPr>
          <w:color w:val="000000"/>
        </w:rPr>
        <w:t>)</w:t>
      </w:r>
    </w:p>
    <w:p w:rsidR="0040529A" w:rsidRPr="009E4129" w:rsidRDefault="0040529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9E4129">
        <w:rPr>
          <w:b/>
          <w:bCs/>
          <w:color w:val="000000"/>
        </w:rPr>
        <w:t>Tesi:</w:t>
      </w:r>
    </w:p>
    <w:p w:rsidR="00FB0B44" w:rsidRDefault="00D17380"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firstLine="360"/>
        <w:rPr>
          <w:bCs/>
          <w:color w:val="000000"/>
        </w:rPr>
      </w:pPr>
      <w:r>
        <w:rPr>
          <w:bCs/>
          <w:noProof/>
          <w:color w:val="000000"/>
        </w:rPr>
        <w:drawing>
          <wp:anchor distT="0" distB="0" distL="114300" distR="114300" simplePos="0" relativeHeight="251665408" behindDoc="1" locked="0" layoutInCell="1" allowOverlap="1" wp14:anchorId="1193757A" wp14:editId="610E961F">
            <wp:simplePos x="0" y="0"/>
            <wp:positionH relativeFrom="column">
              <wp:posOffset>3556635</wp:posOffset>
            </wp:positionH>
            <wp:positionV relativeFrom="paragraph">
              <wp:posOffset>66040</wp:posOffset>
            </wp:positionV>
            <wp:extent cx="2066290" cy="1047115"/>
            <wp:effectExtent l="0" t="0" r="0" b="635"/>
            <wp:wrapTight wrapText="left">
              <wp:wrapPolygon edited="0">
                <wp:start x="0" y="0"/>
                <wp:lineTo x="0" y="21220"/>
                <wp:lineTo x="21308" y="21220"/>
                <wp:lineTo x="21308" y="0"/>
                <wp:lineTo x="0" y="0"/>
              </wp:wrapPolygon>
            </wp:wrapTight>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66290" cy="104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0B44" w:rsidRPr="00FB0B44">
        <w:rPr>
          <w:bCs/>
          <w:color w:val="000000"/>
        </w:rPr>
        <w:t xml:space="preserve">1)  </w:t>
      </w:r>
      <w:r w:rsidR="00FB0B44" w:rsidRPr="00FB0B44">
        <w:rPr>
          <w:bCs/>
          <w:color w:val="000000"/>
          <w:position w:val="-24"/>
        </w:rPr>
        <w:object w:dxaOrig="1920" w:dyaOrig="800">
          <v:shape id="_x0000_i1036" type="#_x0000_t75" style="width:96pt;height:39.6pt" o:ole="">
            <v:imagedata r:id="rId43" o:title=""/>
          </v:shape>
          <o:OLEObject Type="Embed" ProgID="Equation.3" ShapeID="_x0000_i1036" DrawAspect="Content" ObjectID="_1546166378" r:id="rId44"/>
        </w:object>
      </w:r>
    </w:p>
    <w:p w:rsidR="00FB0B44" w:rsidRPr="00FB0B44" w:rsidRDefault="00FB0B44"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firstLine="360"/>
        <w:rPr>
          <w:bCs/>
          <w:color w:val="000000"/>
        </w:rPr>
      </w:pPr>
      <w:r>
        <w:rPr>
          <w:bCs/>
          <w:color w:val="000000"/>
        </w:rPr>
        <w:t xml:space="preserve">2) </w:t>
      </w:r>
      <w:r w:rsidR="00EA4667" w:rsidRPr="00FB0B44">
        <w:rPr>
          <w:bCs/>
          <w:color w:val="000000"/>
          <w:position w:val="-10"/>
        </w:rPr>
        <w:object w:dxaOrig="999" w:dyaOrig="340">
          <v:shape id="_x0000_i1037" type="#_x0000_t75" style="width:49.8pt;height:17.4pt" o:ole="">
            <v:imagedata r:id="rId45" o:title=""/>
          </v:shape>
          <o:OLEObject Type="Embed" ProgID="Equation.3" ShapeID="_x0000_i1037" DrawAspect="Content" ObjectID="_1546166379" r:id="rId46"/>
        </w:object>
      </w:r>
      <w:r>
        <w:rPr>
          <w:bCs/>
          <w:color w:val="000000"/>
        </w:rPr>
        <w:t xml:space="preserve">  tale che </w:t>
      </w:r>
      <w:r w:rsidR="00EA4667" w:rsidRPr="00FB0B44">
        <w:rPr>
          <w:bCs/>
          <w:color w:val="000000"/>
          <w:position w:val="-24"/>
        </w:rPr>
        <w:object w:dxaOrig="1680" w:dyaOrig="800">
          <v:shape id="_x0000_i1038" type="#_x0000_t75" style="width:84pt;height:39.6pt" o:ole="">
            <v:imagedata r:id="rId47" o:title=""/>
          </v:shape>
          <o:OLEObject Type="Embed" ProgID="Equation.3" ShapeID="_x0000_i1038" DrawAspect="Content" ObjectID="_1546166380" r:id="rId48"/>
        </w:object>
      </w:r>
    </w:p>
    <w:p w:rsidR="0040529A" w:rsidRDefault="0040529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firstLine="360"/>
        <w:jc w:val="center"/>
        <w:rPr>
          <w:b/>
          <w:bCs/>
          <w:color w:val="000000"/>
        </w:rPr>
      </w:pPr>
    </w:p>
    <w:p w:rsidR="0040529A" w:rsidRPr="009E4129" w:rsidRDefault="0040529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r w:rsidRPr="009E4129">
        <w:rPr>
          <w:b/>
          <w:bCs/>
          <w:color w:val="000000"/>
        </w:rPr>
        <w:t>Dimostrazione:</w:t>
      </w:r>
    </w:p>
    <w:p w:rsidR="0040529A" w:rsidRPr="009E4129" w:rsidRDefault="0040529A"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9E4129">
        <w:rPr>
          <w:color w:val="000000"/>
        </w:rPr>
        <w:t xml:space="preserve">Per il teorema di </w:t>
      </w:r>
      <w:proofErr w:type="spellStart"/>
      <w:r w:rsidRPr="009E4129">
        <w:rPr>
          <w:color w:val="000000"/>
        </w:rPr>
        <w:t>Weierstrass</w:t>
      </w:r>
      <w:proofErr w:type="spellEnd"/>
      <w:r w:rsidRPr="009E4129">
        <w:rPr>
          <w:color w:val="000000"/>
        </w:rPr>
        <w:t xml:space="preserve"> </w:t>
      </w:r>
      <w:proofErr w:type="spellStart"/>
      <w:r w:rsidRPr="009E4129">
        <w:rPr>
          <w:color w:val="000000"/>
        </w:rPr>
        <w:t>inf</w:t>
      </w:r>
      <w:proofErr w:type="spellEnd"/>
      <w:r w:rsidRPr="009E4129">
        <w:rPr>
          <w:color w:val="000000"/>
        </w:rPr>
        <w:t xml:space="preserve"> e </w:t>
      </w:r>
      <w:proofErr w:type="spellStart"/>
      <w:r w:rsidRPr="009E4129">
        <w:rPr>
          <w:color w:val="000000"/>
        </w:rPr>
        <w:t>sup</w:t>
      </w:r>
      <w:proofErr w:type="spellEnd"/>
      <w:r w:rsidRPr="009E4129">
        <w:rPr>
          <w:color w:val="000000"/>
        </w:rPr>
        <w:t xml:space="preserve"> sono rispettivamente minimo e massimo della funzione quindi</w:t>
      </w:r>
      <w:r w:rsidR="005541F1">
        <w:rPr>
          <w:color w:val="000000"/>
        </w:rPr>
        <w:t>,</w:t>
      </w:r>
      <w:r w:rsidR="005541F1" w:rsidRPr="005541F1">
        <w:t xml:space="preserve"> per il precedente teorema 23.1, </w:t>
      </w:r>
      <w:r w:rsidRPr="009E4129">
        <w:rPr>
          <w:color w:val="000000"/>
        </w:rPr>
        <w:t xml:space="preserve"> la tesi 1 è dimostrata.</w:t>
      </w:r>
    </w:p>
    <w:p w:rsidR="00EA4667" w:rsidRDefault="0040529A" w:rsidP="00A86B03">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9E4129">
        <w:rPr>
          <w:color w:val="000000"/>
        </w:rPr>
        <w:t xml:space="preserve">Per il teorema di </w:t>
      </w:r>
      <w:proofErr w:type="spellStart"/>
      <w:r w:rsidRPr="009E4129">
        <w:rPr>
          <w:color w:val="000000"/>
        </w:rPr>
        <w:t>Darboux</w:t>
      </w:r>
      <w:proofErr w:type="spellEnd"/>
      <w:r w:rsidRPr="009E4129">
        <w:rPr>
          <w:color w:val="000000"/>
        </w:rPr>
        <w:t xml:space="preserve">  dalle ipotesi si deduce immediatamente la tesi </w:t>
      </w:r>
      <w:smartTag w:uri="urn:schemas-microsoft-com:office:smarttags" w:element="metricconverter">
        <w:smartTagPr>
          <w:attr w:name="ProductID" w:val="2, in"/>
        </w:smartTagPr>
        <w:r w:rsidRPr="009E4129">
          <w:rPr>
            <w:color w:val="000000"/>
          </w:rPr>
          <w:t>2, in</w:t>
        </w:r>
      </w:smartTag>
      <w:r w:rsidRPr="009E4129">
        <w:rPr>
          <w:color w:val="000000"/>
        </w:rPr>
        <w:t xml:space="preserve"> quanto il valor medio è </w:t>
      </w:r>
      <w:r w:rsidR="00A86B03">
        <w:rPr>
          <w:color w:val="000000"/>
        </w:rPr>
        <w:t xml:space="preserve">un valore </w:t>
      </w:r>
      <w:r w:rsidRPr="009E4129">
        <w:rPr>
          <w:color w:val="000000"/>
        </w:rPr>
        <w:t>compreso fra minimo e massimo della funzione nell'intervallo chiuso e limitato [</w:t>
      </w:r>
      <w:proofErr w:type="spellStart"/>
      <w:r w:rsidRPr="009E4129">
        <w:rPr>
          <w:i/>
          <w:iCs/>
          <w:color w:val="000000"/>
        </w:rPr>
        <w:t>a</w:t>
      </w:r>
      <w:r w:rsidRPr="009E4129">
        <w:rPr>
          <w:color w:val="000000"/>
        </w:rPr>
        <w:t>,</w:t>
      </w:r>
      <w:r w:rsidRPr="009E4129">
        <w:rPr>
          <w:i/>
          <w:iCs/>
          <w:color w:val="000000"/>
        </w:rPr>
        <w:t>b</w:t>
      </w:r>
      <w:proofErr w:type="spellEnd"/>
      <w:r w:rsidRPr="009E4129">
        <w:rPr>
          <w:color w:val="000000"/>
        </w:rPr>
        <w:t>].</w:t>
      </w:r>
    </w:p>
    <w:p w:rsidR="00EA4667" w:rsidRPr="009E4129" w:rsidRDefault="00EA4667" w:rsidP="0040529A">
      <w:pPr>
        <w:autoSpaceDE w:val="0"/>
        <w:autoSpaceDN w:val="0"/>
        <w:adjustRightInd w:val="0"/>
        <w:spacing w:line="240" w:lineRule="atLeast"/>
        <w:ind w:firstLine="360"/>
        <w:rPr>
          <w:color w:val="000000"/>
        </w:rPr>
      </w:pPr>
    </w:p>
    <w:p w:rsidR="0040529A" w:rsidRDefault="0040529A" w:rsidP="00510205">
      <w:pPr>
        <w:pBdr>
          <w:left w:val="single" w:sz="24" w:space="4" w:color="FF0000"/>
        </w:pBdr>
        <w:autoSpaceDE w:val="0"/>
        <w:autoSpaceDN w:val="0"/>
        <w:adjustRightInd w:val="0"/>
        <w:spacing w:line="240" w:lineRule="atLeast"/>
        <w:rPr>
          <w:b/>
          <w:color w:val="000000"/>
        </w:rPr>
      </w:pPr>
      <w:r w:rsidRPr="009E4129">
        <w:rPr>
          <w:b/>
          <w:color w:val="000000"/>
        </w:rPr>
        <w:t xml:space="preserve">Esempio </w:t>
      </w:r>
      <w:r w:rsidR="00746339">
        <w:rPr>
          <w:b/>
          <w:color w:val="000000"/>
        </w:rPr>
        <w:t>23.</w:t>
      </w:r>
      <w:r w:rsidR="00481F36">
        <w:rPr>
          <w:b/>
          <w:color w:val="000000"/>
        </w:rPr>
        <w:t>2</w:t>
      </w:r>
    </w:p>
    <w:p w:rsidR="0040529A" w:rsidRDefault="0040529A" w:rsidP="00510205">
      <w:pPr>
        <w:pBdr>
          <w:left w:val="single" w:sz="24" w:space="4" w:color="FF0000"/>
        </w:pBdr>
        <w:autoSpaceDE w:val="0"/>
        <w:autoSpaceDN w:val="0"/>
        <w:adjustRightInd w:val="0"/>
        <w:spacing w:line="240" w:lineRule="atLeast"/>
        <w:rPr>
          <w:color w:val="000000"/>
        </w:rPr>
      </w:pPr>
      <w:r w:rsidRPr="009E4129">
        <w:rPr>
          <w:color w:val="000000"/>
        </w:rPr>
        <w:t xml:space="preserve">Data la funzione </w:t>
      </w:r>
    </w:p>
    <w:p w:rsidR="00FB0B44" w:rsidRDefault="00570B08" w:rsidP="00510205">
      <w:pPr>
        <w:pBdr>
          <w:left w:val="single" w:sz="24" w:space="4" w:color="FF0000"/>
        </w:pBdr>
        <w:autoSpaceDE w:val="0"/>
        <w:autoSpaceDN w:val="0"/>
        <w:adjustRightInd w:val="0"/>
        <w:spacing w:line="240" w:lineRule="atLeast"/>
        <w:ind w:firstLine="360"/>
        <w:jc w:val="center"/>
        <w:rPr>
          <w:color w:val="000000"/>
        </w:rPr>
      </w:pPr>
      <w:r w:rsidRPr="00FB0B44">
        <w:rPr>
          <w:color w:val="000000"/>
          <w:position w:val="-50"/>
        </w:rPr>
        <w:object w:dxaOrig="1520" w:dyaOrig="1120">
          <v:shape id="_x0000_i1039" type="#_x0000_t75" style="width:75.6pt;height:56.4pt" o:ole="">
            <v:imagedata r:id="rId49" o:title=""/>
          </v:shape>
          <o:OLEObject Type="Embed" ProgID="Equation.3" ShapeID="_x0000_i1039" DrawAspect="Content" ObjectID="_1546166381" r:id="rId50"/>
        </w:object>
      </w:r>
      <w:r w:rsidR="00FB0B44">
        <w:rPr>
          <w:color w:val="000000"/>
        </w:rPr>
        <w:t xml:space="preserve">   </w:t>
      </w:r>
      <w:r w:rsidRPr="00FB0B44">
        <w:rPr>
          <w:color w:val="000000"/>
          <w:position w:val="-42"/>
        </w:rPr>
        <w:object w:dxaOrig="900" w:dyaOrig="999">
          <v:shape id="_x0000_i1040" type="#_x0000_t75" style="width:45pt;height:50.4pt" o:ole="">
            <v:imagedata r:id="rId51" o:title=""/>
          </v:shape>
          <o:OLEObject Type="Embed" ProgID="Equation.3" ShapeID="_x0000_i1040" DrawAspect="Content" ObjectID="_1546166382" r:id="rId52"/>
        </w:object>
      </w:r>
    </w:p>
    <w:p w:rsidR="0040529A" w:rsidRPr="009E4129" w:rsidRDefault="00A86B03" w:rsidP="00510205">
      <w:pPr>
        <w:pBdr>
          <w:left w:val="single" w:sz="24" w:space="4" w:color="FF0000"/>
        </w:pBdr>
        <w:autoSpaceDE w:val="0"/>
        <w:autoSpaceDN w:val="0"/>
        <w:adjustRightInd w:val="0"/>
        <w:spacing w:line="240" w:lineRule="atLeast"/>
        <w:rPr>
          <w:color w:val="000000"/>
        </w:rPr>
      </w:pPr>
      <w:r>
        <w:rPr>
          <w:noProof/>
          <w:color w:val="000000"/>
        </w:rPr>
        <w:drawing>
          <wp:anchor distT="0" distB="0" distL="114300" distR="114300" simplePos="0" relativeHeight="251670528" behindDoc="1" locked="0" layoutInCell="1" allowOverlap="1" wp14:anchorId="29F15443" wp14:editId="2A3A5872">
            <wp:simplePos x="0" y="0"/>
            <wp:positionH relativeFrom="column">
              <wp:posOffset>3851910</wp:posOffset>
            </wp:positionH>
            <wp:positionV relativeFrom="paragraph">
              <wp:posOffset>135890</wp:posOffset>
            </wp:positionV>
            <wp:extent cx="2019300" cy="1104900"/>
            <wp:effectExtent l="0" t="0" r="0" b="0"/>
            <wp:wrapTight wrapText="left">
              <wp:wrapPolygon edited="0">
                <wp:start x="0" y="0"/>
                <wp:lineTo x="0" y="21228"/>
                <wp:lineTo x="21396" y="21228"/>
                <wp:lineTo x="21396" y="0"/>
                <wp:lineTo x="0" y="0"/>
              </wp:wrapPolygon>
            </wp:wrapTight>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193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29A" w:rsidRPr="009E4129">
        <w:rPr>
          <w:color w:val="000000"/>
        </w:rPr>
        <w:t xml:space="preserve"> il valor medio nell'intervallo [0,3] è </w:t>
      </w:r>
    </w:p>
    <w:p w:rsidR="00570B08" w:rsidRDefault="00570B08" w:rsidP="00510205">
      <w:pPr>
        <w:pBdr>
          <w:left w:val="single" w:sz="24" w:space="4" w:color="FF0000"/>
        </w:pBdr>
        <w:autoSpaceDE w:val="0"/>
        <w:autoSpaceDN w:val="0"/>
        <w:adjustRightInd w:val="0"/>
        <w:spacing w:line="240" w:lineRule="atLeast"/>
        <w:jc w:val="center"/>
        <w:rPr>
          <w:color w:val="000000"/>
        </w:rPr>
      </w:pPr>
      <w:r w:rsidRPr="00570B08">
        <w:rPr>
          <w:color w:val="000000"/>
          <w:position w:val="-28"/>
        </w:rPr>
        <w:object w:dxaOrig="3280" w:dyaOrig="840">
          <v:shape id="_x0000_i1041" type="#_x0000_t75" style="width:164.4pt;height:42pt" o:ole="">
            <v:imagedata r:id="rId54" o:title=""/>
          </v:shape>
          <o:OLEObject Type="Embed" ProgID="Equation.3" ShapeID="_x0000_i1041" DrawAspect="Content" ObjectID="_1546166383" r:id="rId55"/>
        </w:object>
      </w:r>
    </w:p>
    <w:p w:rsidR="00A86B03" w:rsidRPr="009E4129" w:rsidRDefault="00A86B03" w:rsidP="00A86B03">
      <w:pPr>
        <w:pBdr>
          <w:left w:val="single" w:sz="24" w:space="4" w:color="FF0000"/>
        </w:pBdr>
        <w:autoSpaceDE w:val="0"/>
        <w:autoSpaceDN w:val="0"/>
        <w:adjustRightInd w:val="0"/>
        <w:spacing w:line="240" w:lineRule="atLeast"/>
        <w:rPr>
          <w:color w:val="000000"/>
        </w:rPr>
      </w:pPr>
      <w:r w:rsidRPr="009E4129">
        <w:rPr>
          <w:color w:val="000000"/>
        </w:rPr>
        <w:t xml:space="preserve">Tale valore è assunto in due punti: </w:t>
      </w:r>
    </w:p>
    <w:p w:rsidR="00570B08" w:rsidRDefault="00570B08" w:rsidP="00510205">
      <w:pPr>
        <w:pBdr>
          <w:left w:val="single" w:sz="24" w:space="4" w:color="FF0000"/>
        </w:pBdr>
        <w:autoSpaceDE w:val="0"/>
        <w:autoSpaceDN w:val="0"/>
        <w:adjustRightInd w:val="0"/>
        <w:spacing w:line="240" w:lineRule="atLeast"/>
        <w:jc w:val="center"/>
        <w:rPr>
          <w:color w:val="000000"/>
        </w:rPr>
      </w:pPr>
      <w:r w:rsidRPr="00570B08">
        <w:rPr>
          <w:color w:val="000000"/>
          <w:position w:val="-24"/>
        </w:rPr>
        <w:object w:dxaOrig="620" w:dyaOrig="620">
          <v:shape id="_x0000_i1042" type="#_x0000_t75" style="width:30.6pt;height:30.6pt" o:ole="">
            <v:imagedata r:id="rId56" o:title=""/>
          </v:shape>
          <o:OLEObject Type="Embed" ProgID="Equation.3" ShapeID="_x0000_i1042" DrawAspect="Content" ObjectID="_1546166384" r:id="rId57"/>
        </w:object>
      </w:r>
      <w:r>
        <w:rPr>
          <w:color w:val="000000"/>
        </w:rPr>
        <w:t xml:space="preserve">  e  </w:t>
      </w:r>
      <w:r w:rsidRPr="00570B08">
        <w:rPr>
          <w:color w:val="000000"/>
          <w:position w:val="-24"/>
        </w:rPr>
        <w:object w:dxaOrig="1359" w:dyaOrig="620">
          <v:shape id="_x0000_i1043" type="#_x0000_t75" style="width:68.4pt;height:30.6pt" o:ole="">
            <v:imagedata r:id="rId58" o:title=""/>
          </v:shape>
          <o:OLEObject Type="Embed" ProgID="Equation.3" ShapeID="_x0000_i1043" DrawAspect="Content" ObjectID="_1546166385" r:id="rId59"/>
        </w:object>
      </w:r>
    </w:p>
    <w:p w:rsidR="0040529A" w:rsidRPr="009E4129" w:rsidRDefault="0040529A" w:rsidP="00510205">
      <w:pPr>
        <w:pBdr>
          <w:left w:val="single" w:sz="24" w:space="4" w:color="FF0000"/>
        </w:pBdr>
        <w:autoSpaceDE w:val="0"/>
        <w:autoSpaceDN w:val="0"/>
        <w:adjustRightInd w:val="0"/>
        <w:spacing w:line="240" w:lineRule="atLeast"/>
        <w:jc w:val="center"/>
        <w:rPr>
          <w:color w:val="000000"/>
        </w:rPr>
      </w:pPr>
      <w:r w:rsidRPr="009E4129">
        <w:rPr>
          <w:color w:val="000000"/>
        </w:rPr>
        <w:tab/>
      </w:r>
    </w:p>
    <w:p w:rsidR="0040529A" w:rsidRDefault="0040529A" w:rsidP="0040529A">
      <w:pPr>
        <w:autoSpaceDE w:val="0"/>
        <w:autoSpaceDN w:val="0"/>
        <w:adjustRightInd w:val="0"/>
        <w:spacing w:line="240" w:lineRule="atLeast"/>
        <w:ind w:left="12"/>
        <w:rPr>
          <w:rFonts w:ascii="Tms Rmn" w:hAnsi="Tms Rmn"/>
        </w:rPr>
      </w:pPr>
    </w:p>
    <w:p w:rsidR="0040529A" w:rsidRDefault="0040529A" w:rsidP="00F96E38">
      <w:pPr>
        <w:tabs>
          <w:tab w:val="left" w:pos="8640"/>
        </w:tabs>
        <w:ind w:right="458"/>
        <w:jc w:val="center"/>
        <w:rPr>
          <w:b/>
          <w:sz w:val="28"/>
          <w:szCs w:val="28"/>
        </w:rPr>
      </w:pPr>
    </w:p>
    <w:p w:rsidR="00030D73" w:rsidRPr="00DE6CC1" w:rsidRDefault="00030D73"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r w:rsidRPr="00DE6CC1">
        <w:rPr>
          <w:b/>
          <w:bCs/>
          <w:color w:val="000000"/>
        </w:rPr>
        <w:t xml:space="preserve">Definizione </w:t>
      </w:r>
      <w:r w:rsidR="00746339">
        <w:rPr>
          <w:b/>
          <w:bCs/>
          <w:color w:val="000000"/>
        </w:rPr>
        <w:t>23.</w:t>
      </w:r>
      <w:r w:rsidR="0040529A">
        <w:rPr>
          <w:b/>
          <w:bCs/>
          <w:color w:val="000000"/>
        </w:rPr>
        <w:t>2</w:t>
      </w:r>
    </w:p>
    <w:p w:rsidR="00030D73" w:rsidRPr="00DE6CC1" w:rsidRDefault="00030D73"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DE6CC1">
        <w:rPr>
          <w:color w:val="000000"/>
        </w:rPr>
        <w:t xml:space="preserve">Data una funzione </w:t>
      </w:r>
      <w:r w:rsidRPr="00DE6CC1">
        <w:rPr>
          <w:i/>
          <w:iCs/>
          <w:color w:val="000000"/>
        </w:rPr>
        <w:t>f</w:t>
      </w:r>
      <w:r w:rsidRPr="00DE6CC1">
        <w:rPr>
          <w:color w:val="000000"/>
        </w:rPr>
        <w:t>(</w:t>
      </w:r>
      <w:r w:rsidRPr="00DE6CC1">
        <w:rPr>
          <w:i/>
          <w:iCs/>
          <w:color w:val="000000"/>
        </w:rPr>
        <w:t>x</w:t>
      </w:r>
      <w:r w:rsidRPr="00DE6CC1">
        <w:rPr>
          <w:color w:val="000000"/>
        </w:rPr>
        <w:t xml:space="preserve">) integrabile in un intervallo chiuso </w:t>
      </w:r>
      <w:r w:rsidRPr="00DE6CC1">
        <w:rPr>
          <w:i/>
          <w:iCs/>
          <w:color w:val="000000"/>
        </w:rPr>
        <w:t>I</w:t>
      </w:r>
      <w:r w:rsidRPr="00DE6CC1">
        <w:rPr>
          <w:color w:val="000000"/>
        </w:rPr>
        <w:t xml:space="preserve">, </w:t>
      </w:r>
      <w:proofErr w:type="spellStart"/>
      <w:r w:rsidRPr="00DE6CC1">
        <w:rPr>
          <w:color w:val="000000"/>
        </w:rPr>
        <w:t>dicesi</w:t>
      </w:r>
      <w:proofErr w:type="spellEnd"/>
      <w:r w:rsidRPr="00DE6CC1">
        <w:rPr>
          <w:color w:val="000000"/>
        </w:rPr>
        <w:t xml:space="preserve"> </w:t>
      </w:r>
      <w:r w:rsidRPr="00DE6CC1">
        <w:rPr>
          <w:b/>
          <w:bCs/>
          <w:i/>
          <w:iCs/>
          <w:color w:val="000000"/>
        </w:rPr>
        <w:t>funzione integrale</w:t>
      </w:r>
      <w:r w:rsidRPr="00DE6CC1">
        <w:rPr>
          <w:color w:val="000000"/>
        </w:rPr>
        <w:t xml:space="preserve"> relativa al punto </w:t>
      </w:r>
      <w:r w:rsidRPr="00DE6CC1">
        <w:rPr>
          <w:i/>
          <w:iCs/>
          <w:color w:val="000000"/>
        </w:rPr>
        <w:t>a</w:t>
      </w:r>
      <w:r w:rsidRPr="00DE6CC1">
        <w:rPr>
          <w:color w:val="000000"/>
        </w:rPr>
        <w:t xml:space="preserve"> una funzione </w:t>
      </w:r>
      <w:r w:rsidRPr="00DE6CC1">
        <w:rPr>
          <w:i/>
          <w:iCs/>
          <w:color w:val="000000"/>
        </w:rPr>
        <w:t xml:space="preserve">F </w:t>
      </w:r>
      <w:r w:rsidRPr="00DE6CC1">
        <w:rPr>
          <w:color w:val="000000"/>
        </w:rPr>
        <w:t>così definita</w:t>
      </w:r>
    </w:p>
    <w:p w:rsidR="00570B08" w:rsidRDefault="00570B08"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570B08">
        <w:rPr>
          <w:color w:val="000000"/>
          <w:position w:val="-18"/>
        </w:rPr>
        <w:object w:dxaOrig="1600" w:dyaOrig="520">
          <v:shape id="_x0000_i1044" type="#_x0000_t75" style="width:80.4pt;height:26.4pt" o:ole="">
            <v:imagedata r:id="rId60" o:title=""/>
          </v:shape>
          <o:OLEObject Type="Embed" ProgID="Equation.3" ShapeID="_x0000_i1044" DrawAspect="Content" ObjectID="_1546166386" r:id="rId61"/>
        </w:object>
      </w:r>
      <w:r>
        <w:rPr>
          <w:color w:val="000000"/>
        </w:rPr>
        <w:t xml:space="preserve">  </w:t>
      </w:r>
      <w:r w:rsidRPr="00570B08">
        <w:rPr>
          <w:color w:val="000000"/>
          <w:position w:val="-10"/>
        </w:rPr>
        <w:object w:dxaOrig="780" w:dyaOrig="320">
          <v:shape id="_x0000_i1045" type="#_x0000_t75" style="width:39pt;height:15.6pt" o:ole="">
            <v:imagedata r:id="rId62" o:title=""/>
          </v:shape>
          <o:OLEObject Type="Embed" ProgID="Equation.3" ShapeID="_x0000_i1045" DrawAspect="Content" ObjectID="_1546166387" r:id="rId63"/>
        </w:object>
      </w:r>
    </w:p>
    <w:p w:rsidR="00570B08" w:rsidRDefault="00570B08"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p>
    <w:p w:rsidR="00030D73" w:rsidRPr="00DE6CC1" w:rsidRDefault="000149D6"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Pr>
          <w:noProof/>
          <w:color w:val="000000"/>
        </w:rPr>
        <w:drawing>
          <wp:inline distT="0" distB="0" distL="0" distR="0" wp14:anchorId="52EBFB68" wp14:editId="4218A118">
            <wp:extent cx="1514475" cy="1095375"/>
            <wp:effectExtent l="0" t="0" r="9525"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14475" cy="1095375"/>
                    </a:xfrm>
                    <a:prstGeom prst="rect">
                      <a:avLst/>
                    </a:prstGeom>
                    <a:noFill/>
                    <a:ln>
                      <a:noFill/>
                    </a:ln>
                  </pic:spPr>
                </pic:pic>
              </a:graphicData>
            </a:graphic>
          </wp:inline>
        </w:drawing>
      </w:r>
    </w:p>
    <w:p w:rsidR="00030D73" w:rsidRDefault="00030D73"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DE6CC1">
        <w:rPr>
          <w:color w:val="000000"/>
        </w:rPr>
        <w:t>La funzione integrale è quindi una funzione ottenuta facendo variare il secondo estremo di integrazione.</w:t>
      </w:r>
    </w:p>
    <w:p w:rsidR="00FD035A" w:rsidRDefault="00FD035A" w:rsidP="00FD035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FD035A" w:rsidRPr="00124581" w:rsidRDefault="00FD035A" w:rsidP="00FD035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124581">
        <w:rPr>
          <w:color w:val="000000"/>
        </w:rPr>
        <w:t>Il valore nel primo estremo di integrazione della funzione integrale di una funzione integrabile è 0; infatti</w:t>
      </w:r>
    </w:p>
    <w:p w:rsidR="00FD035A" w:rsidRPr="00124581" w:rsidRDefault="00FD035A" w:rsidP="00FD035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2C68B5">
        <w:rPr>
          <w:color w:val="000000"/>
          <w:position w:val="-18"/>
        </w:rPr>
        <w:object w:dxaOrig="1939" w:dyaOrig="480">
          <v:shape id="_x0000_i1046" type="#_x0000_t75" style="width:96.6pt;height:24pt" o:ole="">
            <v:imagedata r:id="rId65" o:title=""/>
          </v:shape>
          <o:OLEObject Type="Embed" ProgID="Equation.3" ShapeID="_x0000_i1046" DrawAspect="Content" ObjectID="_1546166388" r:id="rId66"/>
        </w:object>
      </w:r>
      <w:r w:rsidRPr="00124581">
        <w:rPr>
          <w:color w:val="000000"/>
        </w:rPr>
        <w:t xml:space="preserve"> </w:t>
      </w:r>
    </w:p>
    <w:p w:rsidR="00030D73" w:rsidRPr="00DE6CC1" w:rsidRDefault="00030D73" w:rsidP="00510205">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DE6CC1">
        <w:rPr>
          <w:color w:val="000000"/>
        </w:rPr>
        <w:t xml:space="preserve">In alcuni casi è possibile il calcolo della funzione integrale utilizzando ragionamenti di tipo geometrico, ma non è semplice; infatti bisogna distinguere vari casi a seconda che il valore variabile </w:t>
      </w:r>
      <w:r w:rsidRPr="00DE6CC1">
        <w:rPr>
          <w:i/>
          <w:iCs/>
          <w:color w:val="000000"/>
        </w:rPr>
        <w:t>x</w:t>
      </w:r>
      <w:r w:rsidRPr="00DE6CC1">
        <w:rPr>
          <w:color w:val="000000"/>
        </w:rPr>
        <w:t xml:space="preserve"> sia alla sinistra o alla destra del valore fisso.</w:t>
      </w:r>
    </w:p>
    <w:p w:rsidR="00030D73" w:rsidRPr="00DE6CC1" w:rsidRDefault="00030D73" w:rsidP="00030D73">
      <w:pPr>
        <w:autoSpaceDE w:val="0"/>
        <w:autoSpaceDN w:val="0"/>
        <w:adjustRightInd w:val="0"/>
        <w:spacing w:line="240" w:lineRule="atLeast"/>
        <w:rPr>
          <w:color w:val="000000"/>
        </w:rPr>
      </w:pPr>
    </w:p>
    <w:p w:rsidR="007B573A" w:rsidRDefault="007B573A" w:rsidP="00510205">
      <w:pPr>
        <w:pBdr>
          <w:left w:val="single" w:sz="24" w:space="4" w:color="FF0000"/>
        </w:pBdr>
        <w:autoSpaceDE w:val="0"/>
        <w:autoSpaceDN w:val="0"/>
        <w:adjustRightInd w:val="0"/>
        <w:spacing w:line="240" w:lineRule="atLeast"/>
        <w:rPr>
          <w:b/>
          <w:color w:val="000000"/>
        </w:rPr>
      </w:pPr>
      <w:r w:rsidRPr="009E4129">
        <w:rPr>
          <w:b/>
          <w:color w:val="000000"/>
        </w:rPr>
        <w:t xml:space="preserve">Esempio </w:t>
      </w:r>
      <w:r w:rsidR="00746339">
        <w:rPr>
          <w:b/>
          <w:color w:val="000000"/>
        </w:rPr>
        <w:t>23.</w:t>
      </w:r>
      <w:r w:rsidR="00304A99">
        <w:rPr>
          <w:b/>
          <w:color w:val="000000"/>
        </w:rPr>
        <w:t>2</w:t>
      </w:r>
      <w:r>
        <w:rPr>
          <w:b/>
          <w:color w:val="000000"/>
        </w:rPr>
        <w:t xml:space="preserve"> (continua)</w:t>
      </w:r>
    </w:p>
    <w:p w:rsidR="007B573A" w:rsidRDefault="0034098A" w:rsidP="00510205">
      <w:pPr>
        <w:pBdr>
          <w:left w:val="single" w:sz="24" w:space="4" w:color="FF0000"/>
        </w:pBdr>
        <w:autoSpaceDE w:val="0"/>
        <w:autoSpaceDN w:val="0"/>
        <w:adjustRightInd w:val="0"/>
        <w:spacing w:line="240" w:lineRule="atLeast"/>
        <w:rPr>
          <w:color w:val="000000"/>
        </w:rPr>
      </w:pPr>
      <w:r>
        <w:rPr>
          <w:noProof/>
          <w:color w:val="000000"/>
        </w:rPr>
        <w:drawing>
          <wp:anchor distT="0" distB="0" distL="114300" distR="114300" simplePos="0" relativeHeight="251666432" behindDoc="1" locked="0" layoutInCell="1" allowOverlap="1" wp14:anchorId="3E3EF3A0" wp14:editId="101510DA">
            <wp:simplePos x="0" y="0"/>
            <wp:positionH relativeFrom="column">
              <wp:posOffset>4271010</wp:posOffset>
            </wp:positionH>
            <wp:positionV relativeFrom="paragraph">
              <wp:posOffset>-3175</wp:posOffset>
            </wp:positionV>
            <wp:extent cx="2019300" cy="1000760"/>
            <wp:effectExtent l="0" t="0" r="0" b="8890"/>
            <wp:wrapTight wrapText="left">
              <wp:wrapPolygon edited="0">
                <wp:start x="0" y="0"/>
                <wp:lineTo x="0" y="21381"/>
                <wp:lineTo x="21396" y="21381"/>
                <wp:lineTo x="21396" y="0"/>
                <wp:lineTo x="0" y="0"/>
              </wp:wrapPolygon>
            </wp:wrapTight>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930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73A" w:rsidRPr="009E4129">
        <w:rPr>
          <w:color w:val="000000"/>
        </w:rPr>
        <w:t xml:space="preserve">Data la funzione </w:t>
      </w:r>
    </w:p>
    <w:p w:rsidR="00570B08" w:rsidRDefault="00570B08" w:rsidP="00510205">
      <w:pPr>
        <w:pBdr>
          <w:left w:val="single" w:sz="24" w:space="4" w:color="FF0000"/>
        </w:pBdr>
        <w:autoSpaceDE w:val="0"/>
        <w:autoSpaceDN w:val="0"/>
        <w:adjustRightInd w:val="0"/>
        <w:spacing w:line="240" w:lineRule="atLeast"/>
        <w:ind w:firstLine="360"/>
        <w:jc w:val="center"/>
        <w:rPr>
          <w:color w:val="000000"/>
        </w:rPr>
      </w:pPr>
      <w:r w:rsidRPr="00570B08">
        <w:rPr>
          <w:color w:val="000000"/>
          <w:position w:val="-50"/>
        </w:rPr>
        <w:object w:dxaOrig="1520" w:dyaOrig="1120">
          <v:shape id="_x0000_i1047" type="#_x0000_t75" style="width:75.6pt;height:56.4pt" o:ole="">
            <v:imagedata r:id="rId68" o:title=""/>
          </v:shape>
          <o:OLEObject Type="Embed" ProgID="Equation.3" ShapeID="_x0000_i1047" DrawAspect="Content" ObjectID="_1546166389" r:id="rId69"/>
        </w:object>
      </w:r>
      <w:r>
        <w:rPr>
          <w:color w:val="000000"/>
        </w:rPr>
        <w:t xml:space="preserve">   </w:t>
      </w:r>
      <w:r w:rsidRPr="00FB0B44">
        <w:rPr>
          <w:color w:val="000000"/>
          <w:position w:val="-42"/>
        </w:rPr>
        <w:object w:dxaOrig="900" w:dyaOrig="999">
          <v:shape id="_x0000_i1048" type="#_x0000_t75" style="width:45pt;height:50.4pt" o:ole="">
            <v:imagedata r:id="rId51" o:title=""/>
          </v:shape>
          <o:OLEObject Type="Embed" ProgID="Equation.3" ShapeID="_x0000_i1048" DrawAspect="Content" ObjectID="_1546166390" r:id="rId70"/>
        </w:object>
      </w:r>
    </w:p>
    <w:p w:rsidR="007B573A" w:rsidRDefault="007B573A" w:rsidP="00510205">
      <w:pPr>
        <w:pBdr>
          <w:left w:val="single" w:sz="24" w:space="4" w:color="FF0000"/>
        </w:pBdr>
        <w:autoSpaceDE w:val="0"/>
        <w:autoSpaceDN w:val="0"/>
        <w:adjustRightInd w:val="0"/>
        <w:spacing w:line="240" w:lineRule="atLeast"/>
        <w:ind w:firstLine="360"/>
        <w:jc w:val="center"/>
        <w:rPr>
          <w:color w:val="000000"/>
        </w:rPr>
      </w:pPr>
    </w:p>
    <w:p w:rsidR="00532207" w:rsidRDefault="00532207" w:rsidP="00510205">
      <w:pPr>
        <w:pBdr>
          <w:left w:val="single" w:sz="24" w:space="4" w:color="FF0000"/>
        </w:pBdr>
        <w:autoSpaceDE w:val="0"/>
        <w:autoSpaceDN w:val="0"/>
        <w:adjustRightInd w:val="0"/>
        <w:spacing w:line="240" w:lineRule="atLeast"/>
        <w:ind w:firstLine="360"/>
        <w:jc w:val="center"/>
        <w:rPr>
          <w:color w:val="000000"/>
        </w:rPr>
      </w:pPr>
    </w:p>
    <w:p w:rsidR="007B573A" w:rsidRDefault="007B573A" w:rsidP="00510205">
      <w:pPr>
        <w:pBdr>
          <w:left w:val="single" w:sz="24" w:space="4" w:color="FF0000"/>
        </w:pBdr>
        <w:autoSpaceDE w:val="0"/>
        <w:autoSpaceDN w:val="0"/>
        <w:adjustRightInd w:val="0"/>
        <w:spacing w:line="240" w:lineRule="atLeast"/>
        <w:rPr>
          <w:color w:val="000000"/>
        </w:rPr>
      </w:pPr>
      <w:r>
        <w:rPr>
          <w:color w:val="000000"/>
        </w:rPr>
        <w:t>La funzione integrale</w:t>
      </w:r>
      <w:r w:rsidRPr="009E4129">
        <w:rPr>
          <w:color w:val="000000"/>
        </w:rPr>
        <w:t xml:space="preserve"> </w:t>
      </w:r>
      <w:r>
        <w:rPr>
          <w:color w:val="000000"/>
        </w:rPr>
        <w:t>nell’intervallo [0,3] è</w:t>
      </w:r>
    </w:p>
    <w:p w:rsidR="007B573A" w:rsidRPr="009E4129" w:rsidRDefault="004F723A" w:rsidP="00510205">
      <w:pPr>
        <w:pBdr>
          <w:left w:val="single" w:sz="24" w:space="4" w:color="FF0000"/>
        </w:pBdr>
        <w:autoSpaceDE w:val="0"/>
        <w:autoSpaceDN w:val="0"/>
        <w:adjustRightInd w:val="0"/>
        <w:spacing w:line="240" w:lineRule="atLeast"/>
        <w:jc w:val="center"/>
        <w:rPr>
          <w:color w:val="000000"/>
        </w:rPr>
      </w:pPr>
      <w:r w:rsidRPr="006D3105">
        <w:rPr>
          <w:color w:val="000000"/>
          <w:position w:val="-94"/>
        </w:rPr>
        <w:object w:dxaOrig="8120" w:dyaOrig="2000">
          <v:shape id="_x0000_i1049" type="#_x0000_t75" style="width:406.2pt;height:99.6pt" o:ole="">
            <v:imagedata r:id="rId71" o:title=""/>
          </v:shape>
          <o:OLEObject Type="Embed" ProgID="Equation.3" ShapeID="_x0000_i1049" DrawAspect="Content" ObjectID="_1546166391" r:id="rId72"/>
        </w:object>
      </w:r>
    </w:p>
    <w:p w:rsidR="00B16512" w:rsidRDefault="00B16512" w:rsidP="00B16512">
      <w:pPr>
        <w:autoSpaceDE w:val="0"/>
        <w:autoSpaceDN w:val="0"/>
        <w:adjustRightInd w:val="0"/>
        <w:spacing w:line="240" w:lineRule="atLeast"/>
        <w:rPr>
          <w:b/>
          <w:bCs/>
          <w:i/>
          <w:iCs/>
          <w:color w:val="000000"/>
        </w:rPr>
      </w:pPr>
    </w:p>
    <w:p w:rsidR="00B16512" w:rsidRPr="00DE6CC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i/>
          <w:iCs/>
          <w:color w:val="000000"/>
        </w:rPr>
      </w:pPr>
      <w:r w:rsidRPr="00DE6CC1">
        <w:rPr>
          <w:b/>
          <w:bCs/>
          <w:i/>
          <w:iCs/>
          <w:color w:val="000000"/>
        </w:rPr>
        <w:t>Teorema fondamentale del calcolo integrale o di Torricelli-Barrow</w:t>
      </w:r>
    </w:p>
    <w:p w:rsidR="00B16512"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i/>
          <w:iCs/>
          <w:color w:val="000000"/>
        </w:rPr>
      </w:pPr>
    </w:p>
    <w:p w:rsidR="00B16512" w:rsidRPr="00DE6CC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r>
        <w:rPr>
          <w:b/>
          <w:bCs/>
          <w:color w:val="000000"/>
        </w:rPr>
        <w:t xml:space="preserve">Teorema </w:t>
      </w:r>
      <w:r w:rsidR="00746339">
        <w:rPr>
          <w:b/>
          <w:bCs/>
          <w:color w:val="000000"/>
        </w:rPr>
        <w:t>23.</w:t>
      </w:r>
      <w:r w:rsidR="00B22610">
        <w:rPr>
          <w:b/>
          <w:bCs/>
          <w:color w:val="000000"/>
        </w:rPr>
        <w:t>3</w:t>
      </w:r>
    </w:p>
    <w:p w:rsidR="00B16512" w:rsidRPr="00DE6CC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i/>
          <w:iCs/>
          <w:color w:val="000000"/>
        </w:rPr>
      </w:pPr>
    </w:p>
    <w:p w:rsidR="00B16512" w:rsidRPr="00836B7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iCs/>
          <w:color w:val="000000"/>
        </w:rPr>
      </w:pPr>
      <w:r w:rsidRPr="00DE6CC1">
        <w:rPr>
          <w:b/>
          <w:bCs/>
          <w:color w:val="000000"/>
        </w:rPr>
        <w:t>Ipotesi</w:t>
      </w:r>
      <w:r w:rsidRPr="00DE6CC1">
        <w:rPr>
          <w:color w:val="000000"/>
        </w:rPr>
        <w:t xml:space="preserve">: </w:t>
      </w:r>
      <w:r w:rsidRPr="00DE6CC1">
        <w:rPr>
          <w:i/>
          <w:iCs/>
          <w:color w:val="000000"/>
        </w:rPr>
        <w:t>f</w:t>
      </w:r>
      <w:r w:rsidRPr="00DE6CC1">
        <w:rPr>
          <w:color w:val="000000"/>
        </w:rPr>
        <w:t>(</w:t>
      </w:r>
      <w:r w:rsidRPr="00DE6CC1">
        <w:rPr>
          <w:i/>
          <w:iCs/>
          <w:color w:val="000000"/>
        </w:rPr>
        <w:t>x</w:t>
      </w:r>
      <w:r w:rsidRPr="00DE6CC1">
        <w:rPr>
          <w:color w:val="000000"/>
        </w:rPr>
        <w:t xml:space="preserve">) </w:t>
      </w:r>
      <w:r w:rsidRPr="00DE6CC1">
        <w:rPr>
          <w:b/>
          <w:bCs/>
          <w:color w:val="000000"/>
        </w:rPr>
        <w:t>continua</w:t>
      </w:r>
      <w:r w:rsidRPr="00DE6CC1">
        <w:rPr>
          <w:color w:val="000000"/>
        </w:rPr>
        <w:t xml:space="preserve"> in </w:t>
      </w:r>
      <w:r w:rsidRPr="00DE6CC1">
        <w:rPr>
          <w:i/>
          <w:iCs/>
          <w:color w:val="000000"/>
        </w:rPr>
        <w:t>I</w:t>
      </w:r>
      <w:r>
        <w:rPr>
          <w:iCs/>
          <w:color w:val="000000"/>
        </w:rPr>
        <w:t xml:space="preserve"> aperto.</w:t>
      </w:r>
    </w:p>
    <w:p w:rsidR="00B16512" w:rsidRDefault="00B16512" w:rsidP="00F06B69">
      <w:pPr>
        <w:keepNext/>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p>
    <w:p w:rsidR="00B16512" w:rsidRPr="00DE6CC1" w:rsidRDefault="00B16512" w:rsidP="00F06B69">
      <w:pPr>
        <w:keepNext/>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DE6CC1">
        <w:rPr>
          <w:b/>
          <w:bCs/>
          <w:color w:val="000000"/>
        </w:rPr>
        <w:t xml:space="preserve">Tesi:  </w:t>
      </w:r>
      <w:r w:rsidRPr="00DE6CC1">
        <w:rPr>
          <w:color w:val="000000"/>
        </w:rPr>
        <w:t>La funzione integrale</w:t>
      </w:r>
    </w:p>
    <w:p w:rsidR="00B16512" w:rsidRDefault="00272008"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272008">
        <w:rPr>
          <w:color w:val="000000"/>
          <w:position w:val="-22"/>
        </w:rPr>
        <w:object w:dxaOrig="1620" w:dyaOrig="560">
          <v:shape id="_x0000_i1050" type="#_x0000_t75" style="width:81pt;height:28.2pt" o:ole="">
            <v:imagedata r:id="rId73" o:title=""/>
          </v:shape>
          <o:OLEObject Type="Embed" ProgID="Equation.3" ShapeID="_x0000_i1050" DrawAspect="Content" ObjectID="_1546166392" r:id="rId74"/>
        </w:object>
      </w:r>
      <w:r w:rsidR="00B16512">
        <w:rPr>
          <w:color w:val="000000"/>
        </w:rPr>
        <w:t xml:space="preserve">   </w:t>
      </w:r>
      <w:r w:rsidRPr="00272008">
        <w:rPr>
          <w:color w:val="000000"/>
          <w:position w:val="-12"/>
        </w:rPr>
        <w:object w:dxaOrig="859" w:dyaOrig="360">
          <v:shape id="_x0000_i1051" type="#_x0000_t75" style="width:43.2pt;height:17.4pt" o:ole="">
            <v:imagedata r:id="rId75" o:title=""/>
          </v:shape>
          <o:OLEObject Type="Embed" ProgID="Equation.3" ShapeID="_x0000_i1051" DrawAspect="Content" ObjectID="_1546166393" r:id="rId76"/>
        </w:object>
      </w:r>
    </w:p>
    <w:p w:rsidR="00B16512" w:rsidRPr="00DE6CC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p>
    <w:p w:rsidR="00B16512" w:rsidRPr="00DE6CC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DE6CC1">
        <w:rPr>
          <w:color w:val="000000"/>
        </w:rPr>
        <w:t xml:space="preserve">è derivabile e </w:t>
      </w:r>
      <w:r w:rsidRPr="00DE6CC1">
        <w:rPr>
          <w:i/>
          <w:iCs/>
          <w:color w:val="000000"/>
        </w:rPr>
        <w:t>F’</w:t>
      </w:r>
      <w:r w:rsidRPr="00DE6CC1">
        <w:rPr>
          <w:color w:val="000000"/>
        </w:rPr>
        <w:t>(</w:t>
      </w:r>
      <w:r w:rsidRPr="00DE6CC1">
        <w:rPr>
          <w:i/>
          <w:iCs/>
          <w:color w:val="000000"/>
        </w:rPr>
        <w:t>x</w:t>
      </w:r>
      <w:r w:rsidRPr="00DE6CC1">
        <w:rPr>
          <w:color w:val="000000"/>
        </w:rPr>
        <w:t>)=</w:t>
      </w:r>
      <w:r w:rsidRPr="00DE6CC1">
        <w:rPr>
          <w:i/>
          <w:iCs/>
          <w:color w:val="000000"/>
        </w:rPr>
        <w:t>f</w:t>
      </w:r>
      <w:r w:rsidRPr="00DE6CC1">
        <w:rPr>
          <w:color w:val="000000"/>
        </w:rPr>
        <w:t xml:space="preserve"> (</w:t>
      </w:r>
      <w:r w:rsidRPr="00DE6CC1">
        <w:rPr>
          <w:i/>
          <w:iCs/>
          <w:color w:val="000000"/>
        </w:rPr>
        <w:t>x</w:t>
      </w:r>
      <w:r w:rsidRPr="00DE6CC1">
        <w:rPr>
          <w:color w:val="000000"/>
        </w:rPr>
        <w:t xml:space="preserve">) per ogni </w:t>
      </w:r>
      <w:r w:rsidRPr="00DE6CC1">
        <w:rPr>
          <w:i/>
          <w:iCs/>
          <w:color w:val="000000"/>
        </w:rPr>
        <w:t xml:space="preserve">x </w:t>
      </w:r>
      <w:r w:rsidRPr="00DE6CC1">
        <w:rPr>
          <w:color w:val="000000"/>
        </w:rPr>
        <w:t>appart</w:t>
      </w:r>
      <w:r>
        <w:rPr>
          <w:color w:val="000000"/>
        </w:rPr>
        <w:t xml:space="preserve">enente a </w:t>
      </w:r>
      <w:r w:rsidRPr="00DE6CC1">
        <w:rPr>
          <w:i/>
          <w:iCs/>
          <w:color w:val="000000"/>
        </w:rPr>
        <w:t>I</w:t>
      </w:r>
      <w:r w:rsidRPr="00DE6CC1">
        <w:rPr>
          <w:color w:val="000000"/>
        </w:rPr>
        <w:t>.</w:t>
      </w:r>
    </w:p>
    <w:p w:rsidR="009D7E9B" w:rsidRDefault="009D7E9B" w:rsidP="009D7E9B">
      <w:pPr>
        <w:autoSpaceDE w:val="0"/>
        <w:autoSpaceDN w:val="0"/>
        <w:adjustRightInd w:val="0"/>
        <w:spacing w:line="240" w:lineRule="atLeast"/>
        <w:rPr>
          <w:b/>
          <w:color w:val="000000"/>
        </w:rPr>
      </w:pPr>
    </w:p>
    <w:p w:rsidR="009D7E9B" w:rsidRPr="00DE6CC1" w:rsidRDefault="009D7E9B" w:rsidP="009D7E9B">
      <w:pPr>
        <w:pBdr>
          <w:left w:val="single" w:sz="24" w:space="4" w:color="FF0000"/>
        </w:pBdr>
        <w:autoSpaceDE w:val="0"/>
        <w:autoSpaceDN w:val="0"/>
        <w:adjustRightInd w:val="0"/>
        <w:spacing w:line="240" w:lineRule="atLeast"/>
        <w:rPr>
          <w:color w:val="000000"/>
        </w:rPr>
      </w:pPr>
      <w:r>
        <w:rPr>
          <w:b/>
          <w:color w:val="000000"/>
        </w:rPr>
        <w:t xml:space="preserve">Esempio </w:t>
      </w:r>
      <w:r w:rsidR="00746339">
        <w:rPr>
          <w:b/>
          <w:color w:val="000000"/>
        </w:rPr>
        <w:t>23.</w:t>
      </w:r>
      <w:r w:rsidR="00E13CAF">
        <w:rPr>
          <w:b/>
          <w:color w:val="000000"/>
        </w:rPr>
        <w:t>3</w:t>
      </w:r>
    </w:p>
    <w:p w:rsidR="009D7E9B" w:rsidRPr="00F81CC5" w:rsidRDefault="009D7E9B" w:rsidP="009D7E9B">
      <w:pPr>
        <w:pBdr>
          <w:left w:val="single" w:sz="24" w:space="4" w:color="FF0000"/>
        </w:pBdr>
        <w:autoSpaceDE w:val="0"/>
        <w:autoSpaceDN w:val="0"/>
        <w:adjustRightInd w:val="0"/>
        <w:spacing w:line="240" w:lineRule="atLeast"/>
        <w:rPr>
          <w:b/>
          <w:bCs/>
          <w:color w:val="000000"/>
        </w:rPr>
      </w:pPr>
      <w:r w:rsidRPr="00F81CC5">
        <w:rPr>
          <w:b/>
          <w:bCs/>
          <w:color w:val="000000"/>
          <w:position w:val="-24"/>
        </w:rPr>
        <w:object w:dxaOrig="2860" w:dyaOrig="620">
          <v:shape id="_x0000_i1052" type="#_x0000_t75" style="width:143.4pt;height:30.6pt" o:ole="">
            <v:imagedata r:id="rId77" o:title=""/>
          </v:shape>
          <o:OLEObject Type="Embed" ProgID="Equation.3" ShapeID="_x0000_i1052" DrawAspect="Content" ObjectID="_1546166394" r:id="rId78"/>
        </w:object>
      </w:r>
      <w:r>
        <w:rPr>
          <w:b/>
          <w:bCs/>
          <w:color w:val="000000"/>
        </w:rPr>
        <w:t xml:space="preserve"> </w:t>
      </w:r>
      <w:r w:rsidRPr="00F81CC5">
        <w:rPr>
          <w:bCs/>
          <w:color w:val="000000"/>
        </w:rPr>
        <w:t>cioè</w:t>
      </w:r>
      <w:r>
        <w:rPr>
          <w:b/>
          <w:bCs/>
          <w:color w:val="000000"/>
        </w:rPr>
        <w:t xml:space="preserve"> </w:t>
      </w:r>
      <w:r w:rsidR="00532207">
        <w:rPr>
          <w:i/>
        </w:rPr>
        <w:t>F</w:t>
      </w:r>
      <w:r w:rsidR="00532207">
        <w:t>(</w:t>
      </w:r>
      <w:r w:rsidR="00532207">
        <w:rPr>
          <w:i/>
        </w:rPr>
        <w:t>x</w:t>
      </w:r>
      <w:r w:rsidR="00532207">
        <w:t>)</w:t>
      </w:r>
      <w:r>
        <w:t xml:space="preserve"> è una primitiva di</w:t>
      </w:r>
      <w:r w:rsidR="00532207">
        <w:t xml:space="preserve"> </w:t>
      </w:r>
      <w:r w:rsidR="00532207" w:rsidRPr="00B4731D">
        <w:rPr>
          <w:position w:val="-24"/>
        </w:rPr>
        <w:object w:dxaOrig="1060" w:dyaOrig="620">
          <v:shape id="_x0000_i1053" type="#_x0000_t75" style="width:53.4pt;height:30.6pt" o:ole="">
            <v:imagedata r:id="rId79" o:title=""/>
          </v:shape>
          <o:OLEObject Type="Embed" ProgID="Equation.3" ShapeID="_x0000_i1053" DrawAspect="Content" ObjectID="_1546166395" r:id="rId80"/>
        </w:object>
      </w:r>
      <w:r>
        <w:t>.</w:t>
      </w:r>
    </w:p>
    <w:p w:rsidR="009D7E9B" w:rsidRPr="00DE6CC1" w:rsidRDefault="009D7E9B" w:rsidP="00B16512">
      <w:pPr>
        <w:keepNext/>
        <w:autoSpaceDE w:val="0"/>
        <w:autoSpaceDN w:val="0"/>
        <w:adjustRightInd w:val="0"/>
        <w:spacing w:line="240" w:lineRule="atLeast"/>
        <w:rPr>
          <w:color w:val="000000"/>
        </w:rPr>
      </w:pPr>
    </w:p>
    <w:p w:rsidR="00B16512" w:rsidRPr="00DE6CC1" w:rsidRDefault="00B16512" w:rsidP="00F06B69">
      <w:pPr>
        <w:keepNext/>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r w:rsidRPr="00DE6CC1">
        <w:rPr>
          <w:b/>
          <w:bCs/>
          <w:color w:val="000000"/>
        </w:rPr>
        <w:t>Dimostrazione</w:t>
      </w:r>
    </w:p>
    <w:p w:rsidR="00B16512" w:rsidRPr="00DE6CC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DE6CC1">
        <w:rPr>
          <w:color w:val="000000"/>
        </w:rPr>
        <w:t>Il rapporto incrementale di</w:t>
      </w:r>
      <w:r w:rsidRPr="00DE6CC1">
        <w:rPr>
          <w:i/>
          <w:iCs/>
          <w:color w:val="000000"/>
        </w:rPr>
        <w:t xml:space="preserve"> F</w:t>
      </w:r>
      <w:r w:rsidRPr="00DE6CC1">
        <w:rPr>
          <w:color w:val="000000"/>
        </w:rPr>
        <w:t>(</w:t>
      </w:r>
      <w:r w:rsidRPr="00DE6CC1">
        <w:rPr>
          <w:i/>
          <w:iCs/>
          <w:color w:val="000000"/>
        </w:rPr>
        <w:t>x</w:t>
      </w:r>
      <w:r w:rsidRPr="00DE6CC1">
        <w:rPr>
          <w:color w:val="000000"/>
        </w:rPr>
        <w:t xml:space="preserve">) per </w:t>
      </w:r>
      <w:r w:rsidRPr="00DE6CC1">
        <w:rPr>
          <w:i/>
          <w:iCs/>
          <w:color w:val="000000"/>
        </w:rPr>
        <w:t xml:space="preserve">h </w:t>
      </w:r>
      <w:r w:rsidR="004055CA" w:rsidRPr="00621EB6">
        <w:rPr>
          <w:position w:val="-6"/>
        </w:rPr>
        <w:object w:dxaOrig="300" w:dyaOrig="220">
          <v:shape id="_x0000_i1054" type="#_x0000_t75" style="width:15pt;height:11.4pt" o:ole="">
            <v:imagedata r:id="rId81" o:title=""/>
          </v:shape>
          <o:OLEObject Type="Embed" ProgID="Equation.3" ShapeID="_x0000_i1054" DrawAspect="Content" ObjectID="_1546166396" r:id="rId82"/>
        </w:object>
      </w:r>
      <w:r w:rsidRPr="00DE6CC1">
        <w:rPr>
          <w:i/>
          <w:iCs/>
          <w:color w:val="000000"/>
        </w:rPr>
        <w:t xml:space="preserve"> </w:t>
      </w:r>
      <w:r w:rsidRPr="00DE6CC1">
        <w:rPr>
          <w:color w:val="000000"/>
        </w:rPr>
        <w:t>0 è</w:t>
      </w:r>
    </w:p>
    <w:p w:rsidR="00B16512" w:rsidRDefault="00272008"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272008">
        <w:rPr>
          <w:color w:val="000000"/>
          <w:position w:val="-78"/>
        </w:rPr>
        <w:object w:dxaOrig="4620" w:dyaOrig="1680">
          <v:shape id="_x0000_i1055" type="#_x0000_t75" style="width:232.2pt;height:84pt" o:ole="">
            <v:imagedata r:id="rId83" o:title=""/>
          </v:shape>
          <o:OLEObject Type="Embed" ProgID="Equation.3" ShapeID="_x0000_i1055" DrawAspect="Content" ObjectID="_1546166397" r:id="rId84"/>
        </w:object>
      </w:r>
    </w:p>
    <w:p w:rsidR="00B16512" w:rsidRPr="00DE6CC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p>
    <w:p w:rsidR="00B16512"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DE6CC1">
        <w:rPr>
          <w:color w:val="000000"/>
        </w:rPr>
        <w:t>Per il teorema della media integrale esiste</w:t>
      </w:r>
      <w:r w:rsidR="00D17380" w:rsidRPr="00540EF4">
        <w:rPr>
          <w:color w:val="000000"/>
          <w:position w:val="-10"/>
        </w:rPr>
        <w:object w:dxaOrig="1219" w:dyaOrig="340">
          <v:shape id="_x0000_i1056" type="#_x0000_t75" style="width:60.6pt;height:17.4pt" o:ole="">
            <v:imagedata r:id="rId85" o:title=""/>
          </v:shape>
          <o:OLEObject Type="Embed" ProgID="Equation.3" ShapeID="_x0000_i1056" DrawAspect="Content" ObjectID="_1546166398" r:id="rId86"/>
        </w:object>
      </w:r>
      <w:r w:rsidRPr="00DE6CC1">
        <w:rPr>
          <w:color w:val="000000"/>
        </w:rPr>
        <w:t xml:space="preserve"> tale che il rapporto incrementale è uguale a</w:t>
      </w:r>
      <w:r w:rsidRPr="00DE6CC1">
        <w:rPr>
          <w:i/>
          <w:iCs/>
          <w:color w:val="000000"/>
        </w:rPr>
        <w:t xml:space="preserve"> </w:t>
      </w:r>
      <w:r w:rsidR="00D17380" w:rsidRPr="00540EF4">
        <w:rPr>
          <w:i/>
          <w:iCs/>
          <w:color w:val="000000"/>
          <w:position w:val="-10"/>
        </w:rPr>
        <w:object w:dxaOrig="499" w:dyaOrig="340">
          <v:shape id="_x0000_i1057" type="#_x0000_t75" style="width:25.2pt;height:17.4pt" o:ole="">
            <v:imagedata r:id="rId87" o:title=""/>
          </v:shape>
          <o:OLEObject Type="Embed" ProgID="Equation.3" ShapeID="_x0000_i1057" DrawAspect="Content" ObjectID="_1546166399" r:id="rId88"/>
        </w:object>
      </w:r>
      <w:r w:rsidRPr="00DE6CC1">
        <w:rPr>
          <w:color w:val="000000"/>
        </w:rPr>
        <w:t xml:space="preserve">. Per la continuità di </w:t>
      </w:r>
      <w:r w:rsidRPr="00DE6CC1">
        <w:rPr>
          <w:i/>
          <w:iCs/>
          <w:color w:val="000000"/>
        </w:rPr>
        <w:t>f</w:t>
      </w:r>
      <w:r w:rsidRPr="00DE6CC1">
        <w:rPr>
          <w:color w:val="000000"/>
        </w:rPr>
        <w:t>(</w:t>
      </w:r>
      <w:r w:rsidRPr="00DE6CC1">
        <w:rPr>
          <w:i/>
          <w:iCs/>
          <w:color w:val="000000"/>
        </w:rPr>
        <w:t>x</w:t>
      </w:r>
      <w:r w:rsidRPr="00DE6CC1">
        <w:rPr>
          <w:color w:val="000000"/>
        </w:rPr>
        <w:t xml:space="preserve">) la derivata di </w:t>
      </w:r>
      <w:r w:rsidRPr="00DE6CC1">
        <w:rPr>
          <w:i/>
          <w:iCs/>
          <w:color w:val="000000"/>
        </w:rPr>
        <w:t>F</w:t>
      </w:r>
      <w:r w:rsidRPr="00DE6CC1">
        <w:rPr>
          <w:color w:val="000000"/>
        </w:rPr>
        <w:t>(</w:t>
      </w:r>
      <w:r w:rsidRPr="00DE6CC1">
        <w:rPr>
          <w:i/>
          <w:iCs/>
          <w:color w:val="000000"/>
        </w:rPr>
        <w:t>x</w:t>
      </w:r>
      <w:r w:rsidRPr="00DE6CC1">
        <w:rPr>
          <w:color w:val="000000"/>
        </w:rPr>
        <w:t>) è quindi</w:t>
      </w:r>
    </w:p>
    <w:p w:rsidR="00B16512" w:rsidRPr="00DE6CC1" w:rsidRDefault="00D17380"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540EF4">
        <w:rPr>
          <w:color w:val="000000"/>
          <w:position w:val="-24"/>
        </w:rPr>
        <w:object w:dxaOrig="5280" w:dyaOrig="800">
          <v:shape id="_x0000_i1058" type="#_x0000_t75" style="width:264pt;height:39.6pt" o:ole="">
            <v:imagedata r:id="rId89" o:title=""/>
          </v:shape>
          <o:OLEObject Type="Embed" ProgID="Equation.3" ShapeID="_x0000_i1058" DrawAspect="Content" ObjectID="_1546166400" r:id="rId90"/>
        </w:object>
      </w:r>
    </w:p>
    <w:p w:rsidR="00B16512" w:rsidRPr="00DE6CC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p>
    <w:p w:rsidR="00F06B69"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DE6CC1">
        <w:rPr>
          <w:b/>
          <w:bCs/>
          <w:color w:val="0000FF"/>
        </w:rPr>
        <w:t>Osservazione</w:t>
      </w:r>
      <w:r w:rsidRPr="00DE6CC1">
        <w:rPr>
          <w:color w:val="0000FF"/>
        </w:rPr>
        <w:t xml:space="preserve"> </w:t>
      </w:r>
      <w:r w:rsidRPr="00DE6CC1">
        <w:rPr>
          <w:color w:val="000000"/>
        </w:rPr>
        <w:t>Il teorema fondamentale del calcolo integrale stabilisce un collegamento fra integrale definito e integrale indefinito; afferma infatti che</w:t>
      </w:r>
      <w:r w:rsidRPr="00DE6CC1">
        <w:rPr>
          <w:b/>
          <w:bCs/>
          <w:color w:val="000000"/>
        </w:rPr>
        <w:t xml:space="preserve"> se la funzione integranda è continua</w:t>
      </w:r>
      <w:r w:rsidRPr="00DE6CC1">
        <w:rPr>
          <w:color w:val="000000"/>
        </w:rPr>
        <w:t xml:space="preserve"> la funzione integrale è una primitiva della funzione integranda ovvero</w:t>
      </w:r>
    </w:p>
    <w:p w:rsidR="00FD035A" w:rsidRDefault="00FD035A"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B16512" w:rsidRDefault="00272008"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272008">
        <w:rPr>
          <w:color w:val="000000"/>
          <w:position w:val="-22"/>
        </w:rPr>
        <w:object w:dxaOrig="2280" w:dyaOrig="560">
          <v:shape id="_x0000_i1059" type="#_x0000_t75" style="width:113.4pt;height:28.2pt" o:ole="">
            <v:imagedata r:id="rId91" o:title=""/>
          </v:shape>
          <o:OLEObject Type="Embed" ProgID="Equation.3" ShapeID="_x0000_i1059" DrawAspect="Content" ObjectID="_1546166401" r:id="rId92"/>
        </w:object>
      </w:r>
      <w:r w:rsidR="00B16512">
        <w:rPr>
          <w:color w:val="000000"/>
        </w:rPr>
        <w:t xml:space="preserve">  </w:t>
      </w:r>
      <w:r w:rsidR="00B16512" w:rsidRPr="00B2675C">
        <w:rPr>
          <w:color w:val="000000"/>
          <w:position w:val="-6"/>
        </w:rPr>
        <w:object w:dxaOrig="580" w:dyaOrig="279">
          <v:shape id="_x0000_i1060" type="#_x0000_t75" style="width:29.4pt;height:14.4pt" o:ole="">
            <v:imagedata r:id="rId93" o:title=""/>
          </v:shape>
          <o:OLEObject Type="Embed" ProgID="Equation.3" ShapeID="_x0000_i1060" DrawAspect="Content" ObjectID="_1546166402" r:id="rId94"/>
        </w:object>
      </w:r>
    </w:p>
    <w:p w:rsidR="00FD035A" w:rsidRDefault="00FD035A"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p>
    <w:p w:rsidR="00FD035A" w:rsidRPr="00DE6CC1" w:rsidRDefault="00FD035A" w:rsidP="00FD035A">
      <w:pPr>
        <w:autoSpaceDE w:val="0"/>
        <w:autoSpaceDN w:val="0"/>
        <w:adjustRightInd w:val="0"/>
        <w:spacing w:line="240" w:lineRule="atLeast"/>
        <w:jc w:val="center"/>
        <w:rPr>
          <w:color w:val="000000"/>
        </w:rPr>
      </w:pPr>
    </w:p>
    <w:p w:rsidR="00B16512" w:rsidRPr="00DE6CC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left="708" w:hanging="708"/>
        <w:rPr>
          <w:color w:val="000000"/>
        </w:rPr>
      </w:pPr>
      <w:r w:rsidRPr="00DE6CC1">
        <w:rPr>
          <w:color w:val="000000"/>
        </w:rPr>
        <w:t xml:space="preserve">Una </w:t>
      </w:r>
      <w:r w:rsidRPr="00DE6CC1">
        <w:rPr>
          <w:b/>
          <w:bCs/>
          <w:color w:val="000000"/>
        </w:rPr>
        <w:t>conseguenza importante</w:t>
      </w:r>
      <w:r w:rsidRPr="00DE6CC1">
        <w:rPr>
          <w:color w:val="000000"/>
        </w:rPr>
        <w:t xml:space="preserve"> del teorema fondamentale del calcolo integrale è la seguente</w:t>
      </w:r>
    </w:p>
    <w:p w:rsidR="00B16512" w:rsidRPr="00DE6CC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left="708" w:hanging="708"/>
        <w:rPr>
          <w:color w:val="000000"/>
        </w:rPr>
      </w:pPr>
    </w:p>
    <w:p w:rsidR="00F06B69"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DE6CC1">
        <w:rPr>
          <w:b/>
          <w:bCs/>
          <w:color w:val="FF0000"/>
        </w:rPr>
        <w:t>Corollario</w:t>
      </w:r>
      <w:r w:rsidRPr="00DE6CC1">
        <w:rPr>
          <w:b/>
          <w:bCs/>
          <w:color w:val="000000"/>
        </w:rPr>
        <w:t xml:space="preserve"> </w:t>
      </w:r>
      <w:r w:rsidRPr="00DE6CC1">
        <w:rPr>
          <w:color w:val="000000"/>
        </w:rPr>
        <w:t xml:space="preserve">Se </w:t>
      </w:r>
      <w:r w:rsidRPr="00B2675C">
        <w:rPr>
          <w:color w:val="000000"/>
          <w:position w:val="-10"/>
        </w:rPr>
        <w:object w:dxaOrig="480" w:dyaOrig="340">
          <v:shape id="_x0000_i1061" type="#_x0000_t75" style="width:24pt;height:17.4pt" o:ole="">
            <v:imagedata r:id="rId95" o:title=""/>
          </v:shape>
          <o:OLEObject Type="Embed" ProgID="Equation.3" ShapeID="_x0000_i1061" DrawAspect="Content" ObjectID="_1546166403" r:id="rId96"/>
        </w:object>
      </w:r>
      <w:r w:rsidRPr="00DE6CC1">
        <w:rPr>
          <w:color w:val="000000"/>
        </w:rPr>
        <w:t xml:space="preserve"> è una primitiva di </w:t>
      </w:r>
      <w:r w:rsidRPr="00DE6CC1">
        <w:rPr>
          <w:i/>
          <w:iCs/>
          <w:color w:val="000000"/>
        </w:rPr>
        <w:t>f</w:t>
      </w:r>
      <w:r w:rsidRPr="00DE6CC1">
        <w:rPr>
          <w:color w:val="000000"/>
        </w:rPr>
        <w:t>(</w:t>
      </w:r>
      <w:r w:rsidRPr="00DE6CC1">
        <w:rPr>
          <w:i/>
          <w:iCs/>
          <w:color w:val="000000"/>
        </w:rPr>
        <w:t>x</w:t>
      </w:r>
      <w:r w:rsidRPr="00DE6CC1">
        <w:rPr>
          <w:color w:val="000000"/>
        </w:rPr>
        <w:t xml:space="preserve">) </w:t>
      </w:r>
      <w:r w:rsidR="00E13CAF">
        <w:rPr>
          <w:color w:val="000000"/>
        </w:rPr>
        <w:t xml:space="preserve">per </w:t>
      </w:r>
      <w:r w:rsidR="00E13CAF" w:rsidRPr="00E13CAF">
        <w:rPr>
          <w:position w:val="-6"/>
        </w:rPr>
        <w:object w:dxaOrig="560" w:dyaOrig="279">
          <v:shape id="_x0000_i1062" type="#_x0000_t75" style="width:27.6pt;height:14.4pt" o:ole="">
            <v:imagedata r:id="rId97" o:title=""/>
          </v:shape>
          <o:OLEObject Type="Embed" ProgID="Equation.3" ShapeID="_x0000_i1062" DrawAspect="Content" ObjectID="_1546166404" r:id="rId98"/>
        </w:object>
      </w:r>
      <w:r w:rsidR="00E13CAF">
        <w:t xml:space="preserve"> </w:t>
      </w:r>
      <w:r w:rsidRPr="00DE6CC1">
        <w:rPr>
          <w:color w:val="000000"/>
        </w:rPr>
        <w:t>allora</w:t>
      </w:r>
      <w:r w:rsidR="00E13CAF">
        <w:rPr>
          <w:color w:val="000000"/>
        </w:rPr>
        <w:t xml:space="preserve">, dati due punti </w:t>
      </w:r>
      <w:r w:rsidR="00E13CAF" w:rsidRPr="00E13CAF">
        <w:rPr>
          <w:position w:val="-10"/>
        </w:rPr>
        <w:object w:dxaOrig="760" w:dyaOrig="320">
          <v:shape id="_x0000_i1063" type="#_x0000_t75" style="width:38.4pt;height:16.2pt" o:ole="">
            <v:imagedata r:id="rId99" o:title=""/>
          </v:shape>
          <o:OLEObject Type="Embed" ProgID="Equation.3" ShapeID="_x0000_i1063" DrawAspect="Content" ObjectID="_1546166405" r:id="rId100"/>
        </w:object>
      </w:r>
      <w:r w:rsidR="00E13CAF">
        <w:t xml:space="preserve">, </w:t>
      </w:r>
      <w:r w:rsidRPr="00DE6CC1">
        <w:rPr>
          <w:color w:val="000000"/>
        </w:rPr>
        <w:t xml:space="preserve"> è possibile calcolare l’integrale definito in questo modo:</w:t>
      </w:r>
    </w:p>
    <w:p w:rsidR="00B16512" w:rsidRPr="00DE6CC1" w:rsidRDefault="00272008"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0A7B17">
        <w:rPr>
          <w:position w:val="-18"/>
        </w:rPr>
        <w:object w:dxaOrig="3040" w:dyaOrig="520">
          <v:shape id="_x0000_i1064" type="#_x0000_t75" style="width:153pt;height:26.4pt" o:ole="">
            <v:imagedata r:id="rId101" o:title=""/>
          </v:shape>
          <o:OLEObject Type="Embed" ProgID="Equation.3" ShapeID="_x0000_i1064" DrawAspect="Content" ObjectID="_1546166406" r:id="rId102"/>
        </w:object>
      </w:r>
    </w:p>
    <w:p w:rsidR="00FD035A" w:rsidRDefault="00FD035A" w:rsidP="00FD035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i/>
          <w:iCs/>
          <w:color w:val="000000"/>
        </w:rPr>
      </w:pPr>
    </w:p>
    <w:p w:rsidR="00FD035A" w:rsidRDefault="00FD035A" w:rsidP="00FD035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iCs/>
          <w:color w:val="000000"/>
        </w:rPr>
      </w:pPr>
      <w:r w:rsidRPr="00FD035A">
        <w:rPr>
          <w:b/>
          <w:iCs/>
          <w:color w:val="000000"/>
        </w:rPr>
        <w:t>Dimostrazione</w:t>
      </w:r>
    </w:p>
    <w:p w:rsidR="00272008" w:rsidRPr="00272008" w:rsidRDefault="00272008" w:rsidP="00FD035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iCs/>
          <w:color w:val="000000"/>
        </w:rPr>
      </w:pPr>
      <w:r w:rsidRPr="00272008">
        <w:rPr>
          <w:iCs/>
          <w:color w:val="000000"/>
        </w:rPr>
        <w:t xml:space="preserve">Si osserva che </w:t>
      </w:r>
      <w:r w:rsidRPr="00D55656">
        <w:rPr>
          <w:position w:val="-10"/>
        </w:rPr>
        <w:object w:dxaOrig="3200" w:dyaOrig="340">
          <v:shape id="_x0000_i1065" type="#_x0000_t75" style="width:159.6pt;height:16.8pt" o:ole="">
            <v:imagedata r:id="rId103" o:title=""/>
          </v:shape>
          <o:OLEObject Type="Embed" ProgID="Equation.3" ShapeID="_x0000_i1065" DrawAspect="Content" ObjectID="_1546166407" r:id="rId104"/>
        </w:object>
      </w:r>
      <w:r>
        <w:t xml:space="preserve"> quindi la differenza non dipende da quale primitiva si usi. Si consideri la primitiva </w:t>
      </w:r>
      <w:r w:rsidRPr="00D55656">
        <w:rPr>
          <w:position w:val="-22"/>
        </w:rPr>
        <w:object w:dxaOrig="1579" w:dyaOrig="560">
          <v:shape id="_x0000_i1066" type="#_x0000_t75" style="width:79.2pt;height:27.6pt" o:ole="">
            <v:imagedata r:id="rId105" o:title=""/>
          </v:shape>
          <o:OLEObject Type="Embed" ProgID="Equation.3" ShapeID="_x0000_i1066" DrawAspect="Content" ObjectID="_1546166408" r:id="rId106"/>
        </w:object>
      </w:r>
      <w:r>
        <w:t xml:space="preserve">, calcolando nei punti </w:t>
      </w:r>
      <w:r>
        <w:rPr>
          <w:i/>
        </w:rPr>
        <w:t xml:space="preserve">a </w:t>
      </w:r>
      <w:r>
        <w:t xml:space="preserve">e </w:t>
      </w:r>
      <w:r>
        <w:rPr>
          <w:i/>
        </w:rPr>
        <w:t>b</w:t>
      </w:r>
      <w:r>
        <w:t xml:space="preserve"> si ha</w:t>
      </w:r>
    </w:p>
    <w:p w:rsidR="00B16512" w:rsidRPr="00DE6CC1" w:rsidRDefault="00163191" w:rsidP="00FD035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i/>
          <w:iCs/>
          <w:color w:val="000000"/>
        </w:rPr>
      </w:pPr>
      <w:r w:rsidRPr="00272008">
        <w:rPr>
          <w:i/>
          <w:iCs/>
          <w:color w:val="000000"/>
          <w:position w:val="-80"/>
        </w:rPr>
        <w:object w:dxaOrig="6540" w:dyaOrig="1719">
          <v:shape id="_x0000_i1067" type="#_x0000_t75" style="width:328.2pt;height:86.4pt" o:ole="">
            <v:imagedata r:id="rId107" o:title=""/>
          </v:shape>
          <o:OLEObject Type="Embed" ProgID="Equation.3" ShapeID="_x0000_i1067" DrawAspect="Content" ObjectID="_1546166409" r:id="rId108"/>
        </w:object>
      </w:r>
    </w:p>
    <w:p w:rsidR="00B16512" w:rsidRPr="00DE6CC1" w:rsidRDefault="00B16512" w:rsidP="00B16512">
      <w:pPr>
        <w:autoSpaceDE w:val="0"/>
        <w:autoSpaceDN w:val="0"/>
        <w:adjustRightInd w:val="0"/>
        <w:spacing w:line="240" w:lineRule="atLeast"/>
        <w:ind w:left="1068" w:hanging="708"/>
        <w:rPr>
          <w:i/>
          <w:iCs/>
          <w:color w:val="000000"/>
        </w:rPr>
      </w:pPr>
    </w:p>
    <w:p w:rsidR="00B16512" w:rsidRPr="00CF3F0B" w:rsidRDefault="00532207" w:rsidP="00510205">
      <w:pPr>
        <w:pBdr>
          <w:left w:val="single" w:sz="24" w:space="4" w:color="FF0000"/>
        </w:pBdr>
        <w:autoSpaceDE w:val="0"/>
        <w:autoSpaceDN w:val="0"/>
        <w:adjustRightInd w:val="0"/>
        <w:spacing w:line="240" w:lineRule="atLeast"/>
        <w:rPr>
          <w:b/>
          <w:color w:val="000000"/>
        </w:rPr>
      </w:pPr>
      <w:r w:rsidRPr="00CF3F0B">
        <w:rPr>
          <w:b/>
          <w:color w:val="000000"/>
        </w:rPr>
        <w:t>Esempi</w:t>
      </w:r>
      <w:r w:rsidR="00B16512" w:rsidRPr="00CF3F0B">
        <w:rPr>
          <w:b/>
          <w:color w:val="000000"/>
        </w:rPr>
        <w:t xml:space="preserve"> </w:t>
      </w:r>
      <w:r w:rsidR="00746339" w:rsidRPr="00CF3F0B">
        <w:rPr>
          <w:b/>
          <w:color w:val="000000"/>
        </w:rPr>
        <w:t>23.</w:t>
      </w:r>
      <w:r w:rsidR="00E13CAF">
        <w:rPr>
          <w:b/>
          <w:color w:val="000000"/>
        </w:rPr>
        <w:t>4</w:t>
      </w:r>
      <w:r w:rsidR="00CF3F0B" w:rsidRPr="00CF3F0B">
        <w:rPr>
          <w:b/>
          <w:color w:val="000000"/>
        </w:rPr>
        <w:br/>
      </w:r>
    </w:p>
    <w:p w:rsidR="00B16512" w:rsidRPr="00E13CAF" w:rsidRDefault="00CF3F0B" w:rsidP="00E13CAF">
      <w:pPr>
        <w:pStyle w:val="Paragrafoelenco"/>
        <w:numPr>
          <w:ilvl w:val="0"/>
          <w:numId w:val="20"/>
        </w:numPr>
        <w:pBdr>
          <w:left w:val="single" w:sz="24" w:space="4" w:color="FF0000"/>
        </w:pBdr>
        <w:autoSpaceDE w:val="0"/>
        <w:autoSpaceDN w:val="0"/>
        <w:adjustRightInd w:val="0"/>
        <w:spacing w:line="240" w:lineRule="atLeast"/>
        <w:ind w:left="284" w:hanging="284"/>
        <w:rPr>
          <w:bCs/>
          <w:color w:val="000000"/>
        </w:rPr>
      </w:pPr>
      <w:r w:rsidRPr="00CF3F0B">
        <w:rPr>
          <w:position w:val="-30"/>
        </w:rPr>
        <w:object w:dxaOrig="2799" w:dyaOrig="760">
          <v:shape id="_x0000_i1068" type="#_x0000_t75" style="width:139.8pt;height:38.4pt" o:ole="">
            <v:imagedata r:id="rId109" o:title=""/>
          </v:shape>
          <o:OLEObject Type="Embed" ProgID="Equation.3" ShapeID="_x0000_i1068" DrawAspect="Content" ObjectID="_1546166410" r:id="rId110"/>
        </w:object>
      </w:r>
    </w:p>
    <w:p w:rsidR="00B16512" w:rsidRPr="00CF3F0B" w:rsidRDefault="00CF3F0B" w:rsidP="00CF3F0B">
      <w:pPr>
        <w:pStyle w:val="Paragrafoelenco"/>
        <w:numPr>
          <w:ilvl w:val="0"/>
          <w:numId w:val="20"/>
        </w:numPr>
        <w:pBdr>
          <w:left w:val="single" w:sz="24" w:space="4" w:color="FF0000"/>
        </w:pBdr>
        <w:autoSpaceDE w:val="0"/>
        <w:autoSpaceDN w:val="0"/>
        <w:adjustRightInd w:val="0"/>
        <w:spacing w:line="240" w:lineRule="atLeast"/>
        <w:ind w:left="284" w:hanging="284"/>
        <w:rPr>
          <w:color w:val="000000"/>
        </w:rPr>
      </w:pPr>
      <w:r>
        <w:rPr>
          <w:color w:val="000000"/>
        </w:rPr>
        <w:t xml:space="preserve">Calcolare le funzione integrali </w:t>
      </w:r>
      <w:r w:rsidRPr="00CF3F0B">
        <w:rPr>
          <w:position w:val="-22"/>
        </w:rPr>
        <w:object w:dxaOrig="1280" w:dyaOrig="560">
          <v:shape id="_x0000_i1069" type="#_x0000_t75" style="width:63.6pt;height:27.6pt" o:ole="">
            <v:imagedata r:id="rId111" o:title=""/>
          </v:shape>
          <o:OLEObject Type="Embed" ProgID="Equation.3" ShapeID="_x0000_i1069" DrawAspect="Content" ObjectID="_1546166411" r:id="rId112"/>
        </w:object>
      </w:r>
      <w:r>
        <w:rPr>
          <w:color w:val="000000"/>
        </w:rPr>
        <w:t xml:space="preserve"> e </w:t>
      </w:r>
      <w:r w:rsidR="00282A64" w:rsidRPr="00CF3F0B">
        <w:rPr>
          <w:position w:val="-22"/>
        </w:rPr>
        <w:object w:dxaOrig="1280" w:dyaOrig="560">
          <v:shape id="_x0000_i1070" type="#_x0000_t75" style="width:63.6pt;height:27.6pt" o:ole="">
            <v:imagedata r:id="rId113" o:title=""/>
          </v:shape>
          <o:OLEObject Type="Embed" ProgID="Equation.3" ShapeID="_x0000_i1070" DrawAspect="Content" ObjectID="_1546166412" r:id="rId114"/>
        </w:object>
      </w:r>
    </w:p>
    <w:p w:rsidR="00B16512" w:rsidRPr="00124581" w:rsidRDefault="00532207" w:rsidP="00510205">
      <w:pPr>
        <w:pBdr>
          <w:left w:val="single" w:sz="24" w:space="4" w:color="FF0000"/>
        </w:pBdr>
        <w:autoSpaceDE w:val="0"/>
        <w:autoSpaceDN w:val="0"/>
        <w:adjustRightInd w:val="0"/>
        <w:spacing w:line="240" w:lineRule="atLeast"/>
        <w:rPr>
          <w:color w:val="000000"/>
        </w:rPr>
      </w:pPr>
      <w:r>
        <w:rPr>
          <w:color w:val="000000"/>
        </w:rPr>
        <w:t>A</w:t>
      </w:r>
      <w:r w:rsidR="00B16512" w:rsidRPr="00124581">
        <w:rPr>
          <w:color w:val="000000"/>
        </w:rPr>
        <w:t xml:space="preserve">pplicando il teorema fondamentale del calcolo integrale a </w:t>
      </w:r>
      <w:r w:rsidR="00B16512" w:rsidRPr="00124581">
        <w:rPr>
          <w:i/>
          <w:iCs/>
          <w:color w:val="000000"/>
        </w:rPr>
        <w:t>f</w:t>
      </w:r>
      <w:r w:rsidR="00B16512" w:rsidRPr="00124581">
        <w:rPr>
          <w:color w:val="000000"/>
        </w:rPr>
        <w:t>(</w:t>
      </w:r>
      <w:r w:rsidR="00B16512" w:rsidRPr="00124581">
        <w:rPr>
          <w:i/>
          <w:iCs/>
          <w:color w:val="000000"/>
        </w:rPr>
        <w:t>x</w:t>
      </w:r>
      <w:r w:rsidR="00B16512" w:rsidRPr="00124581">
        <w:rPr>
          <w:color w:val="000000"/>
        </w:rPr>
        <w:t>)=</w:t>
      </w:r>
      <w:r w:rsidR="00B16512" w:rsidRPr="00124581">
        <w:rPr>
          <w:i/>
          <w:iCs/>
          <w:color w:val="000000"/>
        </w:rPr>
        <w:t xml:space="preserve">x </w:t>
      </w:r>
      <w:r w:rsidR="00CF3F0B">
        <w:rPr>
          <w:iCs/>
          <w:color w:val="000000"/>
        </w:rPr>
        <w:t xml:space="preserve">per ogni </w:t>
      </w:r>
      <w:r w:rsidR="00CF3F0B">
        <w:rPr>
          <w:i/>
          <w:iCs/>
          <w:color w:val="000000"/>
        </w:rPr>
        <w:t xml:space="preserve"> </w:t>
      </w:r>
      <w:r w:rsidR="00CF3F0B" w:rsidRPr="00CF3F0B">
        <w:rPr>
          <w:i/>
          <w:iCs/>
          <w:color w:val="000000"/>
        </w:rPr>
        <w:t>x</w:t>
      </w:r>
      <w:r w:rsidR="00CF3F0B">
        <w:rPr>
          <w:color w:val="000000"/>
        </w:rPr>
        <w:t xml:space="preserve"> reale si ottiene</w:t>
      </w:r>
      <w:r w:rsidR="00B16512" w:rsidRPr="00124581">
        <w:rPr>
          <w:color w:val="000000"/>
        </w:rPr>
        <w:t>.</w:t>
      </w:r>
    </w:p>
    <w:p w:rsidR="00B16512" w:rsidRPr="00282A64" w:rsidRDefault="00282A64" w:rsidP="00282A64">
      <w:pPr>
        <w:pBdr>
          <w:left w:val="single" w:sz="24" w:space="4" w:color="FF0000"/>
        </w:pBdr>
        <w:autoSpaceDE w:val="0"/>
        <w:autoSpaceDN w:val="0"/>
        <w:adjustRightInd w:val="0"/>
        <w:spacing w:line="240" w:lineRule="atLeast"/>
        <w:rPr>
          <w:color w:val="000000"/>
        </w:rPr>
      </w:pPr>
      <w:r w:rsidRPr="00B2675C">
        <w:rPr>
          <w:color w:val="000000"/>
          <w:position w:val="-32"/>
        </w:rPr>
        <w:object w:dxaOrig="5800" w:dyaOrig="800">
          <v:shape id="_x0000_i1071" type="#_x0000_t75" style="width:290.4pt;height:39.6pt" o:ole="">
            <v:imagedata r:id="rId115" o:title=""/>
          </v:shape>
          <o:OLEObject Type="Embed" ProgID="Equation.3" ShapeID="_x0000_i1071" DrawAspect="Content" ObjectID="_1546166413" r:id="rId116"/>
        </w:object>
      </w:r>
      <w:r>
        <w:rPr>
          <w:color w:val="000000"/>
        </w:rPr>
        <w:t>.</w:t>
      </w:r>
      <w:r>
        <w:rPr>
          <w:color w:val="000000"/>
        </w:rPr>
        <w:br/>
        <w:t xml:space="preserve">Si osserva che </w:t>
      </w:r>
      <w:r>
        <w:rPr>
          <w:i/>
          <w:color w:val="000000"/>
        </w:rPr>
        <w:t xml:space="preserve">F </w:t>
      </w:r>
      <w:r>
        <w:rPr>
          <w:color w:val="000000"/>
        </w:rPr>
        <w:t>(</w:t>
      </w:r>
      <w:r>
        <w:rPr>
          <w:i/>
          <w:color w:val="000000"/>
        </w:rPr>
        <w:t>x</w:t>
      </w:r>
      <w:r w:rsidRPr="00282A64">
        <w:rPr>
          <w:color w:val="000000"/>
        </w:rPr>
        <w:t>)</w:t>
      </w:r>
      <w:r>
        <w:rPr>
          <w:color w:val="000000"/>
        </w:rPr>
        <w:t>=</w:t>
      </w:r>
      <w:r>
        <w:rPr>
          <w:i/>
          <w:color w:val="000000"/>
        </w:rPr>
        <w:t>G</w:t>
      </w:r>
      <w:r>
        <w:rPr>
          <w:color w:val="000000"/>
        </w:rPr>
        <w:t>(</w:t>
      </w:r>
      <w:r>
        <w:rPr>
          <w:i/>
          <w:color w:val="000000"/>
        </w:rPr>
        <w:t>x</w:t>
      </w:r>
      <w:r w:rsidRPr="00282A64">
        <w:rPr>
          <w:color w:val="000000"/>
        </w:rPr>
        <w:t>)</w:t>
      </w:r>
      <w:r>
        <w:rPr>
          <w:color w:val="000000"/>
        </w:rPr>
        <w:t xml:space="preserve"> + </w:t>
      </w:r>
      <w:r>
        <w:rPr>
          <w:i/>
          <w:color w:val="000000"/>
        </w:rPr>
        <w:t xml:space="preserve">c </w:t>
      </w:r>
      <w:r w:rsidRPr="00282A64">
        <w:rPr>
          <w:color w:val="000000"/>
        </w:rPr>
        <w:t>dove</w:t>
      </w:r>
      <w:r>
        <w:rPr>
          <w:color w:val="000000"/>
        </w:rPr>
        <w:t xml:space="preserve"> </w:t>
      </w:r>
      <w:r w:rsidRPr="00B2675C">
        <w:rPr>
          <w:color w:val="000000"/>
          <w:position w:val="-32"/>
        </w:rPr>
        <w:object w:dxaOrig="2100" w:dyaOrig="800">
          <v:shape id="_x0000_i1072" type="#_x0000_t75" style="width:105pt;height:39.6pt" o:ole="">
            <v:imagedata r:id="rId117" o:title=""/>
          </v:shape>
          <o:OLEObject Type="Embed" ProgID="Equation.3" ShapeID="_x0000_i1072" DrawAspect="Content" ObjectID="_1546166414" r:id="rId118"/>
        </w:object>
      </w:r>
      <w:r>
        <w:rPr>
          <w:color w:val="000000"/>
        </w:rPr>
        <w:t xml:space="preserve"> quindi sono entrambe primitive di </w:t>
      </w:r>
      <w:r w:rsidRPr="00124581">
        <w:rPr>
          <w:i/>
          <w:iCs/>
          <w:color w:val="000000"/>
        </w:rPr>
        <w:t>f</w:t>
      </w:r>
      <w:r w:rsidRPr="00124581">
        <w:rPr>
          <w:color w:val="000000"/>
        </w:rPr>
        <w:t>(</w:t>
      </w:r>
      <w:r w:rsidRPr="00124581">
        <w:rPr>
          <w:i/>
          <w:iCs/>
          <w:color w:val="000000"/>
        </w:rPr>
        <w:t>x</w:t>
      </w:r>
      <w:r w:rsidRPr="00124581">
        <w:rPr>
          <w:color w:val="000000"/>
        </w:rPr>
        <w:t>)</w:t>
      </w:r>
      <w:r>
        <w:rPr>
          <w:color w:val="000000"/>
        </w:rPr>
        <w:t>.</w:t>
      </w:r>
    </w:p>
    <w:p w:rsidR="00B16512" w:rsidRPr="00124581" w:rsidRDefault="00C9232A" w:rsidP="00B16512">
      <w:pPr>
        <w:autoSpaceDE w:val="0"/>
        <w:autoSpaceDN w:val="0"/>
        <w:adjustRightInd w:val="0"/>
        <w:spacing w:line="240" w:lineRule="atLeast"/>
        <w:jc w:val="center"/>
        <w:rPr>
          <w:color w:val="000000"/>
        </w:rPr>
      </w:pPr>
      <w:r>
        <w:rPr>
          <w:color w:val="000000"/>
        </w:rPr>
        <w:br w:type="page"/>
      </w:r>
    </w:p>
    <w:p w:rsidR="00B16512" w:rsidRPr="00124581" w:rsidRDefault="00B16512" w:rsidP="007A50B1">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r w:rsidRPr="00124581">
        <w:rPr>
          <w:color w:val="000000"/>
        </w:rPr>
        <w:lastRenderedPageBreak/>
        <w:t xml:space="preserve">Arrivati a questo punto è utile riassumere le proprietà della  </w:t>
      </w:r>
      <w:r w:rsidRPr="00124581">
        <w:rPr>
          <w:b/>
          <w:bCs/>
          <w:i/>
          <w:iCs/>
          <w:color w:val="000000"/>
        </w:rPr>
        <w:t>funzione integrale</w:t>
      </w:r>
      <w:r w:rsidRPr="00124581">
        <w:rPr>
          <w:color w:val="000000"/>
        </w:rPr>
        <w:t xml:space="preserve"> anche alla luce del teorema fondamentale del calcolo integrale.</w:t>
      </w:r>
    </w:p>
    <w:p w:rsidR="00F06B69" w:rsidRDefault="00F06B69" w:rsidP="007A50B1">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p>
    <w:p w:rsidR="00B16512" w:rsidRDefault="00B16512" w:rsidP="00FD035A">
      <w:pPr>
        <w:numPr>
          <w:ilvl w:val="0"/>
          <w:numId w:val="16"/>
        </w:numPr>
        <w:pBdr>
          <w:top w:val="single" w:sz="2" w:space="1" w:color="auto"/>
          <w:left w:val="single" w:sz="2" w:space="4" w:color="auto"/>
          <w:bottom w:val="single" w:sz="2" w:space="1" w:color="auto"/>
          <w:right w:val="single" w:sz="2" w:space="4" w:color="auto"/>
        </w:pBdr>
        <w:tabs>
          <w:tab w:val="clear" w:pos="720"/>
          <w:tab w:val="num" w:pos="360"/>
        </w:tabs>
        <w:autoSpaceDE w:val="0"/>
        <w:autoSpaceDN w:val="0"/>
        <w:adjustRightInd w:val="0"/>
        <w:spacing w:line="240" w:lineRule="atLeast"/>
        <w:ind w:left="360" w:right="-82"/>
        <w:rPr>
          <w:b/>
          <w:bCs/>
          <w:color w:val="000000"/>
        </w:rPr>
      </w:pPr>
      <w:r w:rsidRPr="00124581">
        <w:rPr>
          <w:color w:val="000000"/>
        </w:rPr>
        <w:t xml:space="preserve">La </w:t>
      </w:r>
      <w:r w:rsidRPr="00124581">
        <w:rPr>
          <w:i/>
          <w:iCs/>
          <w:color w:val="000000"/>
        </w:rPr>
        <w:t>funzione integrale</w:t>
      </w:r>
      <w:r w:rsidRPr="00124581">
        <w:rPr>
          <w:color w:val="000000"/>
        </w:rPr>
        <w:t xml:space="preserve"> esiste in [</w:t>
      </w:r>
      <w:proofErr w:type="spellStart"/>
      <w:r w:rsidRPr="00124581">
        <w:rPr>
          <w:i/>
          <w:iCs/>
          <w:color w:val="000000"/>
        </w:rPr>
        <w:t>a</w:t>
      </w:r>
      <w:r w:rsidRPr="00124581">
        <w:rPr>
          <w:color w:val="000000"/>
        </w:rPr>
        <w:t>,</w:t>
      </w:r>
      <w:r w:rsidRPr="00124581">
        <w:rPr>
          <w:i/>
          <w:iCs/>
          <w:color w:val="000000"/>
        </w:rPr>
        <w:t>b</w:t>
      </w:r>
      <w:proofErr w:type="spellEnd"/>
      <w:r w:rsidRPr="00124581">
        <w:rPr>
          <w:color w:val="000000"/>
        </w:rPr>
        <w:t>] se e solo se la funzione integranda è integrabile in [</w:t>
      </w:r>
      <w:proofErr w:type="spellStart"/>
      <w:r w:rsidRPr="00124581">
        <w:rPr>
          <w:i/>
          <w:iCs/>
          <w:color w:val="000000"/>
        </w:rPr>
        <w:t>a</w:t>
      </w:r>
      <w:r w:rsidRPr="00124581">
        <w:rPr>
          <w:color w:val="000000"/>
        </w:rPr>
        <w:t>,</w:t>
      </w:r>
      <w:r w:rsidRPr="00124581">
        <w:rPr>
          <w:i/>
          <w:iCs/>
          <w:color w:val="000000"/>
        </w:rPr>
        <w:t>b</w:t>
      </w:r>
      <w:proofErr w:type="spellEnd"/>
      <w:r w:rsidRPr="00124581">
        <w:rPr>
          <w:color w:val="000000"/>
        </w:rPr>
        <w:t>].</w:t>
      </w:r>
      <w:r w:rsidRPr="00124581">
        <w:rPr>
          <w:b/>
          <w:bCs/>
          <w:color w:val="000000"/>
        </w:rPr>
        <w:t xml:space="preserve"> </w:t>
      </w:r>
    </w:p>
    <w:p w:rsidR="00F06B69" w:rsidRPr="00F06B69" w:rsidRDefault="00F06B69" w:rsidP="007A50B1">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b/>
          <w:bCs/>
          <w:color w:val="000000"/>
        </w:rPr>
      </w:pPr>
    </w:p>
    <w:p w:rsidR="00B16512" w:rsidRPr="00124581" w:rsidRDefault="00B16512" w:rsidP="00C9232A">
      <w:pPr>
        <w:numPr>
          <w:ilvl w:val="0"/>
          <w:numId w:val="16"/>
        </w:numPr>
        <w:pBdr>
          <w:top w:val="single" w:sz="2" w:space="1" w:color="auto"/>
          <w:left w:val="single" w:sz="2" w:space="4" w:color="auto"/>
          <w:bottom w:val="single" w:sz="2" w:space="1" w:color="auto"/>
          <w:right w:val="single" w:sz="2" w:space="4" w:color="auto"/>
        </w:pBdr>
        <w:tabs>
          <w:tab w:val="clear" w:pos="720"/>
          <w:tab w:val="num" w:pos="360"/>
        </w:tabs>
        <w:autoSpaceDE w:val="0"/>
        <w:autoSpaceDN w:val="0"/>
        <w:adjustRightInd w:val="0"/>
        <w:spacing w:line="240" w:lineRule="atLeast"/>
        <w:ind w:left="360" w:right="-82"/>
        <w:rPr>
          <w:color w:val="000000"/>
        </w:rPr>
      </w:pPr>
      <w:r w:rsidRPr="00124581">
        <w:rPr>
          <w:color w:val="000000"/>
        </w:rPr>
        <w:t xml:space="preserve">Una </w:t>
      </w:r>
      <w:r w:rsidRPr="00124581">
        <w:rPr>
          <w:i/>
          <w:iCs/>
          <w:color w:val="000000"/>
        </w:rPr>
        <w:t>funzione integrale</w:t>
      </w:r>
      <w:r w:rsidRPr="00124581">
        <w:rPr>
          <w:color w:val="000000"/>
        </w:rPr>
        <w:t xml:space="preserve"> definita in [</w:t>
      </w:r>
      <w:proofErr w:type="spellStart"/>
      <w:r w:rsidRPr="00124581">
        <w:rPr>
          <w:i/>
          <w:iCs/>
          <w:color w:val="000000"/>
        </w:rPr>
        <w:t>a</w:t>
      </w:r>
      <w:r w:rsidRPr="00124581">
        <w:rPr>
          <w:color w:val="000000"/>
        </w:rPr>
        <w:t>,</w:t>
      </w:r>
      <w:r w:rsidRPr="00124581">
        <w:rPr>
          <w:i/>
          <w:iCs/>
          <w:color w:val="000000"/>
        </w:rPr>
        <w:t>b</w:t>
      </w:r>
      <w:proofErr w:type="spellEnd"/>
      <w:r w:rsidRPr="00124581">
        <w:rPr>
          <w:color w:val="000000"/>
        </w:rPr>
        <w:t>] è sempre</w:t>
      </w:r>
      <w:r w:rsidRPr="00124581">
        <w:rPr>
          <w:b/>
          <w:bCs/>
          <w:color w:val="000000"/>
        </w:rPr>
        <w:t xml:space="preserve"> </w:t>
      </w:r>
      <w:r w:rsidRPr="00124581">
        <w:rPr>
          <w:b/>
          <w:bCs/>
          <w:i/>
          <w:iCs/>
          <w:color w:val="000000"/>
        </w:rPr>
        <w:t>continua</w:t>
      </w:r>
      <w:r w:rsidRPr="00124581">
        <w:rPr>
          <w:color w:val="000000"/>
        </w:rPr>
        <w:t xml:space="preserve"> in [</w:t>
      </w:r>
      <w:proofErr w:type="spellStart"/>
      <w:r w:rsidRPr="00124581">
        <w:rPr>
          <w:i/>
          <w:iCs/>
          <w:color w:val="000000"/>
        </w:rPr>
        <w:t>a</w:t>
      </w:r>
      <w:r w:rsidRPr="00124581">
        <w:rPr>
          <w:color w:val="000000"/>
        </w:rPr>
        <w:t>,</w:t>
      </w:r>
      <w:r w:rsidRPr="00124581">
        <w:rPr>
          <w:i/>
          <w:iCs/>
          <w:color w:val="000000"/>
        </w:rPr>
        <w:t>b</w:t>
      </w:r>
      <w:proofErr w:type="spellEnd"/>
      <w:r w:rsidRPr="00124581">
        <w:rPr>
          <w:color w:val="000000"/>
        </w:rPr>
        <w:t>].</w:t>
      </w:r>
    </w:p>
    <w:p w:rsidR="00B16512" w:rsidRDefault="00B16512" w:rsidP="007A50B1">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b/>
          <w:bCs/>
          <w:color w:val="000000"/>
        </w:rPr>
      </w:pPr>
    </w:p>
    <w:p w:rsidR="00B16512" w:rsidRPr="00124581" w:rsidRDefault="00C9232A" w:rsidP="007A50B1">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r>
        <w:rPr>
          <w:b/>
          <w:bCs/>
          <w:color w:val="000000"/>
        </w:rPr>
        <w:tab/>
      </w:r>
      <w:r w:rsidR="00B16512" w:rsidRPr="00124581">
        <w:rPr>
          <w:b/>
          <w:bCs/>
          <w:color w:val="000000"/>
        </w:rPr>
        <w:t>Dimostrazione</w:t>
      </w:r>
    </w:p>
    <w:p w:rsidR="00B16512" w:rsidRPr="00124581" w:rsidRDefault="00C9232A" w:rsidP="007A50B1">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r>
        <w:rPr>
          <w:color w:val="000000"/>
        </w:rPr>
        <w:tab/>
      </w:r>
      <w:r w:rsidR="00B16512" w:rsidRPr="00124581">
        <w:rPr>
          <w:color w:val="000000"/>
        </w:rPr>
        <w:t xml:space="preserve">Sia </w:t>
      </w:r>
      <w:r w:rsidR="00B16512" w:rsidRPr="00124581">
        <w:rPr>
          <w:i/>
          <w:iCs/>
          <w:color w:val="000000"/>
        </w:rPr>
        <w:t>f</w:t>
      </w:r>
      <w:r w:rsidR="00B16512" w:rsidRPr="00124581">
        <w:rPr>
          <w:color w:val="000000"/>
        </w:rPr>
        <w:t>(</w:t>
      </w:r>
      <w:r w:rsidR="00B16512" w:rsidRPr="00124581">
        <w:rPr>
          <w:i/>
          <w:iCs/>
          <w:color w:val="000000"/>
        </w:rPr>
        <w:t>x</w:t>
      </w:r>
      <w:r w:rsidR="00B16512" w:rsidRPr="00124581">
        <w:rPr>
          <w:color w:val="000000"/>
        </w:rPr>
        <w:t xml:space="preserve">) integrabile in </w:t>
      </w:r>
      <w:r w:rsidR="00B16512" w:rsidRPr="00124581">
        <w:rPr>
          <w:i/>
          <w:iCs/>
          <w:color w:val="000000"/>
        </w:rPr>
        <w:t>I</w:t>
      </w:r>
      <w:r w:rsidR="00B16512" w:rsidRPr="00124581">
        <w:rPr>
          <w:color w:val="000000"/>
        </w:rPr>
        <w:t xml:space="preserve">, sia </w:t>
      </w:r>
      <w:r w:rsidR="002C68B5" w:rsidRPr="002C68B5">
        <w:rPr>
          <w:color w:val="000000"/>
          <w:position w:val="-18"/>
        </w:rPr>
        <w:object w:dxaOrig="1579" w:dyaOrig="480">
          <v:shape id="_x0000_i1073" type="#_x0000_t75" style="width:78.6pt;height:24pt" o:ole="">
            <v:imagedata r:id="rId119" o:title=""/>
          </v:shape>
          <o:OLEObject Type="Embed" ProgID="Equation.3" ShapeID="_x0000_i1073" DrawAspect="Content" ObjectID="_1546166415" r:id="rId120"/>
        </w:object>
      </w:r>
      <w:r w:rsidR="00B16512">
        <w:rPr>
          <w:color w:val="000000"/>
        </w:rPr>
        <w:t xml:space="preserve">  </w:t>
      </w:r>
      <w:r w:rsidR="00B16512" w:rsidRPr="00326184">
        <w:rPr>
          <w:color w:val="000000"/>
          <w:position w:val="-10"/>
        </w:rPr>
        <w:object w:dxaOrig="780" w:dyaOrig="320">
          <v:shape id="_x0000_i1074" type="#_x0000_t75" style="width:39pt;height:15.6pt" o:ole="">
            <v:imagedata r:id="rId121" o:title=""/>
          </v:shape>
          <o:OLEObject Type="Embed" ProgID="Equation.3" ShapeID="_x0000_i1074" DrawAspect="Content" ObjectID="_1546166416" r:id="rId122"/>
        </w:object>
      </w:r>
      <w:r w:rsidR="00B16512" w:rsidRPr="00124581">
        <w:rPr>
          <w:color w:val="000000"/>
        </w:rPr>
        <w:t xml:space="preserve">, per ogni </w:t>
      </w:r>
      <w:r w:rsidR="00B16512" w:rsidRPr="00326184">
        <w:rPr>
          <w:color w:val="000000"/>
          <w:position w:val="-16"/>
        </w:rPr>
        <w:object w:dxaOrig="1340" w:dyaOrig="400">
          <v:shape id="_x0000_i1075" type="#_x0000_t75" style="width:66.6pt;height:20.4pt" o:ole="">
            <v:imagedata r:id="rId123" o:title=""/>
          </v:shape>
          <o:OLEObject Type="Embed" ProgID="Equation.3" ShapeID="_x0000_i1075" DrawAspect="Content" ObjectID="_1546166417" r:id="rId124"/>
        </w:object>
      </w:r>
      <w:r w:rsidR="00B16512" w:rsidRPr="00124581">
        <w:rPr>
          <w:color w:val="000000"/>
        </w:rPr>
        <w:t xml:space="preserve"> si ha</w:t>
      </w:r>
    </w:p>
    <w:p w:rsidR="00B16512" w:rsidRDefault="00C9232A" w:rsidP="007A50B1">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r>
        <w:rPr>
          <w:color w:val="000000"/>
        </w:rPr>
        <w:tab/>
      </w:r>
      <w:r w:rsidR="002C68B5" w:rsidRPr="002C68B5">
        <w:rPr>
          <w:color w:val="000000"/>
          <w:position w:val="-18"/>
        </w:rPr>
        <w:object w:dxaOrig="5520" w:dyaOrig="480">
          <v:shape id="_x0000_i1076" type="#_x0000_t75" style="width:276pt;height:24pt" o:ole="">
            <v:imagedata r:id="rId125" o:title=""/>
          </v:shape>
          <o:OLEObject Type="Embed" ProgID="Equation.3" ShapeID="_x0000_i1076" DrawAspect="Content" ObjectID="_1546166418" r:id="rId126"/>
        </w:object>
      </w:r>
    </w:p>
    <w:p w:rsidR="00B16512" w:rsidRPr="00124581" w:rsidRDefault="00B16512" w:rsidP="007A50B1">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p>
    <w:p w:rsidR="00B16512" w:rsidRPr="00124581" w:rsidRDefault="00C9232A" w:rsidP="007A50B1">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r>
        <w:rPr>
          <w:color w:val="000000"/>
        </w:rPr>
        <w:tab/>
      </w:r>
      <w:r w:rsidR="00B16512" w:rsidRPr="00124581">
        <w:rPr>
          <w:color w:val="000000"/>
        </w:rPr>
        <w:t>Per dimost</w:t>
      </w:r>
      <w:r w:rsidR="007A50B1">
        <w:rPr>
          <w:color w:val="000000"/>
        </w:rPr>
        <w:t>r</w:t>
      </w:r>
      <w:r w:rsidR="00B16512" w:rsidRPr="00124581">
        <w:rPr>
          <w:color w:val="000000"/>
        </w:rPr>
        <w:t xml:space="preserve">are che </w:t>
      </w:r>
      <w:r w:rsidR="00B16512" w:rsidRPr="00124581">
        <w:rPr>
          <w:i/>
          <w:iCs/>
          <w:color w:val="000000"/>
        </w:rPr>
        <w:t>F</w:t>
      </w:r>
      <w:r w:rsidR="00B16512" w:rsidRPr="00124581">
        <w:rPr>
          <w:color w:val="000000"/>
        </w:rPr>
        <w:t>(</w:t>
      </w:r>
      <w:r w:rsidR="00B16512" w:rsidRPr="00124581">
        <w:rPr>
          <w:i/>
          <w:iCs/>
          <w:color w:val="000000"/>
        </w:rPr>
        <w:t>x</w:t>
      </w:r>
      <w:r w:rsidR="00B16512" w:rsidRPr="00124581">
        <w:rPr>
          <w:color w:val="000000"/>
          <w:position w:val="-6"/>
        </w:rPr>
        <w:t>0</w:t>
      </w:r>
      <w:r w:rsidR="00B16512" w:rsidRPr="00124581">
        <w:rPr>
          <w:color w:val="000000"/>
        </w:rPr>
        <w:t xml:space="preserve">) è continua bisogna provare che </w:t>
      </w:r>
      <w:r>
        <w:rPr>
          <w:color w:val="000000"/>
        </w:rPr>
        <w:tab/>
      </w:r>
      <w:r w:rsidR="002C68B5" w:rsidRPr="002C68B5">
        <w:rPr>
          <w:color w:val="000000"/>
          <w:position w:val="-20"/>
        </w:rPr>
        <w:object w:dxaOrig="4140" w:dyaOrig="499">
          <v:shape id="_x0000_i1077" type="#_x0000_t75" style="width:207pt;height:24.6pt" o:ole="">
            <v:imagedata r:id="rId127" o:title=""/>
          </v:shape>
          <o:OLEObject Type="Embed" ProgID="Equation.3" ShapeID="_x0000_i1077" DrawAspect="Content" ObjectID="_1546166419" r:id="rId128"/>
        </w:object>
      </w:r>
      <w:r w:rsidR="00B16512" w:rsidRPr="00124581">
        <w:rPr>
          <w:color w:val="000000"/>
        </w:rPr>
        <w:t>.</w:t>
      </w:r>
    </w:p>
    <w:p w:rsidR="00B16512" w:rsidRDefault="00C9232A" w:rsidP="007A50B1">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r>
        <w:rPr>
          <w:color w:val="000000"/>
        </w:rPr>
        <w:tab/>
      </w:r>
      <w:r w:rsidR="002C68B5">
        <w:rPr>
          <w:color w:val="000000"/>
        </w:rPr>
        <w:t>D</w:t>
      </w:r>
      <w:r w:rsidR="00F82B17">
        <w:rPr>
          <w:color w:val="000000"/>
        </w:rPr>
        <w:t xml:space="preserve">alla definizione di </w:t>
      </w:r>
      <w:proofErr w:type="spellStart"/>
      <w:r w:rsidR="00F82B17">
        <w:rPr>
          <w:color w:val="000000"/>
        </w:rPr>
        <w:t>Rie</w:t>
      </w:r>
      <w:r w:rsidR="00B16512" w:rsidRPr="00124581">
        <w:rPr>
          <w:color w:val="000000"/>
        </w:rPr>
        <w:t>mann</w:t>
      </w:r>
      <w:proofErr w:type="spellEnd"/>
    </w:p>
    <w:p w:rsidR="00B16512" w:rsidRDefault="002C68B5" w:rsidP="007A50B1">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jc w:val="center"/>
        <w:rPr>
          <w:color w:val="000000"/>
        </w:rPr>
      </w:pPr>
      <w:r w:rsidRPr="002C68B5">
        <w:rPr>
          <w:color w:val="000000"/>
          <w:position w:val="-18"/>
        </w:rPr>
        <w:object w:dxaOrig="2260" w:dyaOrig="480">
          <v:shape id="_x0000_i1078" type="#_x0000_t75" style="width:113.4pt;height:24pt" o:ole="">
            <v:imagedata r:id="rId129" o:title=""/>
          </v:shape>
          <o:OLEObject Type="Embed" ProgID="Equation.3" ShapeID="_x0000_i1078" DrawAspect="Content" ObjectID="_1546166420" r:id="rId130"/>
        </w:object>
      </w:r>
    </w:p>
    <w:p w:rsidR="00C9232A" w:rsidRDefault="00C9232A" w:rsidP="00C9232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r>
        <w:rPr>
          <w:color w:val="000000"/>
        </w:rPr>
        <w:tab/>
      </w:r>
      <w:r w:rsidR="00B16512" w:rsidRPr="00124581">
        <w:rPr>
          <w:color w:val="000000"/>
        </w:rPr>
        <w:t xml:space="preserve">dove </w:t>
      </w:r>
      <w:r w:rsidR="00B16512" w:rsidRPr="00124581">
        <w:rPr>
          <w:i/>
          <w:iCs/>
          <w:color w:val="000000"/>
        </w:rPr>
        <w:t>m</w:t>
      </w:r>
      <w:r w:rsidR="00B16512" w:rsidRPr="00124581">
        <w:rPr>
          <w:color w:val="000000"/>
        </w:rPr>
        <w:t xml:space="preserve">, </w:t>
      </w:r>
      <w:r w:rsidR="00B16512" w:rsidRPr="00124581">
        <w:rPr>
          <w:i/>
          <w:iCs/>
          <w:color w:val="000000"/>
        </w:rPr>
        <w:t>M</w:t>
      </w:r>
      <w:r w:rsidR="00B16512" w:rsidRPr="00124581">
        <w:rPr>
          <w:color w:val="000000"/>
        </w:rPr>
        <w:t xml:space="preserve"> sono rispettivamente estremo inferiore e estremo superiore di </w:t>
      </w:r>
      <w:r w:rsidR="00B16512" w:rsidRPr="00124581">
        <w:rPr>
          <w:i/>
          <w:iCs/>
          <w:color w:val="000000"/>
        </w:rPr>
        <w:t>f</w:t>
      </w:r>
      <w:r w:rsidR="00B16512" w:rsidRPr="00124581">
        <w:rPr>
          <w:color w:val="000000"/>
        </w:rPr>
        <w:t xml:space="preserve"> in [</w:t>
      </w:r>
      <w:proofErr w:type="spellStart"/>
      <w:r w:rsidR="00B16512" w:rsidRPr="00124581">
        <w:rPr>
          <w:i/>
          <w:iCs/>
          <w:color w:val="000000"/>
        </w:rPr>
        <w:t>a</w:t>
      </w:r>
      <w:r w:rsidR="00B16512" w:rsidRPr="00124581">
        <w:rPr>
          <w:color w:val="000000"/>
        </w:rPr>
        <w:t>,</w:t>
      </w:r>
      <w:r w:rsidR="00B16512" w:rsidRPr="00124581">
        <w:rPr>
          <w:i/>
          <w:iCs/>
          <w:color w:val="000000"/>
        </w:rPr>
        <w:t>b</w:t>
      </w:r>
      <w:proofErr w:type="spellEnd"/>
      <w:r w:rsidR="00B16512" w:rsidRPr="00124581">
        <w:rPr>
          <w:color w:val="000000"/>
        </w:rPr>
        <w:t>].</w:t>
      </w:r>
    </w:p>
    <w:p w:rsidR="00C9232A" w:rsidRDefault="00C9232A" w:rsidP="00C9232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p>
    <w:p w:rsidR="00B16512" w:rsidRDefault="00C9232A" w:rsidP="00C9232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r w:rsidRPr="00C9232A">
        <w:rPr>
          <w:color w:val="000000"/>
        </w:rPr>
        <w:tab/>
      </w:r>
      <w:r w:rsidR="00B16512" w:rsidRPr="00C9232A">
        <w:rPr>
          <w:color w:val="000000"/>
        </w:rPr>
        <w:t>Concludendo</w:t>
      </w:r>
      <w:r w:rsidR="00B16512" w:rsidRPr="00124581">
        <w:rPr>
          <w:color w:val="000000"/>
        </w:rPr>
        <w:t xml:space="preserve"> poiché</w:t>
      </w:r>
    </w:p>
    <w:p w:rsidR="00B16512" w:rsidRDefault="00B16512" w:rsidP="00C9232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jc w:val="center"/>
        <w:rPr>
          <w:color w:val="000000"/>
        </w:rPr>
      </w:pPr>
      <w:r w:rsidRPr="005C273C">
        <w:rPr>
          <w:color w:val="000000"/>
          <w:position w:val="-20"/>
        </w:rPr>
        <w:object w:dxaOrig="2020" w:dyaOrig="440">
          <v:shape id="_x0000_i1079" type="#_x0000_t75" style="width:101.4pt;height:21.6pt" o:ole="">
            <v:imagedata r:id="rId131" o:title=""/>
          </v:shape>
          <o:OLEObject Type="Embed" ProgID="Equation.3" ShapeID="_x0000_i1079" DrawAspect="Content" ObjectID="_1546166421" r:id="rId132"/>
        </w:object>
      </w:r>
    </w:p>
    <w:p w:rsidR="00B16512" w:rsidRDefault="00B16512" w:rsidP="00C9232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jc w:val="center"/>
        <w:rPr>
          <w:color w:val="000000"/>
        </w:rPr>
      </w:pPr>
    </w:p>
    <w:p w:rsidR="00B16512" w:rsidRDefault="00C9232A" w:rsidP="00C9232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rPr>
          <w:color w:val="000000"/>
        </w:rPr>
      </w:pPr>
      <w:r>
        <w:rPr>
          <w:color w:val="000000"/>
        </w:rPr>
        <w:tab/>
      </w:r>
      <w:r w:rsidR="00B16512" w:rsidRPr="00124581">
        <w:rPr>
          <w:color w:val="000000"/>
        </w:rPr>
        <w:t xml:space="preserve">per il teorema del confronto, </w:t>
      </w:r>
    </w:p>
    <w:p w:rsidR="002C68B5" w:rsidRDefault="00B16512" w:rsidP="00C9232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jc w:val="center"/>
        <w:rPr>
          <w:rFonts w:ascii="Helv" w:hAnsi="Helv" w:cs="Helv"/>
          <w:color w:val="000000"/>
        </w:rPr>
      </w:pPr>
      <w:r w:rsidRPr="005C273C">
        <w:rPr>
          <w:color w:val="000000"/>
          <w:position w:val="-24"/>
        </w:rPr>
        <w:object w:dxaOrig="1840" w:dyaOrig="580">
          <v:shape id="_x0000_i1080" type="#_x0000_t75" style="width:92.4pt;height:29.4pt" o:ole="">
            <v:imagedata r:id="rId133" o:title=""/>
          </v:shape>
          <o:OLEObject Type="Embed" ProgID="Equation.3" ShapeID="_x0000_i1080" DrawAspect="Content" ObjectID="_1546166422" r:id="rId134"/>
        </w:object>
      </w:r>
      <w:r>
        <w:rPr>
          <w:color w:val="000000"/>
        </w:rPr>
        <w:t xml:space="preserve">  </w:t>
      </w:r>
      <w:r w:rsidRPr="00124581">
        <w:rPr>
          <w:color w:val="000000"/>
        </w:rPr>
        <w:t>per ogni</w:t>
      </w:r>
      <w:r>
        <w:rPr>
          <w:color w:val="000000"/>
        </w:rPr>
        <w:t xml:space="preserve">   </w:t>
      </w:r>
      <w:r w:rsidRPr="005C273C">
        <w:rPr>
          <w:color w:val="000000"/>
          <w:position w:val="-16"/>
        </w:rPr>
        <w:object w:dxaOrig="1280" w:dyaOrig="400">
          <v:shape id="_x0000_i1081" type="#_x0000_t75" style="width:63.6pt;height:20.4pt" o:ole="">
            <v:imagedata r:id="rId135" o:title=""/>
          </v:shape>
          <o:OLEObject Type="Embed" ProgID="Equation.3" ShapeID="_x0000_i1081" DrawAspect="Content" ObjectID="_1546166423" r:id="rId136"/>
        </w:object>
      </w:r>
      <w:r>
        <w:rPr>
          <w:color w:val="000000"/>
        </w:rPr>
        <w:t xml:space="preserve"> </w:t>
      </w:r>
      <w:r w:rsidRPr="00124581">
        <w:rPr>
          <w:color w:val="000000"/>
        </w:rPr>
        <w:t xml:space="preserve"> </w:t>
      </w:r>
      <w:r w:rsidRPr="00124581">
        <w:rPr>
          <w:rFonts w:ascii="Helv" w:hAnsi="Helv" w:cs="Helv"/>
          <w:color w:val="000000"/>
        </w:rPr>
        <w:t xml:space="preserve"> </w:t>
      </w:r>
    </w:p>
    <w:p w:rsidR="00B16512" w:rsidRPr="00124581" w:rsidRDefault="00B16512" w:rsidP="00C9232A">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right="-82"/>
        <w:jc w:val="right"/>
        <w:rPr>
          <w:rFonts w:ascii="Helv" w:hAnsi="Helv" w:cs="Helv"/>
          <w:color w:val="000000"/>
        </w:rPr>
      </w:pPr>
      <w:r w:rsidRPr="00124581">
        <w:rPr>
          <w:rFonts w:ascii="Helv" w:hAnsi="Helv" w:cs="Helv"/>
          <w:color w:val="000000"/>
        </w:rPr>
        <w:t>CVD</w:t>
      </w:r>
      <w:r w:rsidR="002C68B5">
        <w:rPr>
          <w:rFonts w:ascii="Helv" w:hAnsi="Helv" w:cs="Helv"/>
          <w:color w:val="000000"/>
        </w:rPr>
        <w:t xml:space="preserve">   </w:t>
      </w:r>
    </w:p>
    <w:p w:rsidR="00B16512" w:rsidRDefault="00FD035A" w:rsidP="00C9232A">
      <w:pPr>
        <w:numPr>
          <w:ilvl w:val="0"/>
          <w:numId w:val="16"/>
        </w:numPr>
        <w:pBdr>
          <w:top w:val="single" w:sz="2" w:space="1" w:color="auto"/>
          <w:left w:val="single" w:sz="2" w:space="4" w:color="auto"/>
          <w:bottom w:val="single" w:sz="2" w:space="1" w:color="auto"/>
          <w:right w:val="single" w:sz="2" w:space="4" w:color="auto"/>
        </w:pBdr>
        <w:tabs>
          <w:tab w:val="clear" w:pos="720"/>
          <w:tab w:val="num" w:pos="360"/>
        </w:tabs>
        <w:autoSpaceDE w:val="0"/>
        <w:autoSpaceDN w:val="0"/>
        <w:adjustRightInd w:val="0"/>
        <w:spacing w:line="240" w:lineRule="atLeast"/>
        <w:ind w:left="360" w:right="-82"/>
        <w:rPr>
          <w:color w:val="000000"/>
        </w:rPr>
      </w:pPr>
      <w:r w:rsidRPr="00124581">
        <w:rPr>
          <w:color w:val="000000"/>
        </w:rPr>
        <w:t xml:space="preserve">Una </w:t>
      </w:r>
      <w:r w:rsidRPr="00124581">
        <w:rPr>
          <w:i/>
          <w:iCs/>
          <w:color w:val="000000"/>
        </w:rPr>
        <w:t>funzione integrale</w:t>
      </w:r>
      <w:r w:rsidRPr="00124581">
        <w:rPr>
          <w:color w:val="000000"/>
        </w:rPr>
        <w:t xml:space="preserve"> definita in [</w:t>
      </w:r>
      <w:proofErr w:type="spellStart"/>
      <w:r w:rsidRPr="00124581">
        <w:rPr>
          <w:i/>
          <w:iCs/>
          <w:color w:val="000000"/>
        </w:rPr>
        <w:t>a</w:t>
      </w:r>
      <w:r w:rsidRPr="00124581">
        <w:rPr>
          <w:color w:val="000000"/>
        </w:rPr>
        <w:t>,</w:t>
      </w:r>
      <w:r w:rsidRPr="00124581">
        <w:rPr>
          <w:i/>
          <w:iCs/>
          <w:color w:val="000000"/>
        </w:rPr>
        <w:t>b</w:t>
      </w:r>
      <w:proofErr w:type="spellEnd"/>
      <w:r w:rsidRPr="00124581">
        <w:rPr>
          <w:color w:val="000000"/>
        </w:rPr>
        <w:t xml:space="preserve">] è </w:t>
      </w:r>
      <w:r w:rsidRPr="00124581">
        <w:rPr>
          <w:b/>
          <w:bCs/>
          <w:i/>
          <w:iCs/>
          <w:color w:val="000000"/>
        </w:rPr>
        <w:t>derivabile</w:t>
      </w:r>
      <w:r w:rsidRPr="00124581">
        <w:rPr>
          <w:b/>
          <w:bCs/>
          <w:color w:val="000000"/>
        </w:rPr>
        <w:t xml:space="preserve"> se la funzione integranda è  </w:t>
      </w:r>
      <w:r w:rsidRPr="00124581">
        <w:rPr>
          <w:b/>
          <w:bCs/>
          <w:i/>
          <w:iCs/>
          <w:color w:val="000000"/>
        </w:rPr>
        <w:t>continua</w:t>
      </w:r>
      <w:r w:rsidRPr="00124581">
        <w:rPr>
          <w:color w:val="000000"/>
        </w:rPr>
        <w:t xml:space="preserve"> in [</w:t>
      </w:r>
      <w:proofErr w:type="spellStart"/>
      <w:r w:rsidRPr="00124581">
        <w:rPr>
          <w:i/>
          <w:iCs/>
          <w:color w:val="000000"/>
        </w:rPr>
        <w:t>a</w:t>
      </w:r>
      <w:r w:rsidRPr="00124581">
        <w:rPr>
          <w:color w:val="000000"/>
        </w:rPr>
        <w:t>,</w:t>
      </w:r>
      <w:r w:rsidRPr="00124581">
        <w:rPr>
          <w:i/>
          <w:iCs/>
          <w:color w:val="000000"/>
        </w:rPr>
        <w:t>b</w:t>
      </w:r>
      <w:proofErr w:type="spellEnd"/>
      <w:r w:rsidRPr="00124581">
        <w:rPr>
          <w:color w:val="000000"/>
        </w:rPr>
        <w:t>] (Teorema fondamentale del calcolo integrale).</w:t>
      </w:r>
      <w:r>
        <w:rPr>
          <w:color w:val="000000"/>
        </w:rPr>
        <w:br/>
      </w:r>
    </w:p>
    <w:p w:rsidR="00B16512" w:rsidRDefault="00B16512" w:rsidP="00B16512">
      <w:pPr>
        <w:autoSpaceDE w:val="0"/>
        <w:autoSpaceDN w:val="0"/>
        <w:adjustRightInd w:val="0"/>
        <w:spacing w:line="240" w:lineRule="atLeast"/>
        <w:jc w:val="center"/>
        <w:rPr>
          <w:color w:val="000000"/>
        </w:rPr>
      </w:pPr>
    </w:p>
    <w:p w:rsidR="00B16512" w:rsidRPr="00124581" w:rsidRDefault="00B16512" w:rsidP="00F06B69">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124581">
        <w:rPr>
          <w:b/>
          <w:bCs/>
          <w:color w:val="0000FF"/>
        </w:rPr>
        <w:t xml:space="preserve">Osservazione 1 </w:t>
      </w:r>
      <w:r w:rsidR="00C97F0B">
        <w:rPr>
          <w:color w:val="000000"/>
        </w:rPr>
        <w:t>Dalle proprietà  2. e 3</w:t>
      </w:r>
      <w:r w:rsidRPr="00124581">
        <w:rPr>
          <w:color w:val="000000"/>
        </w:rPr>
        <w:t>. si deduce che lo studio della funzione integrale di una funzione continua si può eseguire senza necessariamente calcolarne la forma esplicita; infatti nello studio di funzione, più che il valore della funzione stessa si richiede il valore  delle derivate successive e i punti in cui si annulla.</w:t>
      </w:r>
    </w:p>
    <w:p w:rsidR="00B16512" w:rsidRDefault="00B16512" w:rsidP="00B16512">
      <w:pPr>
        <w:autoSpaceDE w:val="0"/>
        <w:autoSpaceDN w:val="0"/>
        <w:adjustRightInd w:val="0"/>
        <w:spacing w:line="240" w:lineRule="atLeast"/>
        <w:rPr>
          <w:b/>
          <w:color w:val="000000"/>
        </w:rPr>
      </w:pPr>
    </w:p>
    <w:p w:rsidR="00B16512" w:rsidRDefault="00B16512" w:rsidP="00510205">
      <w:pPr>
        <w:pBdr>
          <w:left w:val="single" w:sz="24" w:space="4" w:color="FF0000"/>
        </w:pBdr>
        <w:autoSpaceDE w:val="0"/>
        <w:autoSpaceDN w:val="0"/>
        <w:adjustRightInd w:val="0"/>
        <w:spacing w:line="240" w:lineRule="atLeast"/>
        <w:rPr>
          <w:b/>
          <w:color w:val="000000"/>
        </w:rPr>
      </w:pPr>
      <w:r>
        <w:rPr>
          <w:b/>
          <w:color w:val="000000"/>
        </w:rPr>
        <w:t xml:space="preserve">Esempio </w:t>
      </w:r>
      <w:r w:rsidR="00746339">
        <w:rPr>
          <w:b/>
          <w:color w:val="000000"/>
        </w:rPr>
        <w:t>23.</w:t>
      </w:r>
      <w:r w:rsidR="00E13CAF">
        <w:rPr>
          <w:b/>
          <w:color w:val="000000"/>
        </w:rPr>
        <w:t>5</w:t>
      </w:r>
    </w:p>
    <w:p w:rsidR="00B16512" w:rsidRPr="00124581" w:rsidRDefault="00B16512" w:rsidP="00510205">
      <w:pPr>
        <w:pBdr>
          <w:left w:val="single" w:sz="24" w:space="4" w:color="FF0000"/>
        </w:pBdr>
        <w:autoSpaceDE w:val="0"/>
        <w:autoSpaceDN w:val="0"/>
        <w:adjustRightInd w:val="0"/>
        <w:spacing w:line="240" w:lineRule="atLeast"/>
        <w:rPr>
          <w:color w:val="000000"/>
        </w:rPr>
      </w:pPr>
      <w:r w:rsidRPr="00124581">
        <w:rPr>
          <w:color w:val="000000"/>
        </w:rPr>
        <w:t>L'andamento della funzione</w:t>
      </w:r>
      <w:r w:rsidR="00491E84">
        <w:rPr>
          <w:color w:val="000000"/>
        </w:rPr>
        <w:t xml:space="preserve">  </w:t>
      </w:r>
      <w:r w:rsidRPr="005C273C">
        <w:rPr>
          <w:color w:val="000000"/>
          <w:position w:val="-18"/>
        </w:rPr>
        <w:object w:dxaOrig="1579" w:dyaOrig="520">
          <v:shape id="_x0000_i1082" type="#_x0000_t75" style="width:78.6pt;height:26.4pt" o:ole="">
            <v:imagedata r:id="rId137" o:title=""/>
          </v:shape>
          <o:OLEObject Type="Embed" ProgID="Equation.3" ShapeID="_x0000_i1082" DrawAspect="Content" ObjectID="_1546166424" r:id="rId138"/>
        </w:object>
      </w:r>
      <w:r w:rsidR="0008635B">
        <w:rPr>
          <w:color w:val="000000"/>
        </w:rPr>
        <w:t xml:space="preserve"> </w:t>
      </w:r>
      <w:r w:rsidRPr="00124581">
        <w:rPr>
          <w:color w:val="000000"/>
        </w:rPr>
        <w:t xml:space="preserve">si può </w:t>
      </w:r>
      <w:r w:rsidR="0008635B">
        <w:rPr>
          <w:color w:val="000000"/>
        </w:rPr>
        <w:t>ricavare</w:t>
      </w:r>
      <w:r w:rsidRPr="00124581">
        <w:rPr>
          <w:color w:val="000000"/>
        </w:rPr>
        <w:t xml:space="preserve"> </w:t>
      </w:r>
      <w:r w:rsidR="00056243">
        <w:rPr>
          <w:color w:val="000000"/>
        </w:rPr>
        <w:t xml:space="preserve">senza risolvere l’integrale; infatti </w:t>
      </w:r>
    </w:p>
    <w:p w:rsidR="00B16512" w:rsidRDefault="00B16512" w:rsidP="00510205">
      <w:pPr>
        <w:pBdr>
          <w:left w:val="single" w:sz="24" w:space="4" w:color="FF0000"/>
        </w:pBdr>
        <w:autoSpaceDE w:val="0"/>
        <w:autoSpaceDN w:val="0"/>
        <w:adjustRightInd w:val="0"/>
        <w:spacing w:line="240" w:lineRule="atLeast"/>
        <w:rPr>
          <w:color w:val="000000"/>
        </w:rPr>
      </w:pPr>
    </w:p>
    <w:p w:rsidR="00056243" w:rsidRPr="00056243" w:rsidRDefault="00B16512" w:rsidP="00056243">
      <w:pPr>
        <w:pStyle w:val="Paragrafoelenco"/>
        <w:numPr>
          <w:ilvl w:val="0"/>
          <w:numId w:val="21"/>
        </w:numPr>
        <w:pBdr>
          <w:left w:val="single" w:sz="24" w:space="4" w:color="FF0000"/>
        </w:pBdr>
        <w:autoSpaceDE w:val="0"/>
        <w:autoSpaceDN w:val="0"/>
        <w:adjustRightInd w:val="0"/>
        <w:spacing w:line="240" w:lineRule="atLeast"/>
        <w:ind w:left="426" w:hanging="426"/>
        <w:rPr>
          <w:color w:val="000000"/>
        </w:rPr>
      </w:pPr>
      <w:r w:rsidRPr="00056243">
        <w:rPr>
          <w:color w:val="000000"/>
        </w:rPr>
        <w:t xml:space="preserve">C.E.: </w:t>
      </w:r>
      <w:r w:rsidR="00B81AC8" w:rsidRPr="0008635B">
        <w:rPr>
          <w:color w:val="000000"/>
          <w:position w:val="-12"/>
        </w:rPr>
        <w:object w:dxaOrig="340" w:dyaOrig="380">
          <v:shape id="_x0000_i1083" type="#_x0000_t75" style="width:17.4pt;height:19.2pt" o:ole="">
            <v:imagedata r:id="rId139" o:title=""/>
          </v:shape>
          <o:OLEObject Type="Embed" ProgID="Equation.3" ShapeID="_x0000_i1083" DrawAspect="Content" ObjectID="_1546166425" r:id="rId140"/>
        </w:object>
      </w:r>
      <w:r w:rsidR="0008635B">
        <w:rPr>
          <w:color w:val="000000"/>
        </w:rPr>
        <w:t xml:space="preserve"> ; infatti, </w:t>
      </w:r>
      <w:r w:rsidR="00056243" w:rsidRPr="00056243">
        <w:rPr>
          <w:color w:val="000000"/>
        </w:rPr>
        <w:t xml:space="preserve">poiché l’estremo di integrazione fisso è 1&gt;0, per escludere lo 0, bisogna considerare solo </w:t>
      </w:r>
      <w:r w:rsidR="00056243" w:rsidRPr="00056243">
        <w:rPr>
          <w:i/>
          <w:iCs/>
          <w:color w:val="000000"/>
        </w:rPr>
        <w:t>x</w:t>
      </w:r>
      <w:r w:rsidR="00056243" w:rsidRPr="00056243">
        <w:rPr>
          <w:color w:val="000000"/>
        </w:rPr>
        <w:t>&gt;0.</w:t>
      </w:r>
    </w:p>
    <w:p w:rsidR="00B16512" w:rsidRPr="00056243" w:rsidRDefault="0008635B" w:rsidP="00056243">
      <w:pPr>
        <w:pStyle w:val="Paragrafoelenco"/>
        <w:numPr>
          <w:ilvl w:val="0"/>
          <w:numId w:val="21"/>
        </w:numPr>
        <w:pBdr>
          <w:left w:val="single" w:sz="24" w:space="4" w:color="FF0000"/>
        </w:pBdr>
        <w:autoSpaceDE w:val="0"/>
        <w:autoSpaceDN w:val="0"/>
        <w:adjustRightInd w:val="0"/>
        <w:spacing w:line="240" w:lineRule="atLeast"/>
        <w:ind w:left="426" w:hanging="426"/>
        <w:rPr>
          <w:color w:val="000000"/>
        </w:rPr>
      </w:pPr>
      <w:r w:rsidRPr="005C273C">
        <w:rPr>
          <w:color w:val="000000"/>
          <w:position w:val="-18"/>
        </w:rPr>
        <w:object w:dxaOrig="1880" w:dyaOrig="520">
          <v:shape id="_x0000_i1084" type="#_x0000_t75" style="width:93.6pt;height:26.4pt" o:ole="">
            <v:imagedata r:id="rId141" o:title=""/>
          </v:shape>
          <o:OLEObject Type="Embed" ProgID="Equation.3" ShapeID="_x0000_i1084" DrawAspect="Content" ObjectID="_1546166426" r:id="rId142"/>
        </w:object>
      </w:r>
      <w:r>
        <w:rPr>
          <w:color w:val="000000"/>
        </w:rPr>
        <w:t>.</w:t>
      </w:r>
    </w:p>
    <w:p w:rsidR="00B16512" w:rsidRPr="00491E84" w:rsidRDefault="00B16512" w:rsidP="00056243">
      <w:pPr>
        <w:pStyle w:val="Paragrafoelenco"/>
        <w:numPr>
          <w:ilvl w:val="0"/>
          <w:numId w:val="21"/>
        </w:numPr>
        <w:pBdr>
          <w:left w:val="single" w:sz="24" w:space="4" w:color="FF0000"/>
        </w:pBdr>
        <w:autoSpaceDE w:val="0"/>
        <w:autoSpaceDN w:val="0"/>
        <w:adjustRightInd w:val="0"/>
        <w:spacing w:line="240" w:lineRule="atLeast"/>
        <w:ind w:left="426" w:hanging="426"/>
        <w:rPr>
          <w:color w:val="000000"/>
        </w:rPr>
      </w:pPr>
      <w:r w:rsidRPr="00491E84">
        <w:rPr>
          <w:i/>
          <w:iCs/>
          <w:color w:val="000000"/>
        </w:rPr>
        <w:t>F'</w:t>
      </w:r>
      <w:r w:rsidRPr="00491E84">
        <w:rPr>
          <w:color w:val="000000"/>
        </w:rPr>
        <w:t>(</w:t>
      </w:r>
      <w:r w:rsidRPr="00491E84">
        <w:rPr>
          <w:i/>
          <w:iCs/>
          <w:color w:val="000000"/>
        </w:rPr>
        <w:t>x</w:t>
      </w:r>
      <w:r w:rsidRPr="00491E84">
        <w:rPr>
          <w:color w:val="000000"/>
        </w:rPr>
        <w:t>)=</w:t>
      </w:r>
      <w:proofErr w:type="spellStart"/>
      <w:r w:rsidRPr="00491E84">
        <w:rPr>
          <w:i/>
          <w:iCs/>
          <w:color w:val="000000"/>
        </w:rPr>
        <w:t>x</w:t>
      </w:r>
      <w:r w:rsidRPr="00491E84">
        <w:rPr>
          <w:color w:val="000000"/>
        </w:rPr>
        <w:t>ln</w:t>
      </w:r>
      <w:r w:rsidRPr="00491E84">
        <w:rPr>
          <w:i/>
          <w:iCs/>
          <w:color w:val="000000"/>
        </w:rPr>
        <w:t>x</w:t>
      </w:r>
      <w:proofErr w:type="spellEnd"/>
      <w:r w:rsidRPr="00491E84">
        <w:rPr>
          <w:color w:val="000000"/>
        </w:rPr>
        <w:t xml:space="preserve"> quindi  </w:t>
      </w:r>
      <w:r w:rsidRPr="00491E84">
        <w:rPr>
          <w:i/>
          <w:iCs/>
          <w:color w:val="000000"/>
        </w:rPr>
        <w:t>F'</w:t>
      </w:r>
      <w:r w:rsidRPr="00491E84">
        <w:rPr>
          <w:color w:val="000000"/>
        </w:rPr>
        <w:t>(</w:t>
      </w:r>
      <w:r w:rsidRPr="00491E84">
        <w:rPr>
          <w:i/>
          <w:iCs/>
          <w:color w:val="000000"/>
        </w:rPr>
        <w:t>x</w:t>
      </w:r>
      <w:r w:rsidRPr="00491E84">
        <w:rPr>
          <w:color w:val="000000"/>
        </w:rPr>
        <w:t xml:space="preserve">)=0 per </w:t>
      </w:r>
      <w:r w:rsidRPr="00491E84">
        <w:rPr>
          <w:i/>
          <w:iCs/>
          <w:color w:val="000000"/>
        </w:rPr>
        <w:t>x=</w:t>
      </w:r>
      <w:r w:rsidRPr="00491E84">
        <w:rPr>
          <w:color w:val="000000"/>
        </w:rPr>
        <w:t xml:space="preserve">1 </w:t>
      </w:r>
      <w:r w:rsidR="00491E84" w:rsidRPr="00491E84">
        <w:rPr>
          <w:color w:val="000000"/>
        </w:rPr>
        <w:t xml:space="preserve">, </w:t>
      </w:r>
      <w:r w:rsidRPr="00491E84">
        <w:rPr>
          <w:i/>
          <w:iCs/>
          <w:color w:val="000000"/>
        </w:rPr>
        <w:t>F''</w:t>
      </w:r>
      <w:r w:rsidRPr="00491E84">
        <w:rPr>
          <w:color w:val="000000"/>
        </w:rPr>
        <w:t>(</w:t>
      </w:r>
      <w:r w:rsidRPr="00491E84">
        <w:rPr>
          <w:i/>
          <w:iCs/>
          <w:color w:val="000000"/>
        </w:rPr>
        <w:t>x</w:t>
      </w:r>
      <w:r w:rsidRPr="00491E84">
        <w:rPr>
          <w:color w:val="000000"/>
        </w:rPr>
        <w:t>)=ln</w:t>
      </w:r>
      <w:r w:rsidRPr="00491E84">
        <w:rPr>
          <w:i/>
          <w:iCs/>
          <w:color w:val="000000"/>
        </w:rPr>
        <w:t>x</w:t>
      </w:r>
      <w:r w:rsidRPr="00491E84">
        <w:rPr>
          <w:color w:val="000000"/>
        </w:rPr>
        <w:t xml:space="preserve">+1 quindi </w:t>
      </w:r>
      <w:r w:rsidR="00491E84" w:rsidRPr="00491E84">
        <w:rPr>
          <w:i/>
          <w:iCs/>
          <w:color w:val="000000"/>
        </w:rPr>
        <w:t>F''</w:t>
      </w:r>
      <w:r w:rsidR="00491E84" w:rsidRPr="00491E84">
        <w:rPr>
          <w:color w:val="000000"/>
        </w:rPr>
        <w:t>(</w:t>
      </w:r>
      <w:r w:rsidR="00491E84">
        <w:rPr>
          <w:color w:val="000000"/>
        </w:rPr>
        <w:t>1)&gt;0</w:t>
      </w:r>
      <w:r w:rsidR="00491E84" w:rsidRPr="00056243">
        <w:rPr>
          <w:color w:val="000000"/>
        </w:rPr>
        <w:t xml:space="preserve"> (</w:t>
      </w:r>
      <w:r w:rsidR="00491E84">
        <w:rPr>
          <w:color w:val="000000"/>
        </w:rPr>
        <w:t xml:space="preserve">1 </w:t>
      </w:r>
      <w:r w:rsidR="00491E84" w:rsidRPr="00056243">
        <w:rPr>
          <w:color w:val="000000"/>
        </w:rPr>
        <w:t>punto di minimo</w:t>
      </w:r>
      <w:r w:rsidR="00491E84">
        <w:rPr>
          <w:color w:val="000000"/>
        </w:rPr>
        <w:t xml:space="preserve"> locale</w:t>
      </w:r>
      <w:r w:rsidR="00491E84" w:rsidRPr="00056243">
        <w:rPr>
          <w:color w:val="000000"/>
        </w:rPr>
        <w:t>)</w:t>
      </w:r>
      <w:r w:rsidR="00491E84" w:rsidRPr="00491E84">
        <w:rPr>
          <w:i/>
          <w:iCs/>
          <w:color w:val="000000"/>
        </w:rPr>
        <w:t xml:space="preserve"> </w:t>
      </w:r>
      <w:r w:rsidR="00491E84">
        <w:rPr>
          <w:iCs/>
          <w:color w:val="000000"/>
        </w:rPr>
        <w:t>e</w:t>
      </w:r>
      <w:r w:rsidR="00491E84">
        <w:rPr>
          <w:i/>
          <w:iCs/>
          <w:color w:val="000000"/>
        </w:rPr>
        <w:t xml:space="preserve"> </w:t>
      </w:r>
      <w:r w:rsidR="00491E84" w:rsidRPr="00491E84">
        <w:rPr>
          <w:i/>
          <w:iCs/>
          <w:color w:val="000000"/>
        </w:rPr>
        <w:t>F''</w:t>
      </w:r>
      <w:r w:rsidR="00491E84" w:rsidRPr="00491E84">
        <w:rPr>
          <w:color w:val="000000"/>
        </w:rPr>
        <w:t>(</w:t>
      </w:r>
      <w:r w:rsidR="00491E84" w:rsidRPr="00491E84">
        <w:rPr>
          <w:i/>
          <w:iCs/>
          <w:color w:val="000000"/>
        </w:rPr>
        <w:t>x</w:t>
      </w:r>
      <w:r w:rsidR="00491E84" w:rsidRPr="00491E84">
        <w:rPr>
          <w:color w:val="000000"/>
        </w:rPr>
        <w:t>)=0</w:t>
      </w:r>
      <w:r w:rsidRPr="00491E84">
        <w:rPr>
          <w:color w:val="000000"/>
        </w:rPr>
        <w:t xml:space="preserve"> per </w:t>
      </w:r>
      <w:r w:rsidRPr="00491E84">
        <w:rPr>
          <w:i/>
          <w:iCs/>
          <w:color w:val="000000"/>
        </w:rPr>
        <w:t>x=e</w:t>
      </w:r>
      <w:r w:rsidRPr="00491E84">
        <w:rPr>
          <w:color w:val="000000"/>
          <w:position w:val="6"/>
        </w:rPr>
        <w:t>-1</w:t>
      </w:r>
      <w:r w:rsidRPr="00491E84">
        <w:rPr>
          <w:color w:val="000000"/>
        </w:rPr>
        <w:t xml:space="preserve"> (</w:t>
      </w:r>
      <w:r w:rsidR="00491E84" w:rsidRPr="00491E84">
        <w:rPr>
          <w:i/>
          <w:iCs/>
          <w:color w:val="000000"/>
        </w:rPr>
        <w:t>e</w:t>
      </w:r>
      <w:r w:rsidR="00491E84" w:rsidRPr="00491E84">
        <w:rPr>
          <w:color w:val="000000"/>
          <w:position w:val="6"/>
        </w:rPr>
        <w:t>-1</w:t>
      </w:r>
      <w:r w:rsidR="00491E84" w:rsidRPr="00491E84">
        <w:rPr>
          <w:color w:val="000000"/>
        </w:rPr>
        <w:t xml:space="preserve"> </w:t>
      </w:r>
      <w:r w:rsidRPr="00491E84">
        <w:rPr>
          <w:color w:val="000000"/>
        </w:rPr>
        <w:t>punto di flesso discendente</w:t>
      </w:r>
      <w:r w:rsidR="00491E84">
        <w:rPr>
          <w:color w:val="000000"/>
        </w:rPr>
        <w:t xml:space="preserve"> perché </w:t>
      </w:r>
      <w:r w:rsidR="00491E84" w:rsidRPr="00491E84">
        <w:rPr>
          <w:i/>
          <w:iCs/>
          <w:color w:val="000000"/>
        </w:rPr>
        <w:t>F'</w:t>
      </w:r>
      <w:r w:rsidR="00491E84" w:rsidRPr="00491E84">
        <w:rPr>
          <w:color w:val="000000"/>
        </w:rPr>
        <w:t>(</w:t>
      </w:r>
      <w:r w:rsidR="00491E84" w:rsidRPr="00491E84">
        <w:rPr>
          <w:i/>
          <w:iCs/>
          <w:color w:val="000000"/>
        </w:rPr>
        <w:t>e</w:t>
      </w:r>
      <w:r w:rsidR="00491E84" w:rsidRPr="00491E84">
        <w:rPr>
          <w:color w:val="000000"/>
          <w:position w:val="6"/>
        </w:rPr>
        <w:t>-1</w:t>
      </w:r>
      <w:r w:rsidR="00491E84">
        <w:rPr>
          <w:color w:val="000000"/>
        </w:rPr>
        <w:t>) = -</w:t>
      </w:r>
      <w:r w:rsidR="00491E84" w:rsidRPr="00491E84">
        <w:rPr>
          <w:i/>
          <w:iCs/>
          <w:color w:val="000000"/>
        </w:rPr>
        <w:t xml:space="preserve"> e</w:t>
      </w:r>
      <w:r w:rsidR="00491E84" w:rsidRPr="00491E84">
        <w:rPr>
          <w:color w:val="000000"/>
          <w:position w:val="6"/>
        </w:rPr>
        <w:t>-1</w:t>
      </w:r>
      <w:r w:rsidR="00491E84" w:rsidRPr="00491E84">
        <w:rPr>
          <w:color w:val="000000"/>
        </w:rPr>
        <w:t xml:space="preserve"> </w:t>
      </w:r>
      <w:r w:rsidR="00491E84">
        <w:rPr>
          <w:color w:val="000000"/>
        </w:rPr>
        <w:t>&lt;0</w:t>
      </w:r>
      <w:r w:rsidRPr="00491E84">
        <w:rPr>
          <w:color w:val="000000"/>
        </w:rPr>
        <w:t>)</w:t>
      </w:r>
      <w:r w:rsidR="00491E84">
        <w:rPr>
          <w:color w:val="000000"/>
        </w:rPr>
        <w:t>.</w:t>
      </w:r>
    </w:p>
    <w:p w:rsidR="00B16512" w:rsidRPr="00124581" w:rsidRDefault="00B16512" w:rsidP="00510205">
      <w:pPr>
        <w:pBdr>
          <w:left w:val="single" w:sz="24" w:space="4" w:color="FF0000"/>
        </w:pBdr>
        <w:autoSpaceDE w:val="0"/>
        <w:autoSpaceDN w:val="0"/>
        <w:adjustRightInd w:val="0"/>
        <w:spacing w:line="240" w:lineRule="atLeast"/>
        <w:rPr>
          <w:color w:val="000000"/>
        </w:rPr>
      </w:pPr>
    </w:p>
    <w:p w:rsidR="00B16512" w:rsidRPr="00124581" w:rsidRDefault="000149D6" w:rsidP="00510205">
      <w:pPr>
        <w:pBdr>
          <w:left w:val="single" w:sz="24" w:space="4" w:color="FF0000"/>
        </w:pBdr>
        <w:autoSpaceDE w:val="0"/>
        <w:autoSpaceDN w:val="0"/>
        <w:adjustRightInd w:val="0"/>
        <w:spacing w:line="240" w:lineRule="atLeast"/>
        <w:jc w:val="center"/>
        <w:rPr>
          <w:color w:val="000000"/>
        </w:rPr>
      </w:pPr>
      <w:r>
        <w:rPr>
          <w:noProof/>
          <w:color w:val="000000"/>
        </w:rPr>
        <w:drawing>
          <wp:inline distT="0" distB="0" distL="0" distR="0" wp14:anchorId="762DE6F7" wp14:editId="5A028F29">
            <wp:extent cx="1981200" cy="1152525"/>
            <wp:effectExtent l="0" t="0" r="0" b="9525"/>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981200" cy="1152525"/>
                    </a:xfrm>
                    <a:prstGeom prst="rect">
                      <a:avLst/>
                    </a:prstGeom>
                    <a:noFill/>
                    <a:ln>
                      <a:noFill/>
                    </a:ln>
                  </pic:spPr>
                </pic:pic>
              </a:graphicData>
            </a:graphic>
          </wp:inline>
        </w:drawing>
      </w:r>
    </w:p>
    <w:p w:rsidR="00986C16" w:rsidRDefault="00986C16" w:rsidP="00FD035A">
      <w:pPr>
        <w:tabs>
          <w:tab w:val="left" w:pos="8640"/>
        </w:tabs>
        <w:ind w:right="458"/>
        <w:jc w:val="center"/>
        <w:rPr>
          <w:b/>
          <w:bCs/>
          <w:color w:val="000000"/>
          <w:sz w:val="28"/>
          <w:szCs w:val="28"/>
        </w:rPr>
      </w:pPr>
    </w:p>
    <w:p w:rsidR="00FD035A" w:rsidRPr="00754A76" w:rsidRDefault="00FD035A" w:rsidP="00FD035A">
      <w:pPr>
        <w:tabs>
          <w:tab w:val="left" w:pos="8640"/>
        </w:tabs>
        <w:ind w:right="458"/>
        <w:jc w:val="center"/>
        <w:rPr>
          <w:b/>
          <w:bCs/>
          <w:color w:val="000000"/>
          <w:sz w:val="28"/>
          <w:szCs w:val="28"/>
        </w:rPr>
      </w:pPr>
      <w:r w:rsidRPr="00754A76">
        <w:rPr>
          <w:b/>
          <w:bCs/>
          <w:color w:val="000000"/>
          <w:sz w:val="28"/>
          <w:szCs w:val="28"/>
        </w:rPr>
        <w:t>Calcolo di aree</w:t>
      </w:r>
    </w:p>
    <w:p w:rsidR="00FD035A" w:rsidRPr="00724737" w:rsidRDefault="00FD035A" w:rsidP="00FD035A">
      <w:pPr>
        <w:autoSpaceDE w:val="0"/>
        <w:autoSpaceDN w:val="0"/>
        <w:adjustRightInd w:val="0"/>
        <w:spacing w:line="240" w:lineRule="atLeast"/>
        <w:rPr>
          <w:b/>
          <w:bCs/>
          <w:color w:val="000000"/>
        </w:rPr>
      </w:pPr>
    </w:p>
    <w:p w:rsidR="00FD035A" w:rsidRPr="00724737" w:rsidRDefault="00FD035A"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724737">
        <w:rPr>
          <w:color w:val="000000"/>
        </w:rPr>
        <w:t xml:space="preserve">Abbiamo più volte osservato come l’integrale definito relativo a una </w:t>
      </w:r>
      <w:r w:rsidRPr="00724737">
        <w:rPr>
          <w:i/>
          <w:iCs/>
          <w:color w:val="000000"/>
        </w:rPr>
        <w:t>f</w:t>
      </w:r>
      <w:r w:rsidRPr="00724737">
        <w:rPr>
          <w:color w:val="000000"/>
        </w:rPr>
        <w:t>(</w:t>
      </w:r>
      <w:r w:rsidRPr="00724737">
        <w:rPr>
          <w:i/>
          <w:iCs/>
          <w:color w:val="000000"/>
        </w:rPr>
        <w:t>x</w:t>
      </w:r>
      <w:r w:rsidRPr="00724737">
        <w:rPr>
          <w:color w:val="000000"/>
        </w:rPr>
        <w:t xml:space="preserve">) non negativa e con estremi </w:t>
      </w:r>
      <w:r w:rsidRPr="00724737">
        <w:rPr>
          <w:i/>
          <w:iCs/>
          <w:color w:val="000000"/>
        </w:rPr>
        <w:t>a</w:t>
      </w:r>
      <w:r w:rsidRPr="00724737">
        <w:rPr>
          <w:color w:val="000000"/>
        </w:rPr>
        <w:t>&lt;</w:t>
      </w:r>
      <w:r w:rsidRPr="00724737">
        <w:rPr>
          <w:i/>
          <w:iCs/>
          <w:color w:val="000000"/>
        </w:rPr>
        <w:t>b</w:t>
      </w:r>
      <w:r w:rsidRPr="00724737">
        <w:rPr>
          <w:color w:val="000000"/>
        </w:rPr>
        <w:t xml:space="preserve"> è l’area della regione delimitata dal grafico di </w:t>
      </w:r>
      <w:r w:rsidRPr="00724737">
        <w:rPr>
          <w:i/>
          <w:iCs/>
          <w:color w:val="000000"/>
        </w:rPr>
        <w:t>f</w:t>
      </w:r>
      <w:r w:rsidRPr="00724737">
        <w:rPr>
          <w:color w:val="000000"/>
        </w:rPr>
        <w:t>(</w:t>
      </w:r>
      <w:r w:rsidRPr="00724737">
        <w:rPr>
          <w:i/>
          <w:iCs/>
          <w:color w:val="000000"/>
        </w:rPr>
        <w:t>x</w:t>
      </w:r>
      <w:r w:rsidRPr="00724737">
        <w:rPr>
          <w:color w:val="000000"/>
        </w:rPr>
        <w:t>) in [</w:t>
      </w:r>
      <w:proofErr w:type="spellStart"/>
      <w:r w:rsidRPr="00724737">
        <w:rPr>
          <w:i/>
          <w:iCs/>
          <w:color w:val="000000"/>
        </w:rPr>
        <w:t>a</w:t>
      </w:r>
      <w:r w:rsidRPr="00724737">
        <w:rPr>
          <w:color w:val="000000"/>
        </w:rPr>
        <w:t>,</w:t>
      </w:r>
      <w:r w:rsidRPr="00724737">
        <w:rPr>
          <w:i/>
          <w:iCs/>
          <w:color w:val="000000"/>
        </w:rPr>
        <w:t>b</w:t>
      </w:r>
      <w:proofErr w:type="spellEnd"/>
      <w:r w:rsidRPr="00724737">
        <w:rPr>
          <w:color w:val="000000"/>
        </w:rPr>
        <w:t xml:space="preserve">] e dall’asse </w:t>
      </w:r>
      <w:r w:rsidRPr="00724737">
        <w:rPr>
          <w:i/>
          <w:iCs/>
          <w:color w:val="000000"/>
        </w:rPr>
        <w:t>x</w:t>
      </w:r>
      <w:r w:rsidRPr="00724737">
        <w:rPr>
          <w:color w:val="000000"/>
        </w:rPr>
        <w:t>.</w:t>
      </w:r>
    </w:p>
    <w:p w:rsidR="00FD035A" w:rsidRPr="00724737" w:rsidRDefault="00FD035A"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724737">
        <w:rPr>
          <w:color w:val="000000"/>
        </w:rPr>
        <w:t xml:space="preserve">Se la funzione ha segno qualsiasi la regione delimitata dal grafico e dall’asse </w:t>
      </w:r>
      <w:r w:rsidRPr="00724737">
        <w:rPr>
          <w:i/>
          <w:iCs/>
          <w:color w:val="000000"/>
        </w:rPr>
        <w:t>x</w:t>
      </w:r>
      <w:r w:rsidRPr="00724737">
        <w:rPr>
          <w:color w:val="000000"/>
        </w:rPr>
        <w:t xml:space="preserve"> non giace tutta nel semipiano positivo delle </w:t>
      </w:r>
      <w:r w:rsidRPr="00724737">
        <w:rPr>
          <w:i/>
          <w:iCs/>
          <w:color w:val="000000"/>
        </w:rPr>
        <w:t>y</w:t>
      </w:r>
      <w:r w:rsidRPr="00724737">
        <w:rPr>
          <w:color w:val="000000"/>
        </w:rPr>
        <w:t>, è però misurabile considerando la somma di più integrali.</w:t>
      </w:r>
    </w:p>
    <w:p w:rsidR="00FD035A" w:rsidRPr="00724737" w:rsidRDefault="00FD035A"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p>
    <w:p w:rsidR="00FD035A" w:rsidRPr="00724737" w:rsidRDefault="00FD035A"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724737">
        <w:rPr>
          <w:color w:val="000000"/>
        </w:rPr>
        <w:t xml:space="preserve">Per esempio, se l’area </w:t>
      </w:r>
      <w:r w:rsidRPr="00724737">
        <w:rPr>
          <w:i/>
          <w:iCs/>
          <w:color w:val="000000"/>
        </w:rPr>
        <w:t xml:space="preserve">A </w:t>
      </w:r>
      <w:r w:rsidRPr="00724737">
        <w:rPr>
          <w:color w:val="000000"/>
        </w:rPr>
        <w:t>da calcolare è quella rappresentata in figura</w:t>
      </w:r>
    </w:p>
    <w:p w:rsidR="00FD035A" w:rsidRPr="00724737" w:rsidRDefault="000149D6" w:rsidP="00E13CA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r>
        <w:rPr>
          <w:noProof/>
          <w:color w:val="000000"/>
        </w:rPr>
        <w:drawing>
          <wp:inline distT="0" distB="0" distL="0" distR="0" wp14:anchorId="727A492B" wp14:editId="5855F83F">
            <wp:extent cx="2771775" cy="1857375"/>
            <wp:effectExtent l="0" t="0" r="9525" b="9525"/>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71775" cy="1857375"/>
                    </a:xfrm>
                    <a:prstGeom prst="rect">
                      <a:avLst/>
                    </a:prstGeom>
                    <a:noFill/>
                    <a:ln>
                      <a:noFill/>
                    </a:ln>
                  </pic:spPr>
                </pic:pic>
              </a:graphicData>
            </a:graphic>
          </wp:inline>
        </w:drawing>
      </w:r>
    </w:p>
    <w:p w:rsidR="00FD035A" w:rsidRPr="00724737" w:rsidRDefault="00FD035A"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724737">
        <w:rPr>
          <w:color w:val="000000"/>
        </w:rPr>
        <w:t>si avrà:</w:t>
      </w:r>
    </w:p>
    <w:p w:rsidR="00FD035A" w:rsidRPr="00724737" w:rsidRDefault="00FD035A"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r w:rsidRPr="00664B31">
        <w:rPr>
          <w:color w:val="000000"/>
          <w:position w:val="-18"/>
        </w:rPr>
        <w:object w:dxaOrig="3680" w:dyaOrig="520">
          <v:shape id="_x0000_i1085" type="#_x0000_t75" style="width:183.6pt;height:26.4pt" o:ole="">
            <v:imagedata r:id="rId145" o:title=""/>
          </v:shape>
          <o:OLEObject Type="Embed" ProgID="Equation.3" ShapeID="_x0000_i1085" DrawAspect="Content" ObjectID="_1546166427" r:id="rId146"/>
        </w:object>
      </w:r>
    </w:p>
    <w:p w:rsidR="00FD035A" w:rsidRPr="00724737" w:rsidRDefault="00FD035A"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724737">
        <w:rPr>
          <w:color w:val="000000"/>
        </w:rPr>
        <w:t xml:space="preserve">Se l’area da calcolare è compresa fra i grafici di due funzioni </w:t>
      </w:r>
      <w:r w:rsidRPr="00724737">
        <w:rPr>
          <w:i/>
          <w:iCs/>
          <w:color w:val="000000"/>
        </w:rPr>
        <w:t>f</w:t>
      </w:r>
      <w:r w:rsidRPr="00724737">
        <w:rPr>
          <w:color w:val="000000"/>
        </w:rPr>
        <w:t>(</w:t>
      </w:r>
      <w:r w:rsidRPr="00724737">
        <w:rPr>
          <w:i/>
          <w:iCs/>
          <w:color w:val="000000"/>
        </w:rPr>
        <w:t>x</w:t>
      </w:r>
      <w:r w:rsidRPr="00724737">
        <w:rPr>
          <w:color w:val="000000"/>
        </w:rPr>
        <w:t xml:space="preserve">) e </w:t>
      </w:r>
      <w:r w:rsidRPr="00724737">
        <w:rPr>
          <w:i/>
          <w:iCs/>
          <w:color w:val="000000"/>
        </w:rPr>
        <w:t>g</w:t>
      </w:r>
      <w:r w:rsidRPr="00724737">
        <w:rPr>
          <w:color w:val="000000"/>
        </w:rPr>
        <w:t>(</w:t>
      </w:r>
      <w:r w:rsidRPr="00724737">
        <w:rPr>
          <w:i/>
          <w:iCs/>
          <w:color w:val="000000"/>
        </w:rPr>
        <w:t>x</w:t>
      </w:r>
      <w:r w:rsidRPr="00724737">
        <w:rPr>
          <w:color w:val="000000"/>
        </w:rPr>
        <w:t xml:space="preserve">), si dovranno individuare i punti di intersezione fra i grafici delle due funzioni e studiare il segno della loro differenza. </w:t>
      </w:r>
    </w:p>
    <w:p w:rsidR="00FD035A" w:rsidRPr="00724737" w:rsidRDefault="00FD035A"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724737">
        <w:rPr>
          <w:color w:val="000000"/>
        </w:rPr>
        <w:t>L’area si calcola come somma di integrali in cui la funzione integranda è la differenza fra la funzione maggiore meno quella minore indipendentemente dal segno delle due funzioni.</w:t>
      </w:r>
    </w:p>
    <w:p w:rsidR="00FD035A" w:rsidRPr="00724737" w:rsidRDefault="00F82B17"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Pr>
          <w:noProof/>
          <w:color w:val="000000"/>
        </w:rPr>
        <w:drawing>
          <wp:anchor distT="0" distB="0" distL="114300" distR="114300" simplePos="0" relativeHeight="251661312" behindDoc="1" locked="0" layoutInCell="1" allowOverlap="1" wp14:anchorId="22E9E1D9" wp14:editId="018A19BA">
            <wp:simplePos x="0" y="0"/>
            <wp:positionH relativeFrom="column">
              <wp:posOffset>3375660</wp:posOffset>
            </wp:positionH>
            <wp:positionV relativeFrom="paragraph">
              <wp:posOffset>90805</wp:posOffset>
            </wp:positionV>
            <wp:extent cx="2198370" cy="1280795"/>
            <wp:effectExtent l="0" t="0" r="0" b="0"/>
            <wp:wrapTight wrapText="left">
              <wp:wrapPolygon edited="0">
                <wp:start x="0" y="0"/>
                <wp:lineTo x="0" y="21204"/>
                <wp:lineTo x="21338" y="21204"/>
                <wp:lineTo x="21338" y="0"/>
                <wp:lineTo x="0" y="0"/>
              </wp:wrapPolygon>
            </wp:wrapTight>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198370"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035A" w:rsidRDefault="00FD035A"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724737">
        <w:rPr>
          <w:color w:val="000000"/>
        </w:rPr>
        <w:t xml:space="preserve">Per esempio, se l’area </w:t>
      </w:r>
      <w:r w:rsidRPr="00724737">
        <w:rPr>
          <w:i/>
          <w:iCs/>
          <w:color w:val="000000"/>
        </w:rPr>
        <w:t xml:space="preserve">A </w:t>
      </w:r>
      <w:r w:rsidRPr="00724737">
        <w:rPr>
          <w:color w:val="000000"/>
        </w:rPr>
        <w:t>da calcolare è quella rappresentata in figura</w:t>
      </w:r>
      <w:r w:rsidR="00F82B17">
        <w:rPr>
          <w:color w:val="000000"/>
        </w:rPr>
        <w:t xml:space="preserve"> </w:t>
      </w:r>
      <w:r w:rsidRPr="00724737">
        <w:rPr>
          <w:color w:val="000000"/>
        </w:rPr>
        <w:t>si avrà:</w:t>
      </w:r>
    </w:p>
    <w:p w:rsidR="00F82B17" w:rsidRDefault="00F82B17"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p>
    <w:p w:rsidR="00FD035A" w:rsidRDefault="00FD035A"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r w:rsidRPr="00664B31">
        <w:rPr>
          <w:color w:val="000000"/>
          <w:position w:val="-18"/>
        </w:rPr>
        <w:object w:dxaOrig="3879" w:dyaOrig="520">
          <v:shape id="_x0000_i1086" type="#_x0000_t75" style="width:194.4pt;height:26.4pt" o:ole="">
            <v:imagedata r:id="rId148" o:title=""/>
          </v:shape>
          <o:OLEObject Type="Embed" ProgID="Equation.3" ShapeID="_x0000_i1086" DrawAspect="Content" ObjectID="_1546166428" r:id="rId149"/>
        </w:object>
      </w:r>
    </w:p>
    <w:p w:rsidR="00F82B17" w:rsidRDefault="00F82B17"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p>
    <w:p w:rsidR="00F82B17" w:rsidRDefault="00F82B17"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p>
    <w:p w:rsidR="00FD035A" w:rsidRDefault="00FD035A" w:rsidP="00FD035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p>
    <w:p w:rsidR="00FD035A" w:rsidRDefault="00FD035A" w:rsidP="00FD035A">
      <w:pPr>
        <w:tabs>
          <w:tab w:val="left" w:pos="8640"/>
        </w:tabs>
        <w:ind w:right="458"/>
        <w:jc w:val="center"/>
        <w:rPr>
          <w:color w:val="000000"/>
        </w:rPr>
      </w:pPr>
    </w:p>
    <w:p w:rsidR="00FD035A" w:rsidRPr="00B81AC8" w:rsidRDefault="00FD035A" w:rsidP="00FD035A">
      <w:pPr>
        <w:pBdr>
          <w:left w:val="single" w:sz="24" w:space="4" w:color="FF0000"/>
        </w:pBdr>
        <w:autoSpaceDE w:val="0"/>
        <w:autoSpaceDN w:val="0"/>
        <w:adjustRightInd w:val="0"/>
        <w:spacing w:line="240" w:lineRule="atLeast"/>
        <w:rPr>
          <w:b/>
          <w:bCs/>
        </w:rPr>
      </w:pPr>
      <w:r w:rsidRPr="00B81AC8">
        <w:rPr>
          <w:b/>
          <w:bCs/>
        </w:rPr>
        <w:t xml:space="preserve">Esempio </w:t>
      </w:r>
      <w:r w:rsidR="00746339" w:rsidRPr="00B81AC8">
        <w:rPr>
          <w:b/>
          <w:bCs/>
        </w:rPr>
        <w:t>23.</w:t>
      </w:r>
      <w:r w:rsidR="00E13CAF">
        <w:rPr>
          <w:b/>
          <w:bCs/>
        </w:rPr>
        <w:t>6</w:t>
      </w:r>
    </w:p>
    <w:p w:rsidR="00FD035A" w:rsidRPr="00FD035A" w:rsidRDefault="00F82B17" w:rsidP="00FD035A">
      <w:pPr>
        <w:pBdr>
          <w:left w:val="single" w:sz="24" w:space="4" w:color="FF0000"/>
        </w:pBdr>
        <w:autoSpaceDE w:val="0"/>
        <w:autoSpaceDN w:val="0"/>
        <w:adjustRightInd w:val="0"/>
        <w:spacing w:line="240" w:lineRule="atLeast"/>
        <w:rPr>
          <w:bCs/>
          <w:i/>
          <w:color w:val="000000"/>
        </w:rPr>
      </w:pPr>
      <w:r>
        <w:rPr>
          <w:b/>
          <w:bCs/>
          <w:noProof/>
          <w:color w:val="000000"/>
        </w:rPr>
        <w:drawing>
          <wp:anchor distT="0" distB="0" distL="114300" distR="114300" simplePos="0" relativeHeight="251662336" behindDoc="1" locked="0" layoutInCell="1" allowOverlap="1" wp14:anchorId="2B3B5E88" wp14:editId="1FA64766">
            <wp:simplePos x="0" y="0"/>
            <wp:positionH relativeFrom="column">
              <wp:posOffset>3347085</wp:posOffset>
            </wp:positionH>
            <wp:positionV relativeFrom="paragraph">
              <wp:posOffset>85090</wp:posOffset>
            </wp:positionV>
            <wp:extent cx="2933700" cy="1655445"/>
            <wp:effectExtent l="0" t="0" r="0" b="1905"/>
            <wp:wrapTight wrapText="left">
              <wp:wrapPolygon edited="0">
                <wp:start x="0" y="0"/>
                <wp:lineTo x="0" y="21376"/>
                <wp:lineTo x="21460" y="21376"/>
                <wp:lineTo x="21460" y="0"/>
                <wp:lineTo x="0" y="0"/>
              </wp:wrapPolygon>
            </wp:wrapTight>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933700" cy="165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35A">
        <w:rPr>
          <w:bCs/>
          <w:color w:val="000000"/>
        </w:rPr>
        <w:t>Calcolare</w:t>
      </w:r>
      <w:r w:rsidR="00FD035A" w:rsidRPr="00FD035A">
        <w:rPr>
          <w:bCs/>
          <w:color w:val="000000"/>
        </w:rPr>
        <w:t xml:space="preserve"> l’area compresa fra il grafico delle due funzioni </w:t>
      </w:r>
      <w:r w:rsidR="00FD035A">
        <w:rPr>
          <w:bCs/>
          <w:color w:val="000000"/>
        </w:rPr>
        <w:t>per</w:t>
      </w:r>
      <w:r w:rsidR="00FD035A" w:rsidRPr="00FD035A">
        <w:rPr>
          <w:bCs/>
          <w:color w:val="000000"/>
        </w:rPr>
        <w:t xml:space="preserve"> </w:t>
      </w:r>
      <w:r w:rsidR="00FD035A" w:rsidRPr="00FD035A">
        <w:rPr>
          <w:bCs/>
          <w:color w:val="000000"/>
          <w:position w:val="-6"/>
        </w:rPr>
        <w:object w:dxaOrig="560" w:dyaOrig="279">
          <v:shape id="_x0000_i1087" type="#_x0000_t75" style="width:27.6pt;height:14.4pt" o:ole="">
            <v:imagedata r:id="rId151" o:title=""/>
          </v:shape>
          <o:OLEObject Type="Embed" ProgID="Equation.3" ShapeID="_x0000_i1087" DrawAspect="Content" ObjectID="_1546166429" r:id="rId152"/>
        </w:object>
      </w:r>
    </w:p>
    <w:p w:rsidR="00FD035A" w:rsidRPr="00724737" w:rsidRDefault="00FD035A" w:rsidP="00FD035A">
      <w:pPr>
        <w:pBdr>
          <w:left w:val="single" w:sz="24" w:space="4" w:color="FF0000"/>
        </w:pBdr>
        <w:autoSpaceDE w:val="0"/>
        <w:autoSpaceDN w:val="0"/>
        <w:adjustRightInd w:val="0"/>
        <w:spacing w:line="240" w:lineRule="atLeast"/>
        <w:rPr>
          <w:b/>
          <w:bCs/>
          <w:color w:val="000000"/>
        </w:rPr>
      </w:pPr>
    </w:p>
    <w:p w:rsidR="00FD035A" w:rsidRDefault="00FD035A" w:rsidP="00FD035A">
      <w:pPr>
        <w:pBdr>
          <w:left w:val="single" w:sz="24" w:space="4" w:color="FF0000"/>
        </w:pBdr>
        <w:autoSpaceDE w:val="0"/>
        <w:autoSpaceDN w:val="0"/>
        <w:adjustRightInd w:val="0"/>
        <w:spacing w:line="240" w:lineRule="atLeast"/>
        <w:rPr>
          <w:b/>
          <w:bCs/>
          <w:color w:val="000000"/>
        </w:rPr>
      </w:pPr>
      <w:r w:rsidRPr="009A2796">
        <w:rPr>
          <w:b/>
          <w:bCs/>
          <w:color w:val="000000"/>
          <w:position w:val="-28"/>
        </w:rPr>
        <w:object w:dxaOrig="1900" w:dyaOrig="680">
          <v:shape id="_x0000_i1088" type="#_x0000_t75" style="width:95.4pt;height:33.6pt" o:ole="">
            <v:imagedata r:id="rId153" o:title=""/>
          </v:shape>
          <o:OLEObject Type="Embed" ProgID="Equation.3" ShapeID="_x0000_i1088" DrawAspect="Content" ObjectID="_1546166430" r:id="rId154"/>
        </w:object>
      </w:r>
    </w:p>
    <w:p w:rsidR="00124581" w:rsidRPr="00B16512" w:rsidRDefault="00E558F2" w:rsidP="00FD035A">
      <w:pPr>
        <w:pBdr>
          <w:left w:val="single" w:sz="24" w:space="4" w:color="FF0000"/>
        </w:pBdr>
        <w:autoSpaceDE w:val="0"/>
        <w:autoSpaceDN w:val="0"/>
        <w:adjustRightInd w:val="0"/>
        <w:spacing w:line="240" w:lineRule="atLeast"/>
      </w:pPr>
      <w:r w:rsidRPr="00F82B17">
        <w:rPr>
          <w:b/>
          <w:bCs/>
          <w:color w:val="000000"/>
          <w:position w:val="-58"/>
        </w:rPr>
        <w:object w:dxaOrig="3739" w:dyaOrig="1320">
          <v:shape id="_x0000_i1089" type="#_x0000_t75" style="width:186.6pt;height:66pt" o:ole="">
            <v:imagedata r:id="rId155" o:title=""/>
          </v:shape>
          <o:OLEObject Type="Embed" ProgID="Equation.3" ShapeID="_x0000_i1089" DrawAspect="Content" ObjectID="_1546166431" r:id="rId156"/>
        </w:object>
      </w:r>
      <w:r w:rsidR="00FD035A" w:rsidRPr="00B07CC5">
        <w:rPr>
          <w:color w:val="000000"/>
          <w:position w:val="-16"/>
        </w:rPr>
        <w:object w:dxaOrig="4660" w:dyaOrig="460">
          <v:shape id="_x0000_i1090" type="#_x0000_t75" style="width:233.4pt;height:23.4pt" o:ole="">
            <v:imagedata r:id="rId157" o:title=""/>
          </v:shape>
          <o:OLEObject Type="Embed" ProgID="Equation.3" ShapeID="_x0000_i1090" DrawAspect="Content" ObjectID="_1546166432" r:id="rId158"/>
        </w:object>
      </w:r>
    </w:p>
    <w:sectPr w:rsidR="00124581" w:rsidRPr="00B16512" w:rsidSect="00FD035A">
      <w:pgSz w:w="11906" w:h="16838"/>
      <w:pgMar w:top="719" w:right="1134"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486E"/>
    <w:multiLevelType w:val="multilevel"/>
    <w:tmpl w:val="23026A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1665C0"/>
    <w:multiLevelType w:val="multilevel"/>
    <w:tmpl w:val="F9D2B50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EF7C47"/>
    <w:multiLevelType w:val="hybridMultilevel"/>
    <w:tmpl w:val="F9D2B504"/>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871399"/>
    <w:multiLevelType w:val="hybridMultilevel"/>
    <w:tmpl w:val="FAC84E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2EA495A"/>
    <w:multiLevelType w:val="hybridMultilevel"/>
    <w:tmpl w:val="A774ABD8"/>
    <w:lvl w:ilvl="0" w:tplc="370AC13C">
      <w:start w:val="3"/>
      <w:numFmt w:val="decimal"/>
      <w:lvlText w:val="%1."/>
      <w:lvlJc w:val="left"/>
      <w:pPr>
        <w:tabs>
          <w:tab w:val="num" w:pos="1065"/>
        </w:tabs>
        <w:ind w:left="1065" w:hanging="705"/>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91E1D6A"/>
    <w:multiLevelType w:val="hybridMultilevel"/>
    <w:tmpl w:val="CED431FA"/>
    <w:lvl w:ilvl="0" w:tplc="44284378">
      <w:start w:val="4"/>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2A610103"/>
    <w:multiLevelType w:val="hybridMultilevel"/>
    <w:tmpl w:val="038C4C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FBC7DD2"/>
    <w:multiLevelType w:val="hybridMultilevel"/>
    <w:tmpl w:val="5338F630"/>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15:restartNumberingAfterBreak="0">
    <w:nsid w:val="32B21F5E"/>
    <w:multiLevelType w:val="hybridMultilevel"/>
    <w:tmpl w:val="3F922CE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4B87"/>
    <w:multiLevelType w:val="hybridMultilevel"/>
    <w:tmpl w:val="FC2CD0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79E59D2"/>
    <w:multiLevelType w:val="hybridMultilevel"/>
    <w:tmpl w:val="1D104AD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BD4F5C"/>
    <w:multiLevelType w:val="hybridMultilevel"/>
    <w:tmpl w:val="A1860C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DDC5ECF"/>
    <w:multiLevelType w:val="hybridMultilevel"/>
    <w:tmpl w:val="443E5B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084344"/>
    <w:multiLevelType w:val="hybridMultilevel"/>
    <w:tmpl w:val="6F0A5704"/>
    <w:lvl w:ilvl="0" w:tplc="736431CE">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E3E2A23"/>
    <w:multiLevelType w:val="hybridMultilevel"/>
    <w:tmpl w:val="7F5A30B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15:restartNumberingAfterBreak="0">
    <w:nsid w:val="6876414D"/>
    <w:multiLevelType w:val="hybridMultilevel"/>
    <w:tmpl w:val="BAA4B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D42901"/>
    <w:multiLevelType w:val="hybridMultilevel"/>
    <w:tmpl w:val="E31E71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3907F4"/>
    <w:multiLevelType w:val="hybridMultilevel"/>
    <w:tmpl w:val="5808C4F0"/>
    <w:lvl w:ilvl="0" w:tplc="0410000F">
      <w:start w:val="1"/>
      <w:numFmt w:val="decimal"/>
      <w:lvlText w:val="%1."/>
      <w:lvlJc w:val="left"/>
      <w:pPr>
        <w:tabs>
          <w:tab w:val="num" w:pos="1080"/>
        </w:tabs>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8" w15:restartNumberingAfterBreak="0">
    <w:nsid w:val="70AE0DD1"/>
    <w:multiLevelType w:val="hybridMultilevel"/>
    <w:tmpl w:val="771CE66A"/>
    <w:lvl w:ilvl="0" w:tplc="39A030A6">
      <w:start w:val="1"/>
      <w:numFmt w:val="bullet"/>
      <w:lvlText w:val=""/>
      <w:lvlJc w:val="left"/>
      <w:pPr>
        <w:tabs>
          <w:tab w:val="num" w:pos="360"/>
        </w:tabs>
        <w:ind w:left="360" w:hanging="360"/>
      </w:pPr>
      <w:rPr>
        <w:rFonts w:ascii="Symbol" w:hAnsi="Symbo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F1A76"/>
    <w:multiLevelType w:val="hybridMultilevel"/>
    <w:tmpl w:val="3378095E"/>
    <w:lvl w:ilvl="0" w:tplc="736431CE">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4291B5B"/>
    <w:multiLevelType w:val="multilevel"/>
    <w:tmpl w:val="6F0A5704"/>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B76207C"/>
    <w:multiLevelType w:val="hybridMultilevel"/>
    <w:tmpl w:val="9806A572"/>
    <w:lvl w:ilvl="0" w:tplc="04100001">
      <w:start w:val="1"/>
      <w:numFmt w:val="bullet"/>
      <w:lvlText w:val=""/>
      <w:lvlJc w:val="left"/>
      <w:pPr>
        <w:tabs>
          <w:tab w:val="num" w:pos="732"/>
        </w:tabs>
        <w:ind w:left="732" w:hanging="360"/>
      </w:pPr>
      <w:rPr>
        <w:rFonts w:ascii="Symbol" w:hAnsi="Symbol" w:hint="default"/>
      </w:rPr>
    </w:lvl>
    <w:lvl w:ilvl="1" w:tplc="04100003" w:tentative="1">
      <w:start w:val="1"/>
      <w:numFmt w:val="bullet"/>
      <w:lvlText w:val="o"/>
      <w:lvlJc w:val="left"/>
      <w:pPr>
        <w:tabs>
          <w:tab w:val="num" w:pos="1452"/>
        </w:tabs>
        <w:ind w:left="1452" w:hanging="360"/>
      </w:pPr>
      <w:rPr>
        <w:rFonts w:ascii="Courier New" w:hAnsi="Courier New" w:cs="Courier New" w:hint="default"/>
      </w:rPr>
    </w:lvl>
    <w:lvl w:ilvl="2" w:tplc="04100005" w:tentative="1">
      <w:start w:val="1"/>
      <w:numFmt w:val="bullet"/>
      <w:lvlText w:val=""/>
      <w:lvlJc w:val="left"/>
      <w:pPr>
        <w:tabs>
          <w:tab w:val="num" w:pos="2172"/>
        </w:tabs>
        <w:ind w:left="2172" w:hanging="360"/>
      </w:pPr>
      <w:rPr>
        <w:rFonts w:ascii="Wingdings" w:hAnsi="Wingdings" w:hint="default"/>
      </w:rPr>
    </w:lvl>
    <w:lvl w:ilvl="3" w:tplc="04100001" w:tentative="1">
      <w:start w:val="1"/>
      <w:numFmt w:val="bullet"/>
      <w:lvlText w:val=""/>
      <w:lvlJc w:val="left"/>
      <w:pPr>
        <w:tabs>
          <w:tab w:val="num" w:pos="2892"/>
        </w:tabs>
        <w:ind w:left="2892" w:hanging="360"/>
      </w:pPr>
      <w:rPr>
        <w:rFonts w:ascii="Symbol" w:hAnsi="Symbol" w:hint="default"/>
      </w:rPr>
    </w:lvl>
    <w:lvl w:ilvl="4" w:tplc="04100003" w:tentative="1">
      <w:start w:val="1"/>
      <w:numFmt w:val="bullet"/>
      <w:lvlText w:val="o"/>
      <w:lvlJc w:val="left"/>
      <w:pPr>
        <w:tabs>
          <w:tab w:val="num" w:pos="3612"/>
        </w:tabs>
        <w:ind w:left="3612" w:hanging="360"/>
      </w:pPr>
      <w:rPr>
        <w:rFonts w:ascii="Courier New" w:hAnsi="Courier New" w:cs="Courier New" w:hint="default"/>
      </w:rPr>
    </w:lvl>
    <w:lvl w:ilvl="5" w:tplc="04100005" w:tentative="1">
      <w:start w:val="1"/>
      <w:numFmt w:val="bullet"/>
      <w:lvlText w:val=""/>
      <w:lvlJc w:val="left"/>
      <w:pPr>
        <w:tabs>
          <w:tab w:val="num" w:pos="4332"/>
        </w:tabs>
        <w:ind w:left="4332" w:hanging="360"/>
      </w:pPr>
      <w:rPr>
        <w:rFonts w:ascii="Wingdings" w:hAnsi="Wingdings" w:hint="default"/>
      </w:rPr>
    </w:lvl>
    <w:lvl w:ilvl="6" w:tplc="04100001" w:tentative="1">
      <w:start w:val="1"/>
      <w:numFmt w:val="bullet"/>
      <w:lvlText w:val=""/>
      <w:lvlJc w:val="left"/>
      <w:pPr>
        <w:tabs>
          <w:tab w:val="num" w:pos="5052"/>
        </w:tabs>
        <w:ind w:left="5052" w:hanging="360"/>
      </w:pPr>
      <w:rPr>
        <w:rFonts w:ascii="Symbol" w:hAnsi="Symbol" w:hint="default"/>
      </w:rPr>
    </w:lvl>
    <w:lvl w:ilvl="7" w:tplc="04100003" w:tentative="1">
      <w:start w:val="1"/>
      <w:numFmt w:val="bullet"/>
      <w:lvlText w:val="o"/>
      <w:lvlJc w:val="left"/>
      <w:pPr>
        <w:tabs>
          <w:tab w:val="num" w:pos="5772"/>
        </w:tabs>
        <w:ind w:left="5772" w:hanging="360"/>
      </w:pPr>
      <w:rPr>
        <w:rFonts w:ascii="Courier New" w:hAnsi="Courier New" w:cs="Courier New" w:hint="default"/>
      </w:rPr>
    </w:lvl>
    <w:lvl w:ilvl="8" w:tplc="04100005" w:tentative="1">
      <w:start w:val="1"/>
      <w:numFmt w:val="bullet"/>
      <w:lvlText w:val=""/>
      <w:lvlJc w:val="left"/>
      <w:pPr>
        <w:tabs>
          <w:tab w:val="num" w:pos="6492"/>
        </w:tabs>
        <w:ind w:left="6492" w:hanging="360"/>
      </w:pPr>
      <w:rPr>
        <w:rFonts w:ascii="Wingdings" w:hAnsi="Wingdings" w:hint="default"/>
      </w:rPr>
    </w:lvl>
  </w:abstractNum>
  <w:num w:numId="1">
    <w:abstractNumId w:val="7"/>
  </w:num>
  <w:num w:numId="2">
    <w:abstractNumId w:val="6"/>
  </w:num>
  <w:num w:numId="3">
    <w:abstractNumId w:val="9"/>
  </w:num>
  <w:num w:numId="4">
    <w:abstractNumId w:val="14"/>
  </w:num>
  <w:num w:numId="5">
    <w:abstractNumId w:val="5"/>
  </w:num>
  <w:num w:numId="6">
    <w:abstractNumId w:val="8"/>
  </w:num>
  <w:num w:numId="7">
    <w:abstractNumId w:val="2"/>
  </w:num>
  <w:num w:numId="8">
    <w:abstractNumId w:val="1"/>
  </w:num>
  <w:num w:numId="9">
    <w:abstractNumId w:val="10"/>
  </w:num>
  <w:num w:numId="10">
    <w:abstractNumId w:val="4"/>
  </w:num>
  <w:num w:numId="11">
    <w:abstractNumId w:val="11"/>
  </w:num>
  <w:num w:numId="12">
    <w:abstractNumId w:val="3"/>
  </w:num>
  <w:num w:numId="13">
    <w:abstractNumId w:val="21"/>
  </w:num>
  <w:num w:numId="14">
    <w:abstractNumId w:val="17"/>
  </w:num>
  <w:num w:numId="15">
    <w:abstractNumId w:val="18"/>
  </w:num>
  <w:num w:numId="16">
    <w:abstractNumId w:val="19"/>
  </w:num>
  <w:num w:numId="17">
    <w:abstractNumId w:val="0"/>
  </w:num>
  <w:num w:numId="18">
    <w:abstractNumId w:val="13"/>
  </w:num>
  <w:num w:numId="19">
    <w:abstractNumId w:val="20"/>
  </w:num>
  <w:num w:numId="20">
    <w:abstractNumId w:val="12"/>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52"/>
    <w:rsid w:val="000149D6"/>
    <w:rsid w:val="00017EA3"/>
    <w:rsid w:val="00021046"/>
    <w:rsid w:val="00030D73"/>
    <w:rsid w:val="000431A7"/>
    <w:rsid w:val="00056243"/>
    <w:rsid w:val="00077312"/>
    <w:rsid w:val="0008635B"/>
    <w:rsid w:val="00120965"/>
    <w:rsid w:val="00124581"/>
    <w:rsid w:val="0014081C"/>
    <w:rsid w:val="00163191"/>
    <w:rsid w:val="001C16E3"/>
    <w:rsid w:val="00217A52"/>
    <w:rsid w:val="0022055F"/>
    <w:rsid w:val="002606AA"/>
    <w:rsid w:val="0026359F"/>
    <w:rsid w:val="00272008"/>
    <w:rsid w:val="00282A64"/>
    <w:rsid w:val="002B085A"/>
    <w:rsid w:val="002C47BB"/>
    <w:rsid w:val="002C68B5"/>
    <w:rsid w:val="002E1285"/>
    <w:rsid w:val="002F1775"/>
    <w:rsid w:val="002F58AA"/>
    <w:rsid w:val="002F614A"/>
    <w:rsid w:val="00304A99"/>
    <w:rsid w:val="00314B90"/>
    <w:rsid w:val="00322C7F"/>
    <w:rsid w:val="0034098A"/>
    <w:rsid w:val="00354CE5"/>
    <w:rsid w:val="00363E84"/>
    <w:rsid w:val="00376FC2"/>
    <w:rsid w:val="003F44C4"/>
    <w:rsid w:val="0040529A"/>
    <w:rsid w:val="004055CA"/>
    <w:rsid w:val="00481F36"/>
    <w:rsid w:val="0048231A"/>
    <w:rsid w:val="004905A2"/>
    <w:rsid w:val="00491E84"/>
    <w:rsid w:val="004C5E99"/>
    <w:rsid w:val="004D75AC"/>
    <w:rsid w:val="004F723A"/>
    <w:rsid w:val="00510205"/>
    <w:rsid w:val="0051206F"/>
    <w:rsid w:val="00532207"/>
    <w:rsid w:val="00545998"/>
    <w:rsid w:val="005541F1"/>
    <w:rsid w:val="00567E45"/>
    <w:rsid w:val="00570B08"/>
    <w:rsid w:val="00572718"/>
    <w:rsid w:val="00585299"/>
    <w:rsid w:val="005A0662"/>
    <w:rsid w:val="005E35EA"/>
    <w:rsid w:val="005F5F39"/>
    <w:rsid w:val="00601441"/>
    <w:rsid w:val="0060410C"/>
    <w:rsid w:val="006302E8"/>
    <w:rsid w:val="006413D0"/>
    <w:rsid w:val="00694E01"/>
    <w:rsid w:val="006C3166"/>
    <w:rsid w:val="006D3105"/>
    <w:rsid w:val="006F55CB"/>
    <w:rsid w:val="00746339"/>
    <w:rsid w:val="007818F9"/>
    <w:rsid w:val="00781D97"/>
    <w:rsid w:val="007A50B1"/>
    <w:rsid w:val="007B14AA"/>
    <w:rsid w:val="007B573A"/>
    <w:rsid w:val="007B6082"/>
    <w:rsid w:val="00805420"/>
    <w:rsid w:val="00807E74"/>
    <w:rsid w:val="00836B71"/>
    <w:rsid w:val="00846417"/>
    <w:rsid w:val="00856862"/>
    <w:rsid w:val="00882012"/>
    <w:rsid w:val="008874A8"/>
    <w:rsid w:val="008B68E4"/>
    <w:rsid w:val="008E5AAF"/>
    <w:rsid w:val="00904D01"/>
    <w:rsid w:val="00961531"/>
    <w:rsid w:val="00986C16"/>
    <w:rsid w:val="00992FED"/>
    <w:rsid w:val="009974DF"/>
    <w:rsid w:val="009A15CF"/>
    <w:rsid w:val="009A3B0D"/>
    <w:rsid w:val="009B2CDD"/>
    <w:rsid w:val="009D6E98"/>
    <w:rsid w:val="009D7E9B"/>
    <w:rsid w:val="009E4129"/>
    <w:rsid w:val="009F7862"/>
    <w:rsid w:val="00A02402"/>
    <w:rsid w:val="00A33FFB"/>
    <w:rsid w:val="00A763F1"/>
    <w:rsid w:val="00A86B03"/>
    <w:rsid w:val="00AD56BD"/>
    <w:rsid w:val="00AD75D2"/>
    <w:rsid w:val="00AF599B"/>
    <w:rsid w:val="00B0536E"/>
    <w:rsid w:val="00B12ACE"/>
    <w:rsid w:val="00B16512"/>
    <w:rsid w:val="00B22610"/>
    <w:rsid w:val="00B253F6"/>
    <w:rsid w:val="00B65B52"/>
    <w:rsid w:val="00B65BD4"/>
    <w:rsid w:val="00B81AC8"/>
    <w:rsid w:val="00B926F7"/>
    <w:rsid w:val="00B97A1E"/>
    <w:rsid w:val="00BD2FF6"/>
    <w:rsid w:val="00BE557F"/>
    <w:rsid w:val="00C00E7B"/>
    <w:rsid w:val="00C11389"/>
    <w:rsid w:val="00C51B71"/>
    <w:rsid w:val="00C9232A"/>
    <w:rsid w:val="00C97F0B"/>
    <w:rsid w:val="00CB61A4"/>
    <w:rsid w:val="00CF3F0B"/>
    <w:rsid w:val="00D07D84"/>
    <w:rsid w:val="00D17380"/>
    <w:rsid w:val="00D3118E"/>
    <w:rsid w:val="00D42526"/>
    <w:rsid w:val="00DE6CC1"/>
    <w:rsid w:val="00E01D49"/>
    <w:rsid w:val="00E07064"/>
    <w:rsid w:val="00E13CAF"/>
    <w:rsid w:val="00E444E7"/>
    <w:rsid w:val="00E5409B"/>
    <w:rsid w:val="00E558F2"/>
    <w:rsid w:val="00E57DD2"/>
    <w:rsid w:val="00EA4667"/>
    <w:rsid w:val="00ED1040"/>
    <w:rsid w:val="00EE6AE5"/>
    <w:rsid w:val="00EE7330"/>
    <w:rsid w:val="00F06B69"/>
    <w:rsid w:val="00F13B67"/>
    <w:rsid w:val="00F23AD1"/>
    <w:rsid w:val="00F51B14"/>
    <w:rsid w:val="00F54F3A"/>
    <w:rsid w:val="00F82B17"/>
    <w:rsid w:val="00F96E38"/>
    <w:rsid w:val="00FB0B44"/>
    <w:rsid w:val="00FC6403"/>
    <w:rsid w:val="00FD035A"/>
    <w:rsid w:val="00FE7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4DA5E99-F12B-4396-B0FB-E91FD061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5B52"/>
    <w:rPr>
      <w:sz w:val="24"/>
      <w:szCs w:val="24"/>
    </w:rPr>
  </w:style>
  <w:style w:type="paragraph" w:styleId="Titolo2">
    <w:name w:val="heading 2"/>
    <w:basedOn w:val="Normale"/>
    <w:next w:val="Normale"/>
    <w:qFormat/>
    <w:rsid w:val="00805420"/>
    <w:pPr>
      <w:keepNext/>
      <w:autoSpaceDE w:val="0"/>
      <w:autoSpaceDN w:val="0"/>
      <w:adjustRightInd w:val="0"/>
      <w:spacing w:line="240" w:lineRule="atLeast"/>
      <w:outlineLvl w:val="1"/>
    </w:pPr>
    <w:rPr>
      <w:color w:val="000000"/>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746339"/>
    <w:rPr>
      <w:rFonts w:ascii="Tahoma" w:hAnsi="Tahoma" w:cs="Tahoma"/>
      <w:sz w:val="16"/>
      <w:szCs w:val="16"/>
    </w:rPr>
  </w:style>
  <w:style w:type="character" w:customStyle="1" w:styleId="TestofumettoCarattere">
    <w:name w:val="Testo fumetto Carattere"/>
    <w:basedOn w:val="Carpredefinitoparagrafo"/>
    <w:link w:val="Testofumetto"/>
    <w:rsid w:val="00746339"/>
    <w:rPr>
      <w:rFonts w:ascii="Tahoma" w:hAnsi="Tahoma" w:cs="Tahoma"/>
      <w:sz w:val="16"/>
      <w:szCs w:val="16"/>
    </w:rPr>
  </w:style>
  <w:style w:type="paragraph" w:styleId="Paragrafoelenco">
    <w:name w:val="List Paragraph"/>
    <w:basedOn w:val="Normale"/>
    <w:uiPriority w:val="34"/>
    <w:qFormat/>
    <w:rsid w:val="00CF3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8.wmf"/><Relationship Id="rId21" Type="http://schemas.openxmlformats.org/officeDocument/2006/relationships/oleObject" Target="embeddings/oleObject9.bin"/><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4.wmf"/><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38" Type="http://schemas.openxmlformats.org/officeDocument/2006/relationships/oleObject" Target="embeddings/oleObject66.bin"/><Relationship Id="rId154" Type="http://schemas.openxmlformats.org/officeDocument/2006/relationships/oleObject" Target="embeddings/oleObject72.bin"/><Relationship Id="rId159"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oleObject" Target="embeddings/oleObject17.bin"/><Relationship Id="rId53" Type="http://schemas.openxmlformats.org/officeDocument/2006/relationships/image" Target="media/image25.png"/><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image" Target="media/image72.wmf"/><Relationship Id="rId149" Type="http://schemas.openxmlformats.org/officeDocument/2006/relationships/oleObject" Target="embeddings/oleObject70.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160"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1.png"/><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image" Target="media/image76.png"/><Relationship Id="rId155" Type="http://schemas.openxmlformats.org/officeDocument/2006/relationships/image" Target="media/image79.wmf"/><Relationship Id="rId12" Type="http://schemas.openxmlformats.org/officeDocument/2006/relationships/image" Target="media/image4.gif"/><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wmf"/><Relationship Id="rId96" Type="http://schemas.openxmlformats.org/officeDocument/2006/relationships/oleObject" Target="embeddings/oleObject45.bin"/><Relationship Id="rId111" Type="http://schemas.openxmlformats.org/officeDocument/2006/relationships/image" Target="media/image55.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73.wmf"/><Relationship Id="rId153" Type="http://schemas.openxmlformats.org/officeDocument/2006/relationships/image" Target="media/image7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7.wmf"/><Relationship Id="rId143" Type="http://schemas.openxmlformats.org/officeDocument/2006/relationships/image" Target="media/image71.png"/><Relationship Id="rId148" Type="http://schemas.openxmlformats.org/officeDocument/2006/relationships/image" Target="media/image75.wmf"/><Relationship Id="rId151" Type="http://schemas.openxmlformats.org/officeDocument/2006/relationships/image" Target="media/image77.wmf"/><Relationship Id="rId156"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oleObject" Target="embeddings/oleObject16.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80.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png"/><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4.png"/><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3.png"/><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4.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1179</Words>
  <Characters>6722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Per quanto riguarda le tecniche che permettono di calcolare la famiglia delle primitive di una funzione, qualora esistano, si possono dare alcuni metodi generali che vanno selezionati in funzione del tipo di funzione integranda</vt:lpstr>
    </vt:vector>
  </TitlesOfParts>
  <Company>UNIBG</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quanto riguarda le tecniche che permettono di calcolare la famiglia delle primitive di una funzione, qualora esistano, si possono dare alcuni metodi generali che vanno selezionati in funzione del tipo di funzione integranda</dc:title>
  <dc:creator>docente</dc:creator>
  <cp:lastModifiedBy>Adriana Gnudi</cp:lastModifiedBy>
  <cp:revision>12</cp:revision>
  <cp:lastPrinted>2014-12-16T09:26:00Z</cp:lastPrinted>
  <dcterms:created xsi:type="dcterms:W3CDTF">2013-11-28T13:13:00Z</dcterms:created>
  <dcterms:modified xsi:type="dcterms:W3CDTF">2017-01-17T12:52:00Z</dcterms:modified>
</cp:coreProperties>
</file>