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5B" w:rsidRPr="003C3C28" w:rsidRDefault="00022A5B" w:rsidP="007A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ESERCIZI 03 – </w:t>
      </w:r>
      <w:r w:rsidR="007A45DD" w:rsidRPr="003C3C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FUNZIONE INVERSA, FUNZIONE COMPOSTA, </w:t>
      </w:r>
      <w:r w:rsidRPr="003C3C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TOPOLOGIA E DEFINIZIONE DI LIMITE</w:t>
      </w:r>
    </w:p>
    <w:p w:rsidR="00022A5B" w:rsidRPr="003C3C28" w:rsidRDefault="00022A5B" w:rsidP="0002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45DD" w:rsidRPr="003C3C28" w:rsidRDefault="007A45DD" w:rsidP="00827C80">
      <w:pPr>
        <w:pStyle w:val="Paragrafoelenco"/>
        <w:numPr>
          <w:ilvl w:val="0"/>
          <w:numId w:val="1"/>
        </w:numPr>
        <w:spacing w:after="27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Date le seguenti funzioni definite in </w:t>
      </w:r>
      <w:r w:rsidRPr="003C3C28">
        <w:rPr>
          <w:rFonts w:ascii="Times New Roman" w:hAnsi="Times New Roman" w:cs="Times New Roman"/>
          <w:i/>
          <w:sz w:val="24"/>
          <w:szCs w:val="24"/>
        </w:rPr>
        <w:t xml:space="preserve">R , </w:t>
      </w:r>
      <w:r w:rsidRPr="003C3C28">
        <w:rPr>
          <w:rFonts w:ascii="Times New Roman" w:hAnsi="Times New Roman" w:cs="Times New Roman"/>
          <w:sz w:val="24"/>
          <w:szCs w:val="24"/>
        </w:rPr>
        <w:t xml:space="preserve">determinare un  insieme </w:t>
      </w:r>
      <w:r w:rsidRPr="003C3C28">
        <w:rPr>
          <w:rFonts w:ascii="Times New Roman" w:hAnsi="Times New Roman" w:cs="Times New Roman"/>
          <w:i/>
          <w:sz w:val="24"/>
          <w:szCs w:val="24"/>
        </w:rPr>
        <w:t>A</w:t>
      </w:r>
      <w:r w:rsidRPr="003C3C28">
        <w:rPr>
          <w:rFonts w:ascii="Times New Roman" w:hAnsi="Times New Roman" w:cs="Times New Roman"/>
          <w:sz w:val="24"/>
          <w:szCs w:val="24"/>
        </w:rPr>
        <w:t xml:space="preserve"> dove sono invertibili e disegnarne il grafico a partire da quello di </w:t>
      </w:r>
      <w:r w:rsidRPr="003C3C28">
        <w:rPr>
          <w:rFonts w:ascii="Times New Roman" w:hAnsi="Times New Roman" w:cs="Times New Roman"/>
          <w:i/>
          <w:sz w:val="24"/>
          <w:szCs w:val="24"/>
        </w:rPr>
        <w:t>f</w:t>
      </w:r>
      <w:r w:rsidRPr="003C3C28">
        <w:rPr>
          <w:rFonts w:ascii="Times New Roman" w:hAnsi="Times New Roman" w:cs="Times New Roman"/>
          <w:sz w:val="24"/>
          <w:szCs w:val="24"/>
        </w:rPr>
        <w:t>.</w:t>
      </w:r>
    </w:p>
    <w:p w:rsidR="007A45DD" w:rsidRPr="003C3C28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6pt" o:ole="">
            <v:imagedata r:id="rId5" o:title=""/>
          </v:shape>
          <o:OLEObject Type="Embed" ProgID="Equation.3" ShapeID="_x0000_i1025" DrawAspect="Content" ObjectID="_1508788797" r:id="rId6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DD" w:rsidRPr="003C3C28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026" type="#_x0000_t75" style="width:1in;height:19.8pt" o:ole="">
            <v:imagedata r:id="rId7" o:title=""/>
          </v:shape>
          <o:OLEObject Type="Embed" ProgID="Equation.3" ShapeID="_x0000_i1026" DrawAspect="Content" ObjectID="_1508788798" r:id="rId8"/>
        </w:object>
      </w:r>
    </w:p>
    <w:p w:rsidR="007A45DD" w:rsidRPr="003C3C28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027" type="#_x0000_t75" style="width:81.6pt;height:20.4pt" o:ole="">
            <v:imagedata r:id="rId9" o:title=""/>
          </v:shape>
          <o:OLEObject Type="Embed" ProgID="Equation.3" ShapeID="_x0000_i1027" DrawAspect="Content" ObjectID="_1508788799" r:id="rId10"/>
        </w:object>
      </w:r>
    </w:p>
    <w:p w:rsidR="007A45DD" w:rsidRPr="003C3C28" w:rsidRDefault="007A45DD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28" type="#_x0000_t75" style="width:79.2pt;height:18pt" o:ole="">
            <v:imagedata r:id="rId11" o:title=""/>
          </v:shape>
          <o:OLEObject Type="Embed" ProgID="Equation.3" ShapeID="_x0000_i1028" DrawAspect="Content" ObjectID="_1508788800" r:id="rId12"/>
        </w:object>
      </w:r>
    </w:p>
    <w:p w:rsidR="000019F2" w:rsidRPr="003C3C28" w:rsidRDefault="0019055B" w:rsidP="0019055B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30"/>
          <w:sz w:val="24"/>
          <w:szCs w:val="24"/>
        </w:rPr>
        <w:object w:dxaOrig="2240" w:dyaOrig="720">
          <v:shape id="_x0000_i1029" type="#_x0000_t75" style="width:111.6pt;height:36pt" o:ole="">
            <v:imagedata r:id="rId13" o:title=""/>
          </v:shape>
          <o:OLEObject Type="Embed" ProgID="Equation.3" ShapeID="_x0000_i1029" DrawAspect="Content" ObjectID="_1508788801" r:id="rId14"/>
        </w:object>
      </w:r>
    </w:p>
    <w:p w:rsidR="007A45DD" w:rsidRPr="003C3C28" w:rsidRDefault="007A45DD" w:rsidP="000019F2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sz w:val="24"/>
          <w:szCs w:val="24"/>
        </w:rPr>
        <w:br/>
      </w:r>
      <w:r w:rsidR="000019F2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Soluzioni</w:t>
      </w:r>
    </w:p>
    <w:bookmarkStart w:id="0" w:name="_GoBack"/>
    <w:bookmarkEnd w:id="0"/>
    <w:p w:rsidR="000019F2" w:rsidRPr="003C3C28" w:rsidRDefault="000019F2" w:rsidP="00E55CA8">
      <w:pPr>
        <w:pStyle w:val="Paragrafoelenco"/>
        <w:numPr>
          <w:ilvl w:val="0"/>
          <w:numId w:val="14"/>
        </w:numPr>
        <w:spacing w:after="27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030" type="#_x0000_t75" style="width:66pt;height:18.6pt" o:ole="">
            <v:imagedata r:id="rId5" o:title=""/>
          </v:shape>
          <o:OLEObject Type="Embed" ProgID="Equation.3" ShapeID="_x0000_i1030" DrawAspect="Content" ObjectID="_1508788802" r:id="rId15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 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652474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monotona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crescente per ogni </w:t>
      </w:r>
      <w:r w:rsidRPr="003C3C28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31" type="#_x0000_t75" style="width:30pt;height:14.4pt" o:ole="">
            <v:imagedata r:id="rId16" o:title=""/>
          </v:shape>
          <o:OLEObject Type="Embed" ProgID="Equation.3" ShapeID="_x0000_i1031" DrawAspect="Content" ObjectID="_1508788803" r:id="rId17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quindi è invertibile in </w:t>
      </w:r>
      <w:r w:rsidRPr="003C3C28">
        <w:rPr>
          <w:rFonts w:ascii="Times New Roman" w:hAnsi="Times New Roman" w:cs="Times New Roman"/>
          <w:i/>
          <w:sz w:val="24"/>
          <w:szCs w:val="24"/>
        </w:rPr>
        <w:t>A</w:t>
      </w:r>
      <w:r w:rsidRPr="003C3C28">
        <w:rPr>
          <w:rFonts w:ascii="Times New Roman" w:hAnsi="Times New Roman" w:cs="Times New Roman"/>
          <w:sz w:val="24"/>
          <w:szCs w:val="24"/>
        </w:rPr>
        <w:t>=</w:t>
      </w:r>
      <w:r w:rsidRPr="003C3C28">
        <w:rPr>
          <w:rFonts w:ascii="Times New Roman" w:hAnsi="Times New Roman" w:cs="Times New Roman"/>
          <w:i/>
          <w:sz w:val="24"/>
          <w:szCs w:val="24"/>
        </w:rPr>
        <w:t>R</w:t>
      </w:r>
      <w:r w:rsidR="00637952" w:rsidRPr="003C3C28">
        <w:rPr>
          <w:rFonts w:ascii="Times New Roman" w:hAnsi="Times New Roman" w:cs="Times New Roman"/>
          <w:sz w:val="24"/>
          <w:szCs w:val="24"/>
        </w:rPr>
        <w:t xml:space="preserve"> con codominio </w:t>
      </w:r>
      <w:r w:rsidR="00637952" w:rsidRPr="003C3C28">
        <w:rPr>
          <w:rFonts w:ascii="Times New Roman" w:hAnsi="Times New Roman" w:cs="Times New Roman"/>
          <w:i/>
          <w:sz w:val="24"/>
          <w:szCs w:val="24"/>
        </w:rPr>
        <w:t>R</w:t>
      </w:r>
      <w:r w:rsidR="00637952" w:rsidRPr="003C3C28">
        <w:rPr>
          <w:rFonts w:ascii="Times New Roman" w:hAnsi="Times New Roman" w:cs="Times New Roman"/>
          <w:sz w:val="24"/>
          <w:szCs w:val="24"/>
        </w:rPr>
        <w:t>.</w:t>
      </w:r>
      <w:r w:rsidRPr="003C3C28">
        <w:rPr>
          <w:rFonts w:ascii="Times New Roman" w:hAnsi="Times New Roman" w:cs="Times New Roman"/>
          <w:i/>
          <w:sz w:val="24"/>
          <w:szCs w:val="24"/>
        </w:rPr>
        <w:br/>
      </w:r>
      <w:r w:rsidR="00332E4E" w:rsidRPr="00332E4E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 wp14:anchorId="38EA0CB5" wp14:editId="05F63D18">
            <wp:extent cx="3000715" cy="240792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5866" cy="241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F2" w:rsidRPr="003C3C28" w:rsidRDefault="000019F2" w:rsidP="00637952">
      <w:pPr>
        <w:pStyle w:val="Paragrafoelenco"/>
        <w:numPr>
          <w:ilvl w:val="0"/>
          <w:numId w:val="14"/>
        </w:numPr>
        <w:spacing w:after="27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032" type="#_x0000_t75" style="width:1in;height:19.8pt" o:ole="">
            <v:imagedata r:id="rId7" o:title=""/>
          </v:shape>
          <o:OLEObject Type="Embed" ProgID="Equation.3" ShapeID="_x0000_i1032" DrawAspect="Content" ObjectID="_1508788804" r:id="rId19"/>
        </w:object>
      </w:r>
      <w:r w:rsidRPr="003C3C28">
        <w:rPr>
          <w:rFonts w:ascii="Times New Roman" w:hAnsi="Times New Roman" w:cs="Times New Roman"/>
          <w:sz w:val="24"/>
          <w:szCs w:val="24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 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652474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monotona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crescente per </w:t>
      </w:r>
      <w:r w:rsidRPr="003C3C2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3" type="#_x0000_t75" style="width:26.4pt;height:14.4pt" o:ole="">
            <v:imagedata r:id="rId20" o:title=""/>
          </v:shape>
          <o:OLEObject Type="Embed" ProgID="Equation.3" ShapeID="_x0000_i1033" DrawAspect="Content" ObjectID="_1508788805" r:id="rId21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quindi è invertibile in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060" w:dyaOrig="340">
          <v:shape id="_x0000_i1034" type="#_x0000_t75" style="width:53.4pt;height:18pt" o:ole="">
            <v:imagedata r:id="rId22" o:title=""/>
          </v:shape>
          <o:OLEObject Type="Embed" ProgID="Equation.3" ShapeID="_x0000_i1034" DrawAspect="Content" ObjectID="_1508788806" r:id="rId23"/>
        </w:object>
      </w:r>
      <w:r w:rsidR="000A1095" w:rsidRPr="003C3C28">
        <w:rPr>
          <w:rFonts w:ascii="Times New Roman" w:hAnsi="Times New Roman" w:cs="Times New Roman"/>
          <w:sz w:val="24"/>
          <w:szCs w:val="24"/>
        </w:rPr>
        <w:t xml:space="preserve"> con dominio</w:t>
      </w:r>
      <w:r w:rsidR="000A1095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35" type="#_x0000_t75" style="width:57pt;height:18pt" o:ole="">
            <v:imagedata r:id="rId24" o:title=""/>
          </v:shape>
          <o:OLEObject Type="Embed" ProgID="Equation.3" ShapeID="_x0000_i1035" DrawAspect="Content" ObjectID="_1508788807" r:id="rId25"/>
        </w:object>
      </w:r>
      <w:r w:rsidR="000A1095" w:rsidRPr="003C3C28">
        <w:rPr>
          <w:rFonts w:ascii="Times New Roman" w:hAnsi="Times New Roman" w:cs="Times New Roman"/>
          <w:sz w:val="24"/>
          <w:szCs w:val="24"/>
        </w:rPr>
        <w:t xml:space="preserve"> e codominio</w:t>
      </w:r>
      <w:r w:rsidR="006058F5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36" type="#_x0000_t75" style="width:98.4pt;height:18.6pt" o:ole="">
            <v:imagedata r:id="rId26" o:title=""/>
          </v:shape>
          <o:OLEObject Type="Embed" ProgID="Equation.3" ShapeID="_x0000_i1036" DrawAspect="Content" ObjectID="_1508788808" r:id="rId27"/>
        </w:object>
      </w:r>
      <w:r w:rsidR="000A1095" w:rsidRPr="003C3C28">
        <w:rPr>
          <w:rFonts w:ascii="Times New Roman" w:hAnsi="Times New Roman" w:cs="Times New Roman"/>
          <w:sz w:val="24"/>
          <w:szCs w:val="24"/>
        </w:rPr>
        <w:t>.</w:t>
      </w:r>
      <w:r w:rsidR="000A1095" w:rsidRPr="003C3C28">
        <w:rPr>
          <w:rFonts w:ascii="Times New Roman" w:hAnsi="Times New Roman" w:cs="Times New Roman"/>
          <w:sz w:val="24"/>
          <w:szCs w:val="24"/>
        </w:rPr>
        <w:br/>
      </w:r>
      <w:r w:rsidR="000A1095" w:rsidRPr="003C3C28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 wp14:anchorId="2B55F52D" wp14:editId="20C49C40">
            <wp:extent cx="3159590" cy="2475520"/>
            <wp:effectExtent l="0" t="0" r="3175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64772" cy="247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i/>
          <w:sz w:val="24"/>
          <w:szCs w:val="24"/>
        </w:rPr>
        <w:br/>
      </w:r>
      <w:r w:rsidR="000A1095"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 xml:space="preserve">f </w:t>
      </w:r>
      <w:r w:rsidR="000A1095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652474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monotona</w:t>
      </w:r>
      <w:r w:rsidR="000A1095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772E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0A1095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crescente per </w:t>
      </w:r>
      <w:r w:rsidR="000A1095" w:rsidRPr="003C3C2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7" type="#_x0000_t75" style="width:26.4pt;height:14.4pt" o:ole="">
            <v:imagedata r:id="rId29" o:title=""/>
          </v:shape>
          <o:OLEObject Type="Embed" ProgID="Equation.3" ShapeID="_x0000_i1037" DrawAspect="Content" ObjectID="_1508788809" r:id="rId30"/>
        </w:object>
      </w:r>
      <w:r w:rsidR="000A1095" w:rsidRPr="003C3C28">
        <w:rPr>
          <w:rFonts w:ascii="Times New Roman" w:hAnsi="Times New Roman" w:cs="Times New Roman"/>
          <w:sz w:val="24"/>
          <w:szCs w:val="24"/>
        </w:rPr>
        <w:t xml:space="preserve"> quindi è invertibile in </w:t>
      </w:r>
      <w:r w:rsidR="000A1095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38" type="#_x0000_t75" style="width:54.6pt;height:18pt" o:ole="">
            <v:imagedata r:id="rId31" o:title=""/>
          </v:shape>
          <o:OLEObject Type="Embed" ProgID="Equation.3" ShapeID="_x0000_i1038" DrawAspect="Content" ObjectID="_1508788810" r:id="rId32"/>
        </w:object>
      </w:r>
      <w:r w:rsidR="000A1095" w:rsidRPr="003C3C28">
        <w:rPr>
          <w:rFonts w:ascii="Times New Roman" w:hAnsi="Times New Roman" w:cs="Times New Roman"/>
          <w:sz w:val="24"/>
          <w:szCs w:val="24"/>
        </w:rPr>
        <w:t xml:space="preserve"> con dominio</w:t>
      </w:r>
      <w:r w:rsidR="000A1095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39" type="#_x0000_t75" style="width:57pt;height:18pt" o:ole="">
            <v:imagedata r:id="rId33" o:title=""/>
          </v:shape>
          <o:OLEObject Type="Embed" ProgID="Equation.3" ShapeID="_x0000_i1039" DrawAspect="Content" ObjectID="_1508788811" r:id="rId34"/>
        </w:object>
      </w:r>
      <w:r w:rsidR="000A1095" w:rsidRPr="003C3C28">
        <w:rPr>
          <w:rFonts w:ascii="Times New Roman" w:hAnsi="Times New Roman" w:cs="Times New Roman"/>
          <w:sz w:val="24"/>
          <w:szCs w:val="24"/>
        </w:rPr>
        <w:t xml:space="preserve"> e codominio</w:t>
      </w:r>
      <w:r w:rsidR="006058F5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040" type="#_x0000_t75" style="width:101.4pt;height:18.6pt" o:ole="">
            <v:imagedata r:id="rId35" o:title=""/>
          </v:shape>
          <o:OLEObject Type="Embed" ProgID="Equation.3" ShapeID="_x0000_i1040" DrawAspect="Content" ObjectID="_1508788812" r:id="rId36"/>
        </w:object>
      </w:r>
      <w:r w:rsidR="000A1095" w:rsidRPr="003C3C28">
        <w:rPr>
          <w:rFonts w:ascii="Times New Roman" w:hAnsi="Times New Roman" w:cs="Times New Roman"/>
          <w:sz w:val="24"/>
          <w:szCs w:val="24"/>
        </w:rPr>
        <w:t>.</w:t>
      </w:r>
      <w:r w:rsidR="000A1095" w:rsidRPr="003C3C28">
        <w:rPr>
          <w:rFonts w:ascii="Times New Roman" w:hAnsi="Times New Roman" w:cs="Times New Roman"/>
          <w:sz w:val="24"/>
          <w:szCs w:val="24"/>
        </w:rPr>
        <w:br/>
      </w:r>
      <w:r w:rsidR="000A1095"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93AB30E" wp14:editId="2BF3C314">
            <wp:extent cx="3209925" cy="251495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14432" cy="251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637952" w:rsidRPr="003C3C28" w:rsidRDefault="000019F2" w:rsidP="000019F2">
      <w:pPr>
        <w:pStyle w:val="Paragrafoelenco"/>
        <w:numPr>
          <w:ilvl w:val="0"/>
          <w:numId w:val="14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041" type="#_x0000_t75" style="width:81.6pt;height:20.4pt" o:ole="">
            <v:imagedata r:id="rId9" o:title=""/>
          </v:shape>
          <o:OLEObject Type="Embed" ProgID="Equation.3" ShapeID="_x0000_i1041" DrawAspect="Content" ObjectID="_1508788813" r:id="rId38"/>
        </w:object>
      </w:r>
    </w:p>
    <w:p w:rsidR="00637952" w:rsidRPr="003C3C28" w:rsidRDefault="00637952" w:rsidP="00637952">
      <w:pPr>
        <w:pStyle w:val="Paragrafoelenco"/>
        <w:spacing w:after="27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800BA57" wp14:editId="2285EED0">
            <wp:extent cx="3286088" cy="257463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88838" cy="25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9F2" w:rsidRPr="003C3C28">
        <w:rPr>
          <w:rFonts w:ascii="Times New Roman" w:hAnsi="Times New Roman" w:cs="Times New Roman"/>
          <w:sz w:val="24"/>
          <w:szCs w:val="24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 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652474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monotona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crescente per </w:t>
      </w:r>
      <w:r w:rsidRPr="003C3C2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42" type="#_x0000_t75" style="width:35.4pt;height:14.4pt" o:ole="">
            <v:imagedata r:id="rId40" o:title=""/>
          </v:shape>
          <o:OLEObject Type="Embed" ProgID="Equation.3" ShapeID="_x0000_i1042" DrawAspect="Content" ObjectID="_1508788814" r:id="rId41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quindi è invertibile in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43" type="#_x0000_t75" style="width:63.6pt;height:18pt" o:ole="">
            <v:imagedata r:id="rId42" o:title=""/>
          </v:shape>
          <o:OLEObject Type="Embed" ProgID="Equation.3" ShapeID="_x0000_i1043" DrawAspect="Content" ObjectID="_1508788815" r:id="rId43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con dominio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44" type="#_x0000_t75" style="width:63.6pt;height:18pt" o:ole="">
            <v:imagedata r:id="rId44" o:title=""/>
          </v:shape>
          <o:OLEObject Type="Embed" ProgID="Equation.3" ShapeID="_x0000_i1044" DrawAspect="Content" ObjectID="_1508788816" r:id="rId45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e codominio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2180" w:dyaOrig="360">
          <v:shape id="_x0000_i1045" type="#_x0000_t75" style="width:108.6pt;height:18.6pt" o:ole="">
            <v:imagedata r:id="rId46" o:title=""/>
          </v:shape>
          <o:OLEObject Type="Embed" ProgID="Equation.3" ShapeID="_x0000_i1045" DrawAspect="Content" ObjectID="_1508788817" r:id="rId47"/>
        </w:object>
      </w:r>
      <w:r w:rsidRPr="003C3C28">
        <w:rPr>
          <w:rFonts w:ascii="Times New Roman" w:hAnsi="Times New Roman" w:cs="Times New Roman"/>
          <w:sz w:val="24"/>
          <w:szCs w:val="24"/>
        </w:rPr>
        <w:t>.</w:t>
      </w:r>
      <w:r w:rsidR="006058F5" w:rsidRPr="003C3C28">
        <w:rPr>
          <w:rFonts w:ascii="Times New Roman" w:hAnsi="Times New Roman" w:cs="Times New Roman"/>
          <w:sz w:val="24"/>
          <w:szCs w:val="24"/>
        </w:rPr>
        <w:br/>
      </w:r>
      <w:r w:rsidR="006058F5"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1217321E" wp14:editId="217ECE2F">
            <wp:extent cx="3124124" cy="2447731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126775" cy="24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0019F2" w:rsidRPr="003C3C28" w:rsidRDefault="00637952" w:rsidP="00737BC7">
      <w:pPr>
        <w:pStyle w:val="Paragrafoelenco"/>
        <w:spacing w:after="27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 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652474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monotona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772E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crescente per </w:t>
      </w:r>
      <w:r w:rsidRPr="003C3C2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46" type="#_x0000_t75" style="width:35.4pt;height:14.4pt" o:ole="">
            <v:imagedata r:id="rId49" o:title=""/>
          </v:shape>
          <o:OLEObject Type="Embed" ProgID="Equation.3" ShapeID="_x0000_i1046" DrawAspect="Content" ObjectID="_1508788818" r:id="rId50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quindi è invertibile in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47" type="#_x0000_t75" style="width:63.6pt;height:18pt" o:ole="">
            <v:imagedata r:id="rId51" o:title=""/>
          </v:shape>
          <o:OLEObject Type="Embed" ProgID="Equation.3" ShapeID="_x0000_i1047" DrawAspect="Content" ObjectID="_1508788819" r:id="rId52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con dominio</w:t>
      </w:r>
      <w:r w:rsidR="00B80060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48" type="#_x0000_t75" style="width:63.6pt;height:18pt" o:ole="">
            <v:imagedata r:id="rId53" o:title=""/>
          </v:shape>
          <o:OLEObject Type="Embed" ProgID="Equation.3" ShapeID="_x0000_i1048" DrawAspect="Content" ObjectID="_1508788820" r:id="rId54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e codominio</w:t>
      </w:r>
      <w:r w:rsidR="007B772E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180" w:dyaOrig="360">
          <v:shape id="_x0000_i1049" type="#_x0000_t75" style="width:108.6pt;height:18.6pt" o:ole="">
            <v:imagedata r:id="rId55" o:title=""/>
          </v:shape>
          <o:OLEObject Type="Embed" ProgID="Equation.3" ShapeID="_x0000_i1049" DrawAspect="Content" ObjectID="_1508788821" r:id="rId56"/>
        </w:object>
      </w:r>
      <w:r w:rsidRPr="003C3C28">
        <w:rPr>
          <w:rFonts w:ascii="Times New Roman" w:hAnsi="Times New Roman" w:cs="Times New Roman"/>
          <w:sz w:val="24"/>
          <w:szCs w:val="24"/>
        </w:rPr>
        <w:t>.</w:t>
      </w:r>
      <w:r w:rsidR="00B80060" w:rsidRPr="003C3C28">
        <w:rPr>
          <w:rFonts w:ascii="Times New Roman" w:hAnsi="Times New Roman" w:cs="Times New Roman"/>
          <w:sz w:val="24"/>
          <w:szCs w:val="24"/>
        </w:rPr>
        <w:br/>
      </w:r>
      <w:r w:rsidR="00B80060"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0DDF65" wp14:editId="353FF5DE">
            <wp:extent cx="3209925" cy="251495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12575" cy="251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E034A6" w:rsidRPr="003C3C28" w:rsidRDefault="00E034A6" w:rsidP="00E81276">
      <w:pPr>
        <w:pStyle w:val="Paragrafoelenco"/>
        <w:numPr>
          <w:ilvl w:val="0"/>
          <w:numId w:val="14"/>
        </w:numPr>
        <w:tabs>
          <w:tab w:val="left" w:pos="851"/>
        </w:tabs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6192" behindDoc="1" locked="0" layoutInCell="1" allowOverlap="1" wp14:anchorId="49BB32D8" wp14:editId="2D9A5E7D">
            <wp:simplePos x="0" y="0"/>
            <wp:positionH relativeFrom="column">
              <wp:posOffset>1790700</wp:posOffset>
            </wp:positionH>
            <wp:positionV relativeFrom="paragraph">
              <wp:posOffset>71755</wp:posOffset>
            </wp:positionV>
            <wp:extent cx="2940685" cy="2307590"/>
            <wp:effectExtent l="0" t="0" r="0" b="0"/>
            <wp:wrapTight wrapText="left">
              <wp:wrapPolygon edited="0">
                <wp:start x="0" y="0"/>
                <wp:lineTo x="0" y="21398"/>
                <wp:lineTo x="21409" y="21398"/>
                <wp:lineTo x="21409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9F2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50" type="#_x0000_t75" style="width:79.2pt;height:18pt" o:ole="">
            <v:imagedata r:id="rId11" o:title=""/>
          </v:shape>
          <o:OLEObject Type="Embed" ProgID="Equation.3" ShapeID="_x0000_i1050" DrawAspect="Content" ObjectID="_1508788822" r:id="rId59"/>
        </w:object>
      </w:r>
      <w:r w:rsidR="00E81276" w:rsidRPr="003C3C28">
        <w:rPr>
          <w:rFonts w:ascii="Times New Roman" w:hAnsi="Times New Roman" w:cs="Times New Roman"/>
          <w:sz w:val="24"/>
          <w:szCs w:val="24"/>
        </w:rPr>
        <w:br/>
      </w:r>
    </w:p>
    <w:p w:rsidR="00E81276" w:rsidRPr="003C3C28" w:rsidRDefault="000075B8" w:rsidP="000075B8">
      <w:pPr>
        <w:pStyle w:val="Paragrafoelenco"/>
        <w:tabs>
          <w:tab w:val="left" w:pos="851"/>
        </w:tabs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="00E034A6"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="00E81276"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 </w:t>
      </w:r>
      <w:r w:rsidR="00E81276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652474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monotona</w:t>
      </w:r>
      <w:r w:rsidR="00E81276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crescente per </w:t>
      </w:r>
      <w:r w:rsidR="00E81276" w:rsidRPr="003C3C28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51" type="#_x0000_t75" style="width:65.4pt;height:14.4pt" o:ole="">
            <v:imagedata r:id="rId60" o:title=""/>
          </v:shape>
          <o:OLEObject Type="Embed" ProgID="Equation.3" ShapeID="_x0000_i1051" DrawAspect="Content" ObjectID="_1508788823" r:id="rId61"/>
        </w:object>
      </w:r>
      <w:r w:rsidR="00E81276" w:rsidRPr="003C3C28">
        <w:rPr>
          <w:rFonts w:ascii="Times New Roman" w:hAnsi="Times New Roman" w:cs="Times New Roman"/>
          <w:sz w:val="24"/>
          <w:szCs w:val="24"/>
        </w:rPr>
        <w:t xml:space="preserve"> quindi è invertibile in </w:t>
      </w:r>
      <w:r w:rsidR="006C13F5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040" w:dyaOrig="340">
          <v:shape id="_x0000_i1135" type="#_x0000_t75" style="width:102pt;height:18pt" o:ole="">
            <v:imagedata r:id="rId62" o:title=""/>
          </v:shape>
          <o:OLEObject Type="Embed" ProgID="Equation.3" ShapeID="_x0000_i1135" DrawAspect="Content" ObjectID="_1508788824" r:id="rId63"/>
        </w:object>
      </w:r>
      <w:r w:rsidR="00E81276" w:rsidRPr="003C3C28">
        <w:rPr>
          <w:rFonts w:ascii="Times New Roman" w:hAnsi="Times New Roman" w:cs="Times New Roman"/>
          <w:sz w:val="24"/>
          <w:szCs w:val="24"/>
        </w:rPr>
        <w:t xml:space="preserve"> con dominio</w:t>
      </w:r>
      <w:r w:rsidR="00E81276" w:rsidRPr="003C3C28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052" type="#_x0000_t75" style="width:35.4pt;height:13.2pt" o:ole="">
            <v:imagedata r:id="rId64" o:title=""/>
          </v:shape>
          <o:OLEObject Type="Embed" ProgID="Equation.3" ShapeID="_x0000_i1052" DrawAspect="Content" ObjectID="_1508788825" r:id="rId65"/>
        </w:object>
      </w:r>
      <w:r w:rsidR="00E81276" w:rsidRPr="003C3C28">
        <w:rPr>
          <w:rFonts w:ascii="Times New Roman" w:hAnsi="Times New Roman" w:cs="Times New Roman"/>
          <w:sz w:val="24"/>
          <w:szCs w:val="24"/>
        </w:rPr>
        <w:t xml:space="preserve"> e codominio</w:t>
      </w:r>
      <w:r w:rsidR="00E81276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053" type="#_x0000_t75" style="width:57pt;height:18.6pt" o:ole="">
            <v:imagedata r:id="rId66" o:title=""/>
          </v:shape>
          <o:OLEObject Type="Embed" ProgID="Equation.3" ShapeID="_x0000_i1053" DrawAspect="Content" ObjectID="_1508788826" r:id="rId67"/>
        </w:object>
      </w:r>
      <w:r w:rsidR="00E81276" w:rsidRPr="003C3C28">
        <w:rPr>
          <w:rFonts w:ascii="Times New Roman" w:hAnsi="Times New Roman" w:cs="Times New Roman"/>
          <w:sz w:val="24"/>
          <w:szCs w:val="24"/>
        </w:rPr>
        <w:t>.</w:t>
      </w:r>
      <w:r w:rsidRPr="003C3C28">
        <w:rPr>
          <w:rFonts w:ascii="Times New Roman" w:hAnsi="Times New Roman" w:cs="Times New Roman"/>
          <w:sz w:val="24"/>
          <w:szCs w:val="24"/>
        </w:rPr>
        <w:t xml:space="preserve"> Si osserva che </w:t>
      </w:r>
      <w:r w:rsidRPr="003C3C28">
        <w:rPr>
          <w:rFonts w:ascii="Times New Roman" w:hAnsi="Times New Roman" w:cs="Times New Roman"/>
          <w:i/>
          <w:sz w:val="24"/>
          <w:szCs w:val="24"/>
        </w:rPr>
        <w:t>f</w:t>
      </w:r>
      <w:r w:rsidRPr="003C3C28">
        <w:rPr>
          <w:rFonts w:ascii="Times New Roman" w:hAnsi="Times New Roman" w:cs="Times New Roman"/>
          <w:sz w:val="24"/>
          <w:szCs w:val="24"/>
        </w:rPr>
        <w:t xml:space="preserve"> è </w:t>
      </w:r>
      <w:r w:rsidRPr="003C3C28">
        <w:rPr>
          <w:rFonts w:ascii="Times New Roman" w:hAnsi="Times New Roman" w:cs="Times New Roman"/>
          <w:sz w:val="24"/>
          <w:szCs w:val="24"/>
        </w:rPr>
        <w:lastRenderedPageBreak/>
        <w:t xml:space="preserve">continua ma l’inversa di </w:t>
      </w:r>
      <w:r w:rsidRPr="003C3C28">
        <w:rPr>
          <w:rFonts w:ascii="Times New Roman" w:hAnsi="Times New Roman" w:cs="Times New Roman"/>
          <w:i/>
          <w:sz w:val="24"/>
          <w:szCs w:val="24"/>
        </w:rPr>
        <w:t>f</w:t>
      </w:r>
      <w:r w:rsidRPr="003C3C28">
        <w:rPr>
          <w:rFonts w:ascii="Times New Roman" w:hAnsi="Times New Roman" w:cs="Times New Roman"/>
          <w:sz w:val="24"/>
          <w:szCs w:val="24"/>
        </w:rPr>
        <w:t xml:space="preserve"> in </w:t>
      </w:r>
      <w:r w:rsidRPr="003C3C28">
        <w:rPr>
          <w:rFonts w:ascii="Times New Roman" w:hAnsi="Times New Roman" w:cs="Times New Roman"/>
          <w:i/>
          <w:sz w:val="24"/>
          <w:szCs w:val="24"/>
        </w:rPr>
        <w:t>A</w:t>
      </w:r>
      <w:r w:rsidRPr="003C3C28">
        <w:rPr>
          <w:rFonts w:ascii="Times New Roman" w:hAnsi="Times New Roman" w:cs="Times New Roman"/>
          <w:sz w:val="24"/>
          <w:szCs w:val="24"/>
        </w:rPr>
        <w:t xml:space="preserve"> non è continua</w:t>
      </w:r>
      <w:r w:rsidR="00E81276" w:rsidRPr="003C3C28">
        <w:rPr>
          <w:rFonts w:ascii="Times New Roman" w:hAnsi="Times New Roman" w:cs="Times New Roman"/>
          <w:sz w:val="24"/>
          <w:szCs w:val="24"/>
        </w:rPr>
        <w:br/>
      </w:r>
    </w:p>
    <w:p w:rsidR="00E81276" w:rsidRPr="003C3C28" w:rsidRDefault="000075B8" w:rsidP="000075B8">
      <w:pPr>
        <w:pStyle w:val="Paragrafoelenco"/>
        <w:spacing w:after="27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600325" cy="2076450"/>
            <wp:effectExtent l="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6" w:rsidRPr="003C3C28" w:rsidRDefault="00E81276" w:rsidP="00E81276">
      <w:pPr>
        <w:pStyle w:val="Paragrafoelenco"/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7BC7" w:rsidRPr="003C3C28" w:rsidRDefault="000019F2" w:rsidP="00737BC7">
      <w:pPr>
        <w:pStyle w:val="Paragrafoelenco"/>
        <w:numPr>
          <w:ilvl w:val="0"/>
          <w:numId w:val="14"/>
        </w:numPr>
        <w:spacing w:after="27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30"/>
          <w:sz w:val="24"/>
          <w:szCs w:val="24"/>
        </w:rPr>
        <w:object w:dxaOrig="2240" w:dyaOrig="720">
          <v:shape id="_x0000_i1054" type="#_x0000_t75" style="width:111.6pt;height:36pt" o:ole="">
            <v:imagedata r:id="rId13" o:title=""/>
          </v:shape>
          <o:OLEObject Type="Embed" ProgID="Equation.3" ShapeID="_x0000_i1054" DrawAspect="Content" ObjectID="_1508788827" r:id="rId69"/>
        </w:object>
      </w:r>
    </w:p>
    <w:p w:rsidR="000075B8" w:rsidRPr="003C3C28" w:rsidRDefault="000075B8" w:rsidP="00737BC7">
      <w:pPr>
        <w:pStyle w:val="Paragrafoelenco"/>
        <w:spacing w:after="27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5CFEE72" wp14:editId="44FB8FF6">
            <wp:extent cx="3247988" cy="2544779"/>
            <wp:effectExtent l="0" t="0" r="0" b="825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50706" cy="254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0019F2" w:rsidRPr="003C3C28" w:rsidRDefault="000075B8" w:rsidP="000075B8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funzione è invertibile in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55" type="#_x0000_t75" style="width:57.6pt;height:18pt" o:ole="">
            <v:imagedata r:id="rId71" o:title=""/>
          </v:shape>
          <o:OLEObject Type="Embed" ProgID="Equation.3" ShapeID="_x0000_i1055" DrawAspect="Content" ObjectID="_1508788828" r:id="rId72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anche se in tale interval</w:t>
      </w:r>
      <w:r w:rsidR="00652474" w:rsidRPr="003C3C28">
        <w:rPr>
          <w:rFonts w:ascii="Times New Roman" w:hAnsi="Times New Roman" w:cs="Times New Roman"/>
          <w:sz w:val="24"/>
          <w:szCs w:val="24"/>
        </w:rPr>
        <w:t xml:space="preserve">lo non è strettamente monotona, questo può succedere </w:t>
      </w:r>
      <w:r w:rsidRPr="003C3C28">
        <w:rPr>
          <w:rFonts w:ascii="Times New Roman" w:hAnsi="Times New Roman" w:cs="Times New Roman"/>
          <w:sz w:val="24"/>
          <w:szCs w:val="24"/>
        </w:rPr>
        <w:t xml:space="preserve">infatti </w:t>
      </w:r>
      <w:r w:rsidR="00652474" w:rsidRPr="003C3C28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3C3C28">
        <w:rPr>
          <w:rFonts w:ascii="Times New Roman" w:hAnsi="Times New Roman" w:cs="Times New Roman"/>
          <w:sz w:val="24"/>
          <w:szCs w:val="24"/>
        </w:rPr>
        <w:t>non è continua</w:t>
      </w:r>
      <w:r w:rsidR="00652474" w:rsidRPr="003C3C28">
        <w:rPr>
          <w:rFonts w:ascii="Times New Roman" w:hAnsi="Times New Roman" w:cs="Times New Roman"/>
          <w:sz w:val="24"/>
          <w:szCs w:val="24"/>
        </w:rPr>
        <w:t xml:space="preserve"> in </w:t>
      </w:r>
      <w:r w:rsidR="00652474" w:rsidRPr="003C3C28">
        <w:rPr>
          <w:rFonts w:ascii="Times New Roman" w:hAnsi="Times New Roman" w:cs="Times New Roman"/>
          <w:i/>
          <w:sz w:val="24"/>
          <w:szCs w:val="24"/>
        </w:rPr>
        <w:t>A</w:t>
      </w:r>
      <w:r w:rsidR="00652474" w:rsidRPr="003C3C28">
        <w:rPr>
          <w:rFonts w:ascii="Times New Roman" w:hAnsi="Times New Roman" w:cs="Times New Roman"/>
          <w:sz w:val="24"/>
          <w:szCs w:val="24"/>
        </w:rPr>
        <w:t xml:space="preserve"> e la corrispondenza </w:t>
      </w:r>
      <w:r w:rsidRPr="003C3C28">
        <w:rPr>
          <w:rFonts w:ascii="Times New Roman" w:hAnsi="Times New Roman" w:cs="Times New Roman"/>
          <w:sz w:val="24"/>
          <w:szCs w:val="24"/>
        </w:rPr>
        <w:t>è biunivoca.</w:t>
      </w:r>
    </w:p>
    <w:p w:rsidR="000019F2" w:rsidRPr="003C3C28" w:rsidRDefault="000019F2" w:rsidP="00376BD9">
      <w:pPr>
        <w:pStyle w:val="Paragrafoelenco"/>
        <w:spacing w:after="27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0075B8" w:rsidRPr="003C3C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38450" cy="25812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F2" w:rsidRPr="003C3C28" w:rsidRDefault="000019F2" w:rsidP="000019F2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19F2" w:rsidRPr="003C3C28" w:rsidRDefault="000019F2" w:rsidP="000019F2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45DD" w:rsidRPr="003C3C28" w:rsidRDefault="007A45DD" w:rsidP="00827C80">
      <w:pPr>
        <w:pStyle w:val="Paragrafoelenco"/>
        <w:numPr>
          <w:ilvl w:val="0"/>
          <w:numId w:val="1"/>
        </w:numPr>
        <w:spacing w:after="27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Date le seguenti </w:t>
      </w:r>
      <w:r w:rsidR="0019055B" w:rsidRPr="003C3C28">
        <w:rPr>
          <w:rFonts w:ascii="Times New Roman" w:hAnsi="Times New Roman" w:cs="Times New Roman"/>
          <w:sz w:val="24"/>
          <w:szCs w:val="24"/>
        </w:rPr>
        <w:t xml:space="preserve">coppie di </w:t>
      </w:r>
      <w:r w:rsidRPr="003C3C28">
        <w:rPr>
          <w:rFonts w:ascii="Times New Roman" w:hAnsi="Times New Roman" w:cs="Times New Roman"/>
          <w:sz w:val="24"/>
          <w:szCs w:val="24"/>
        </w:rPr>
        <w:t xml:space="preserve">funzioni </w:t>
      </w:r>
      <w:r w:rsidR="0019055B" w:rsidRPr="003C3C28">
        <w:rPr>
          <w:rFonts w:ascii="Times New Roman" w:hAnsi="Times New Roman" w:cs="Times New Roman"/>
          <w:sz w:val="24"/>
          <w:szCs w:val="24"/>
        </w:rPr>
        <w:t xml:space="preserve">scrivere le funzioni composte </w:t>
      </w:r>
      <w:r w:rsidR="0019055B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56" type="#_x0000_t75" style="width:63.6pt;height:16.2pt" o:ole="">
            <v:imagedata r:id="rId74" o:title=""/>
          </v:shape>
          <o:OLEObject Type="Embed" ProgID="Equation.3" ShapeID="_x0000_i1056" DrawAspect="Content" ObjectID="_1508788829" r:id="rId75"/>
        </w:object>
      </w:r>
      <w:r w:rsidR="0019055B" w:rsidRPr="003C3C28">
        <w:rPr>
          <w:rFonts w:ascii="Times New Roman" w:hAnsi="Times New Roman" w:cs="Times New Roman"/>
          <w:sz w:val="24"/>
          <w:szCs w:val="24"/>
        </w:rPr>
        <w:t xml:space="preserve"> determinandone il dominio</w:t>
      </w:r>
    </w:p>
    <w:p w:rsidR="007A45DD" w:rsidRPr="003C3C28" w:rsidRDefault="0019055B" w:rsidP="007A45DD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057" type="#_x0000_t75" style="width:66pt;height:18.6pt" o:ole="">
            <v:imagedata r:id="rId5" o:title=""/>
          </v:shape>
          <o:OLEObject Type="Embed" ProgID="Equation.3" ShapeID="_x0000_i1057" DrawAspect="Content" ObjectID="_1508788830" r:id="rId76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e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59" w:dyaOrig="340">
          <v:shape id="_x0000_i1058" type="#_x0000_t75" style="width:67.2pt;height:17.4pt" o:ole="">
            <v:imagedata r:id="rId77" o:title=""/>
          </v:shape>
          <o:OLEObject Type="Embed" ProgID="Equation.3" ShapeID="_x0000_i1058" DrawAspect="Content" ObjectID="_1508788831" r:id="rId78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376BD9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520" w:dyaOrig="360">
          <v:shape id="_x0000_i1059" type="#_x0000_t75" style="width:127.8pt;height:18.6pt" o:ole="">
            <v:imagedata r:id="rId79" o:title=""/>
          </v:shape>
          <o:OLEObject Type="Embed" ProgID="Equation.3" ShapeID="_x0000_i1059" DrawAspect="Content" ObjectID="_1508788832" r:id="rId80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376BD9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620" w:dyaOrig="380">
          <v:shape id="_x0000_i1060" type="#_x0000_t75" style="width:131.4pt;height:18.6pt" o:ole="">
            <v:imagedata r:id="rId81" o:title=""/>
          </v:shape>
          <o:OLEObject Type="Embed" ProgID="Equation.3" ShapeID="_x0000_i1060" DrawAspect="Content" ObjectID="_1508788833" r:id="rId82"/>
        </w:object>
      </w:r>
    </w:p>
    <w:p w:rsidR="0019055B" w:rsidRPr="003C3C28" w:rsidRDefault="0019055B" w:rsidP="0019055B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061" type="#_x0000_t75" style="width:66pt;height:18.6pt" o:ole="">
            <v:imagedata r:id="rId5" o:title=""/>
          </v:shape>
          <o:OLEObject Type="Embed" ProgID="Equation.3" ShapeID="_x0000_i1061" DrawAspect="Content" ObjectID="_1508788834" r:id="rId83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e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 id="_x0000_i1062" type="#_x0000_t75" style="width:54pt;height:19.8pt" o:ole="">
            <v:imagedata r:id="rId84" o:title=""/>
          </v:shape>
          <o:OLEObject Type="Embed" ProgID="Equation.3" ShapeID="_x0000_i1062" DrawAspect="Content" ObjectID="_1508788835" r:id="rId85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376BD9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100" w:dyaOrig="420">
          <v:shape id="_x0000_i1063" type="#_x0000_t75" style="width:106.2pt;height:21.6pt" o:ole="">
            <v:imagedata r:id="rId86" o:title=""/>
          </v:shape>
          <o:OLEObject Type="Embed" ProgID="Equation.3" ShapeID="_x0000_i1063" DrawAspect="Content" ObjectID="_1508788836" r:id="rId87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376BD9" w:rsidRPr="003C3C28">
        <w:rPr>
          <w:rFonts w:ascii="Times New Roman" w:hAnsi="Times New Roman" w:cs="Times New Roman"/>
          <w:position w:val="-10"/>
          <w:sz w:val="24"/>
          <w:szCs w:val="24"/>
        </w:rPr>
        <w:object w:dxaOrig="3320" w:dyaOrig="440">
          <v:shape id="_x0000_i1064" type="#_x0000_t75" style="width:165.6pt;height:21.6pt" o:ole="">
            <v:imagedata r:id="rId88" o:title=""/>
          </v:shape>
          <o:OLEObject Type="Embed" ProgID="Equation.3" ShapeID="_x0000_i1064" DrawAspect="Content" ObjectID="_1508788837" r:id="rId89"/>
        </w:object>
      </w:r>
    </w:p>
    <w:p w:rsidR="0019055B" w:rsidRPr="003C3C28" w:rsidRDefault="0019055B" w:rsidP="005357E7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65" type="#_x0000_t75" style="width:67.2pt;height:18.6pt" o:ole="">
            <v:imagedata r:id="rId90" o:title=""/>
          </v:shape>
          <o:OLEObject Type="Embed" ProgID="Equation.3" ShapeID="_x0000_i1065" DrawAspect="Content" ObjectID="_1508788838" r:id="rId91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e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59" w:dyaOrig="340">
          <v:shape id="_x0000_i1066" type="#_x0000_t75" style="width:67.2pt;height:17.4pt" o:ole="">
            <v:imagedata r:id="rId92" o:title=""/>
          </v:shape>
          <o:OLEObject Type="Embed" ProgID="Equation.3" ShapeID="_x0000_i1066" DrawAspect="Content" ObjectID="_1508788839" r:id="rId93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376BD9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67" type="#_x0000_t75" style="width:128.4pt;height:18.6pt" o:ole="">
            <v:imagedata r:id="rId94" o:title=""/>
          </v:shape>
          <o:OLEObject Type="Embed" ProgID="Equation.3" ShapeID="_x0000_i1067" DrawAspect="Content" ObjectID="_1508788840" r:id="rId95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376BD9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680" w:dyaOrig="380">
          <v:shape id="_x0000_i1068" type="#_x0000_t75" style="width:134.4pt;height:18.6pt" o:ole="">
            <v:imagedata r:id="rId96" o:title=""/>
          </v:shape>
          <o:OLEObject Type="Embed" ProgID="Equation.3" ShapeID="_x0000_i1068" DrawAspect="Content" ObjectID="_1508788841" r:id="rId97"/>
        </w:object>
      </w:r>
    </w:p>
    <w:p w:rsidR="0019055B" w:rsidRPr="003C3C28" w:rsidRDefault="0019055B" w:rsidP="005357E7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69" type="#_x0000_t75" style="width:67.2pt;height:18.6pt" o:ole="">
            <v:imagedata r:id="rId98" o:title=""/>
          </v:shape>
          <o:OLEObject Type="Embed" ProgID="Equation.3" ShapeID="_x0000_i1069" DrawAspect="Content" ObjectID="_1508788842" r:id="rId99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 e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 id="_x0000_i1070" type="#_x0000_t75" style="width:54pt;height:19.8pt" o:ole="">
            <v:imagedata r:id="rId100" o:title=""/>
          </v:shape>
          <o:OLEObject Type="Embed" ProgID="Equation.3" ShapeID="_x0000_i1070" DrawAspect="Content" ObjectID="_1508788843" r:id="rId101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737BC7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180" w:dyaOrig="420">
          <v:shape id="_x0000_i1071" type="#_x0000_t75" style="width:109.8pt;height:21.6pt" o:ole="">
            <v:imagedata r:id="rId102" o:title=""/>
          </v:shape>
          <o:OLEObject Type="Embed" ProgID="Equation.3" ShapeID="_x0000_i1071" DrawAspect="Content" ObjectID="_1508788844" r:id="rId103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737BC7" w:rsidRPr="003C3C28">
        <w:rPr>
          <w:rFonts w:ascii="Times New Roman" w:hAnsi="Times New Roman" w:cs="Times New Roman"/>
          <w:position w:val="-10"/>
          <w:sz w:val="24"/>
          <w:szCs w:val="24"/>
        </w:rPr>
        <w:object w:dxaOrig="3040" w:dyaOrig="440">
          <v:shape id="_x0000_i1072" type="#_x0000_t75" style="width:152.4pt;height:21.6pt" o:ole="">
            <v:imagedata r:id="rId104" o:title=""/>
          </v:shape>
          <o:OLEObject Type="Embed" ProgID="Equation.3" ShapeID="_x0000_i1072" DrawAspect="Content" ObjectID="_1508788845" r:id="rId105"/>
        </w:object>
      </w:r>
    </w:p>
    <w:p w:rsidR="0019055B" w:rsidRPr="003C3C28" w:rsidRDefault="0019055B" w:rsidP="00376BD9">
      <w:pPr>
        <w:pStyle w:val="Paragrafoelenco"/>
        <w:numPr>
          <w:ilvl w:val="1"/>
          <w:numId w:val="1"/>
        </w:num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73" type="#_x0000_t75" style="width:67.2pt;height:18.6pt" o:ole="">
            <v:imagedata r:id="rId106" o:title=""/>
          </v:shape>
          <o:OLEObject Type="Embed" ProgID="Equation.3" ShapeID="_x0000_i1073" DrawAspect="Content" ObjectID="_1508788846" r:id="rId107"/>
        </w:object>
      </w:r>
      <w:r w:rsidRPr="003C3C28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74" type="#_x0000_t75" style="width:46.2pt;height:31.8pt" o:ole="">
            <v:imagedata r:id="rId108" o:title=""/>
          </v:shape>
          <o:OLEObject Type="Embed" ProgID="Equation.3" ShapeID="_x0000_i1074" DrawAspect="Content" ObjectID="_1508788847" r:id="rId109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737BC7" w:rsidRPr="003C3C28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075" type="#_x0000_t75" style="width:109.8pt;height:31.8pt" o:ole="">
            <v:imagedata r:id="rId110" o:title=""/>
          </v:shape>
          <o:OLEObject Type="Embed" ProgID="Equation.3" ShapeID="_x0000_i1075" DrawAspect="Content" ObjectID="_1508788848" r:id="rId111"/>
        </w:object>
      </w:r>
      <w:r w:rsidR="005357E7" w:rsidRPr="003C3C28">
        <w:rPr>
          <w:rFonts w:ascii="Times New Roman" w:hAnsi="Times New Roman" w:cs="Times New Roman"/>
          <w:sz w:val="24"/>
          <w:szCs w:val="24"/>
        </w:rPr>
        <w:br/>
      </w:r>
      <w:r w:rsidR="00737BC7" w:rsidRPr="003C3C28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76" type="#_x0000_t75" style="width:101.4pt;height:30.6pt" o:ole="">
            <v:imagedata r:id="rId112" o:title=""/>
          </v:shape>
          <o:OLEObject Type="Embed" ProgID="Equation.3" ShapeID="_x0000_i1076" DrawAspect="Content" ObjectID="_1508788849" r:id="rId113"/>
        </w:object>
      </w:r>
    </w:p>
    <w:p w:rsidR="007A45DD" w:rsidRPr="003C3C28" w:rsidRDefault="007A45DD" w:rsidP="007A45DD">
      <w:pPr>
        <w:pStyle w:val="Paragrafoelenco"/>
        <w:spacing w:after="27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35EE3" w:rsidRPr="003C3C28" w:rsidRDefault="0019055B" w:rsidP="00827C80">
      <w:pPr>
        <w:pStyle w:val="Paragrafoelenco"/>
        <w:numPr>
          <w:ilvl w:val="0"/>
          <w:numId w:val="1"/>
        </w:numPr>
        <w:spacing w:after="27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="00022A5B" w:rsidRPr="003C3C28">
        <w:rPr>
          <w:rFonts w:ascii="Times New Roman" w:hAnsi="Times New Roman" w:cs="Times New Roman"/>
          <w:sz w:val="24"/>
          <w:szCs w:val="24"/>
        </w:rPr>
        <w:t>Dati i seguenti insiemi determinare:</w:t>
      </w:r>
    </w:p>
    <w:p w:rsidR="00135EE3" w:rsidRPr="003C3C28" w:rsidRDefault="00022A5B" w:rsidP="00135EE3">
      <w:pPr>
        <w:pStyle w:val="Paragrafoelenco"/>
        <w:numPr>
          <w:ilvl w:val="0"/>
          <w:numId w:val="5"/>
        </w:numPr>
        <w:spacing w:after="27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l'insieme dei punti interni;</w:t>
      </w:r>
    </w:p>
    <w:p w:rsidR="00135EE3" w:rsidRPr="003C3C28" w:rsidRDefault="00022A5B" w:rsidP="00135EE3">
      <w:pPr>
        <w:pStyle w:val="Paragrafoelenco"/>
        <w:numPr>
          <w:ilvl w:val="0"/>
          <w:numId w:val="5"/>
        </w:numPr>
        <w:spacing w:after="27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l'insieme dei punti di frontiera;</w:t>
      </w:r>
    </w:p>
    <w:p w:rsidR="00022A5B" w:rsidRPr="003C3C28" w:rsidRDefault="00022A5B" w:rsidP="00135EE3">
      <w:pPr>
        <w:pStyle w:val="Paragrafoelenco"/>
        <w:numPr>
          <w:ilvl w:val="0"/>
          <w:numId w:val="5"/>
        </w:numPr>
        <w:spacing w:after="27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accumulazione.</w:t>
      </w:r>
    </w:p>
    <w:p w:rsidR="00022A5B" w:rsidRPr="003C3C28" w:rsidRDefault="00022A5B" w:rsidP="00135EE3">
      <w:pPr>
        <w:pStyle w:val="Paragrafoelenco"/>
        <w:numPr>
          <w:ilvl w:val="1"/>
          <w:numId w:val="1"/>
        </w:numPr>
        <w:tabs>
          <w:tab w:val="left" w:pos="851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078271" wp14:editId="10241912">
            <wp:extent cx="1981200" cy="209550"/>
            <wp:effectExtent l="0" t="0" r="0" b="0"/>
            <wp:docPr id="120" name="Immagine 120" descr="http://elearning.unibg.it/migrationlms/ecomigration.nsf/4ececee275af912885256886006cd8d2/c1257045003ead54c1256f1e0049498b/Content/0.51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learning.unibg.it/migrationlms/ecomigration.nsf/4ececee275af912885256886006cd8d2/c1257045003ead54c1256f1e0049498b/Content/0.51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E3" w:rsidRPr="003C3C28" w:rsidRDefault="00135EE3" w:rsidP="00135EE3">
      <w:pPr>
        <w:pStyle w:val="Paragrafoelenco"/>
        <w:numPr>
          <w:ilvl w:val="0"/>
          <w:numId w:val="6"/>
        </w:numPr>
        <w:spacing w:after="27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dei punti interni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7DC1E5" wp14:editId="5884458E">
            <wp:extent cx="1238250" cy="209550"/>
            <wp:effectExtent l="0" t="0" r="0" b="0"/>
            <wp:docPr id="78" name="Immagine 78" descr="http://elearning.unibg.it/migrationlms/ecomigration.nsf/4ececee275af912885256886006cd8d2/c1257045003ead54c1256f1e0049498b/Content/2.4CA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elearning.unibg.it/migrationlms/ecomigration.nsf/4ececee275af912885256886006cd8d2/c1257045003ead54c1256f1e0049498b/Content/2.4CA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135EE3" w:rsidRPr="003C3C28" w:rsidRDefault="00135EE3" w:rsidP="00135EE3">
      <w:pPr>
        <w:pStyle w:val="Paragrafoelenco"/>
        <w:numPr>
          <w:ilvl w:val="0"/>
          <w:numId w:val="6"/>
        </w:numPr>
        <w:spacing w:after="27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dei punti di frontiera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A65F4EB" wp14:editId="2471990A">
            <wp:extent cx="771525" cy="209550"/>
            <wp:effectExtent l="0" t="0" r="9525" b="0"/>
            <wp:docPr id="76" name="Immagine 76" descr="http://elearning.unibg.it/migrationlms/ecomigration.nsf/4ececee275af912885256886006cd8d2/c1257045003ead54c1256f1e0049498b/Content/3.F9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elearning.unibg.it/migrationlms/ecomigration.nsf/4ececee275af912885256886006cd8d2/c1257045003ead54c1256f1e0049498b/Content/3.F9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135EE3" w:rsidRPr="003C3C28" w:rsidRDefault="00135EE3" w:rsidP="00135EE3">
      <w:pPr>
        <w:pStyle w:val="Paragrafoelenco"/>
        <w:numPr>
          <w:ilvl w:val="0"/>
          <w:numId w:val="6"/>
        </w:numPr>
        <w:spacing w:after="27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dei punti di accumulazione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508DAEB" wp14:editId="2FC32B62">
            <wp:extent cx="1238250" cy="209550"/>
            <wp:effectExtent l="0" t="0" r="0" b="0"/>
            <wp:docPr id="74" name="Immagine 74" descr="http://elearning.unibg.it/migrationlms/ecomigration.nsf/4ececee275af912885256886006cd8d2/c1257045003ead54c1256f1e0049498b/Content/3.1ED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elearning.unibg.it/migrationlms/ecomigration.nsf/4ececee275af912885256886006cd8d2/c1257045003ead54c1256f1e0049498b/Content/3.1ED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022A5B" w:rsidRPr="003C3C28" w:rsidRDefault="00C92248" w:rsidP="00135EE3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E393932" wp14:editId="2454273B">
            <wp:extent cx="1771650" cy="238125"/>
            <wp:effectExtent l="0" t="0" r="0" b="9525"/>
            <wp:docPr id="115" name="Immagine 115" descr="http://elearning.unibg.it/migrationlms/ecomigration.nsf/4ececee275af912885256886006cd8d2/c1257045003ead54c1256f1e0049498b/Content/0.2B1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learning.unibg.it/migrationlms/ecomigration.nsf/4ececee275af912885256886006cd8d2/c1257045003ead54c1256f1e0049498b/Content/0.2B1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E3" w:rsidRPr="003C3C28" w:rsidRDefault="00135EE3" w:rsidP="00135EE3">
      <w:pPr>
        <w:pStyle w:val="Paragrafoelenco"/>
        <w:tabs>
          <w:tab w:val="left" w:pos="851"/>
          <w:tab w:val="left" w:pos="1134"/>
        </w:tabs>
        <w:spacing w:after="27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dato equivale a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80804E" wp14:editId="30C7157E">
            <wp:extent cx="1371600" cy="209550"/>
            <wp:effectExtent l="0" t="0" r="0" b="0"/>
            <wp:docPr id="71" name="Immagine 71" descr="http://elearning.unibg.it/migrationlms/ecomigration.nsf/4ececee275af912885256886006cd8d2/c1257045003ead54c1256f1e0049498b/Content/3.3A0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elearning.unibg.it/migrationlms/ecomigration.nsf/4ececee275af912885256886006cd8d2/c1257045003ead54c1256f1e0049498b/Content/3.3A0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pertanto si ha che</w:t>
      </w:r>
    </w:p>
    <w:p w:rsidR="00135EE3" w:rsidRPr="003C3C28" w:rsidRDefault="00135EE3" w:rsidP="00135EE3">
      <w:pPr>
        <w:pStyle w:val="Paragrafoelenco"/>
        <w:numPr>
          <w:ilvl w:val="0"/>
          <w:numId w:val="7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interni è l'insieme vuoto;</w:t>
      </w:r>
    </w:p>
    <w:p w:rsidR="00135EE3" w:rsidRPr="003C3C28" w:rsidRDefault="00135EE3" w:rsidP="00135EE3">
      <w:pPr>
        <w:pStyle w:val="Paragrafoelenco"/>
        <w:numPr>
          <w:ilvl w:val="0"/>
          <w:numId w:val="7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l'insieme dei punti di frontiera è l'insieme stesso;</w:t>
      </w:r>
    </w:p>
    <w:p w:rsidR="00135EE3" w:rsidRPr="003C3C28" w:rsidRDefault="00135EE3" w:rsidP="00135EE3">
      <w:pPr>
        <w:pStyle w:val="Paragrafoelenco"/>
        <w:numPr>
          <w:ilvl w:val="0"/>
          <w:numId w:val="7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l'insieme dei punti di accumulazione è l'insieme vuoto;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135EE3" w:rsidRPr="003C3C28" w:rsidRDefault="00135EE3" w:rsidP="00135EE3">
      <w:pPr>
        <w:pStyle w:val="Paragrafoelenco"/>
        <w:tabs>
          <w:tab w:val="left" w:pos="851"/>
          <w:tab w:val="left" w:pos="1134"/>
        </w:tabs>
        <w:spacing w:after="27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2A5B" w:rsidRPr="003C3C28" w:rsidRDefault="00C92248" w:rsidP="00135EE3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F5CADD" wp14:editId="457470C1">
            <wp:extent cx="2609850" cy="209550"/>
            <wp:effectExtent l="0" t="0" r="0" b="0"/>
            <wp:docPr id="110" name="Immagine 110" descr="http://elearning.unibg.it/migrationlms/ecomigration.nsf/4ececee275af912885256886006cd8d2/c1257045003ead54c1256f1e0049498b/Content/0.509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learning.unibg.it/migrationlms/ecomigration.nsf/4ececee275af912885256886006cd8d2/c1257045003ead54c1256f1e0049498b/Content/0.509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E3" w:rsidRPr="003C3C28" w:rsidRDefault="00135EE3" w:rsidP="00353B78">
      <w:pPr>
        <w:pStyle w:val="Paragrafoelenco"/>
        <w:numPr>
          <w:ilvl w:val="0"/>
          <w:numId w:val="8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dei punti interni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B56A01" wp14:editId="67B07696">
            <wp:extent cx="2362200" cy="209550"/>
            <wp:effectExtent l="0" t="0" r="0" b="0"/>
            <wp:docPr id="65" name="Immagine 65" descr="http://elearning.unibg.it/migrationlms/ecomigration.nsf/4ececee275af912885256886006cd8d2/c1257045003ead54c1256f1e0049498b/Content/4.163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elearning.unibg.it/migrationlms/ecomigration.nsf/4ececee275af912885256886006cd8d2/c1257045003ead54c1256f1e0049498b/Content/4.163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135EE3" w:rsidRPr="003C3C28" w:rsidRDefault="00135EE3" w:rsidP="00353B78">
      <w:pPr>
        <w:pStyle w:val="Paragrafoelenco"/>
        <w:numPr>
          <w:ilvl w:val="0"/>
          <w:numId w:val="8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lastRenderedPageBreak/>
        <w:t xml:space="preserve"> l'insieme dei punti di frontiera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B2968E7" wp14:editId="7EAA5E2D">
            <wp:extent cx="647700" cy="209550"/>
            <wp:effectExtent l="0" t="0" r="0" b="0"/>
            <wp:docPr id="63" name="Immagine 63" descr="http://elearning.unibg.it/migrationlms/ecomigration.nsf/4ececee275af912885256886006cd8d2/c1257045003ead54c1256f1e0049498b/Content/4.285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elearning.unibg.it/migrationlms/ecomigration.nsf/4ececee275af912885256886006cd8d2/c1257045003ead54c1256f1e0049498b/Content/4.285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 xml:space="preserve">con </w:t>
      </w:r>
      <w:r w:rsidRPr="003C3C2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t> 2;</w:t>
      </w:r>
    </w:p>
    <w:p w:rsidR="00135EE3" w:rsidRPr="003C3C28" w:rsidRDefault="00135EE3" w:rsidP="00353B78">
      <w:pPr>
        <w:pStyle w:val="Paragrafoelenco"/>
        <w:numPr>
          <w:ilvl w:val="0"/>
          <w:numId w:val="8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accumulazione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F86867A" wp14:editId="06E1B3FD">
            <wp:extent cx="2343150" cy="209550"/>
            <wp:effectExtent l="0" t="0" r="0" b="0"/>
            <wp:docPr id="61" name="Immagine 61" descr="http://elearning.unibg.it/migrationlms/ecomigration.nsf/4ececee275af912885256886006cd8d2/c1257045003ead54c1256f1e0049498b/Content/4.384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elearning.unibg.it/migrationlms/ecomigration.nsf/4ececee275af912885256886006cd8d2/c1257045003ead54c1256f1e0049498b/Content/4.384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022A5B" w:rsidRPr="003C3C28" w:rsidRDefault="00C92248" w:rsidP="00135EE3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19D837" wp14:editId="2A88AF97">
            <wp:extent cx="2686050" cy="209550"/>
            <wp:effectExtent l="0" t="0" r="0" b="0"/>
            <wp:docPr id="105" name="Immagine 105" descr="http://elearning.unibg.it/migrationlms/ecomigration.nsf/4ececee275af912885256886006cd8d2/c1257045003ead54c1256f1e0049498b/Content/0.776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learning.unibg.it/migrationlms/ecomigration.nsf/4ececee275af912885256886006cd8d2/c1257045003ead54c1256f1e0049498b/Content/0.776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E3" w:rsidRPr="003C3C28" w:rsidRDefault="00135EE3" w:rsidP="00135EE3">
      <w:pPr>
        <w:pStyle w:val="Paragrafoelenco"/>
        <w:tabs>
          <w:tab w:val="left" w:pos="851"/>
          <w:tab w:val="left" w:pos="1134"/>
        </w:tabs>
        <w:spacing w:after="27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35EE3" w:rsidRPr="003C3C28" w:rsidRDefault="00135EE3" w:rsidP="00135EE3">
      <w:pPr>
        <w:pStyle w:val="Paragrafoelenco"/>
        <w:numPr>
          <w:ilvl w:val="0"/>
          <w:numId w:val="9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dei punti interni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4DD5AB8" wp14:editId="6AEE3456">
            <wp:extent cx="2419350" cy="209550"/>
            <wp:effectExtent l="0" t="0" r="0" b="0"/>
            <wp:docPr id="57" name="Immagine 57" descr="http://elearning.unibg.it/migrationlms/ecomigration.nsf/4ececee275af912885256886006cd8d2/c1257045003ead54c1256f1e0049498b/Content/5.124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elearning.unibg.it/migrationlms/ecomigration.nsf/4ececee275af912885256886006cd8d2/c1257045003ead54c1256f1e0049498b/Content/5.124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135EE3" w:rsidRPr="003C3C28" w:rsidRDefault="00135EE3" w:rsidP="00135EE3">
      <w:pPr>
        <w:pStyle w:val="Paragrafoelenco"/>
        <w:numPr>
          <w:ilvl w:val="0"/>
          <w:numId w:val="9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frontiera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C32F77D" wp14:editId="3A4D501A">
            <wp:extent cx="619125" cy="209550"/>
            <wp:effectExtent l="0" t="0" r="9525" b="0"/>
            <wp:docPr id="55" name="Immagine 55" descr="http://elearning.unibg.it/migrationlms/ecomigration.nsf/4ececee275af912885256886006cd8d2/c1257045003ead54c1256f1e0049498b/Content/5.246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elearning.unibg.it/migrationlms/ecomigration.nsf/4ececee275af912885256886006cd8d2/c1257045003ead54c1256f1e0049498b/Content/5.246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 xml:space="preserve">con </w:t>
      </w:r>
      <w:r w:rsidRPr="003C3C2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t xml:space="preserve"> </w:t>
      </w:r>
      <w:r w:rsidRPr="003C3C28">
        <w:rPr>
          <w:rFonts w:ascii="Times New Roman" w:hAnsi="Times New Roman" w:cs="Times New Roman"/>
          <w:sz w:val="24"/>
          <w:szCs w:val="24"/>
        </w:rPr>
        <w:t> 1;</w:t>
      </w:r>
    </w:p>
    <w:p w:rsidR="00135EE3" w:rsidRPr="003C3C28" w:rsidRDefault="00135EE3" w:rsidP="00135EE3">
      <w:pPr>
        <w:pStyle w:val="Paragrafoelenco"/>
        <w:numPr>
          <w:ilvl w:val="0"/>
          <w:numId w:val="9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accumulazione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E892C71" wp14:editId="6F7AE435">
            <wp:extent cx="2419350" cy="209550"/>
            <wp:effectExtent l="0" t="0" r="0" b="0"/>
            <wp:docPr id="53" name="Immagine 53" descr="http://elearning.unibg.it/migrationlms/ecomigration.nsf/4ececee275af912885256886006cd8d2/c1257045003ead54c1256f1e0049498b/Content/5.346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elearning.unibg.it/migrationlms/ecomigration.nsf/4ececee275af912885256886006cd8d2/c1257045003ead54c1256f1e0049498b/Content/5.346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022A5B" w:rsidRPr="003C3C28" w:rsidRDefault="00C92248" w:rsidP="00135EE3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0DD9FF0" wp14:editId="514D6D10">
            <wp:extent cx="2800350" cy="238125"/>
            <wp:effectExtent l="0" t="0" r="0" b="9525"/>
            <wp:docPr id="100" name="Immagine 100" descr="http://elearning.unibg.it/migrationlms/ecomigration.nsf/4ececee275af912885256886006cd8d2/c1257045003ead54c1256f1e0049498b/Content/0.9F2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elearning.unibg.it/migrationlms/ecomigration.nsf/4ececee275af912885256886006cd8d2/c1257045003ead54c1256f1e0049498b/Content/0.9F2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E3" w:rsidRPr="003C3C28" w:rsidRDefault="00135EE3" w:rsidP="00135E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3B78" w:rsidRPr="003C3C28" w:rsidRDefault="00135EE3" w:rsidP="00353B78">
      <w:pPr>
        <w:pStyle w:val="Paragrafoelenco"/>
        <w:numPr>
          <w:ilvl w:val="0"/>
          <w:numId w:val="10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dei punti interni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B50679" wp14:editId="58C632A3">
            <wp:extent cx="2495550" cy="209550"/>
            <wp:effectExtent l="0" t="0" r="0" b="0"/>
            <wp:docPr id="49" name="Immagine 49" descr="http://elearning.unibg.it/migrationlms/ecomigration.nsf/4ececee275af912885256886006cd8d2/c1257045003ead54c1256f1e0049498b/Content/6.E4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elearning.unibg.it/migrationlms/ecomigration.nsf/4ececee275af912885256886006cd8d2/c1257045003ead54c1256f1e0049498b/Content/6.E4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353B78" w:rsidRPr="003C3C28" w:rsidRDefault="00135EE3" w:rsidP="000A5FAE">
      <w:pPr>
        <w:pStyle w:val="Paragrafoelenco"/>
        <w:numPr>
          <w:ilvl w:val="0"/>
          <w:numId w:val="10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</w:t>
      </w:r>
      <w:r w:rsidR="000A5FAE" w:rsidRPr="003C3C28">
        <w:rPr>
          <w:rFonts w:ascii="Times New Roman" w:hAnsi="Times New Roman" w:cs="Times New Roman"/>
          <w:sz w:val="24"/>
          <w:szCs w:val="24"/>
        </w:rPr>
        <w:t>dei punti di frontiera sono</w:t>
      </w:r>
      <w:r w:rsidR="008E255D" w:rsidRPr="003C3C28">
        <w:rPr>
          <w:rFonts w:ascii="Times New Roman" w:hAnsi="Times New Roman" w:cs="Times New Roman"/>
          <w:sz w:val="24"/>
          <w:szCs w:val="24"/>
        </w:rPr>
        <w:t xml:space="preserve"> i punti del quadrato in figura ossia </w:t>
      </w:r>
      <w:r w:rsidR="008E255D" w:rsidRPr="003C3C28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77" type="#_x0000_t75" style="width:40.2pt;height:17.4pt" o:ole="">
            <v:imagedata r:id="rId130" o:title=""/>
          </v:shape>
          <o:OLEObject Type="Embed" ProgID="Equation.3" ShapeID="_x0000_i1077" DrawAspect="Content" ObjectID="_1508788850" r:id="rId131"/>
        </w:object>
      </w:r>
      <w:r w:rsidR="008E255D" w:rsidRPr="003C3C28">
        <w:rPr>
          <w:rFonts w:ascii="Times New Roman" w:hAnsi="Times New Roman" w:cs="Times New Roman"/>
          <w:sz w:val="24"/>
          <w:szCs w:val="24"/>
        </w:rPr>
        <w:t>dove</w:t>
      </w:r>
      <w:r w:rsidR="000A5FAE" w:rsidRPr="003C3C28">
        <w:rPr>
          <w:rFonts w:ascii="Times New Roman" w:hAnsi="Times New Roman" w:cs="Times New Roman"/>
          <w:sz w:val="24"/>
          <w:szCs w:val="24"/>
        </w:rPr>
        <w:br/>
      </w:r>
      <w:r w:rsidR="008E255D" w:rsidRPr="003C3C28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78" type="#_x0000_t75" style="width:24.6pt;height:17.4pt" o:ole="">
            <v:imagedata r:id="rId132" o:title=""/>
          </v:shape>
          <o:OLEObject Type="Embed" ProgID="Equation.3" ShapeID="_x0000_i1078" DrawAspect="Content" ObjectID="_1508788851" r:id="rId133"/>
        </w:objec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280EA84" wp14:editId="06B1B33B">
            <wp:extent cx="3629025" cy="209550"/>
            <wp:effectExtent l="0" t="0" r="9525" b="0"/>
            <wp:docPr id="47" name="Immagine 47" descr="http://elearning.unibg.it/migrationlms/ecomigration.nsf/4ececee275af912885256886006cd8d2/c1257045003ead54c1256f1e0049498b/Content/6.24B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elearning.unibg.it/migrationlms/ecomigration.nsf/4ececee275af912885256886006cd8d2/c1257045003ead54c1256f1e0049498b/Content/6.24B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br/>
      </w:r>
      <w:r w:rsidR="008E255D" w:rsidRPr="003C3C2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79" type="#_x0000_t75" style="width:26.4pt;height:17.4pt" o:ole="">
            <v:imagedata r:id="rId135" o:title=""/>
          </v:shape>
          <o:OLEObject Type="Embed" ProgID="Equation.3" ShapeID="_x0000_i1079" DrawAspect="Content" ObjectID="_1508788852" r:id="rId136"/>
        </w:objec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3599C6" wp14:editId="25593BBD">
            <wp:extent cx="3848100" cy="228600"/>
            <wp:effectExtent l="0" t="0" r="0" b="0"/>
            <wp:docPr id="46" name="Immagine 46" descr="http://elearning.unibg.it/migrationlms/ecomigration.nsf/4ececee275af912885256886006cd8d2/c1257045003ead54c1256f1e0049498b/Content/6.389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elearning.unibg.it/migrationlms/ecomigration.nsf/4ececee275af912885256886006cd8d2/c1257045003ead54c1256f1e0049498b/Content/6.389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="008E255D" w:rsidRPr="003C3C28">
        <w:rPr>
          <w:rFonts w:ascii="Times New Roman" w:hAnsi="Times New Roman" w:cs="Times New Roman"/>
          <w:sz w:val="24"/>
          <w:szCs w:val="24"/>
        </w:rPr>
        <w:br/>
      </w:r>
      <w:r w:rsidR="008E255D"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E77D5B" wp14:editId="55C0C72D">
            <wp:extent cx="3752813" cy="2940306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755953" cy="294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E3" w:rsidRPr="003C3C28" w:rsidRDefault="00135EE3" w:rsidP="00353B78">
      <w:pPr>
        <w:pStyle w:val="Paragrafoelenco"/>
        <w:numPr>
          <w:ilvl w:val="0"/>
          <w:numId w:val="10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accumulazione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66F4C1" wp14:editId="5EC85D37">
            <wp:extent cx="2495550" cy="209550"/>
            <wp:effectExtent l="0" t="0" r="0" b="0"/>
            <wp:docPr id="44" name="Immagine 44" descr="http://elearning.unibg.it/migrationlms/ecomigration.nsf/4ececee275af912885256886006cd8d2/c1257045003ead54c1256f1e0049498b/Content/7.43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elearning.unibg.it/migrationlms/ecomigration.nsf/4ececee275af912885256886006cd8d2/c1257045003ead54c1256f1e0049498b/Content/7.43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022A5B" w:rsidRPr="003C3C28" w:rsidRDefault="00C92248" w:rsidP="00135EE3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F5641AC" wp14:editId="3B223B13">
            <wp:extent cx="2754000" cy="248400"/>
            <wp:effectExtent l="0" t="0" r="8255" b="0"/>
            <wp:docPr id="95" name="Immagine 95" descr="http://elearning.unibg.it/migrationlms/ecomigration.nsf/4ececee275af912885256886006cd8d2/c1257045003ead54c1256f1e0049498b/Content/1.188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elearning.unibg.it/migrationlms/ecomigration.nsf/4ececee275af912885256886006cd8d2/c1257045003ead54c1256f1e0049498b/Content/1.188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78" w:rsidRPr="003C3C28" w:rsidRDefault="00135EE3" w:rsidP="00353B78">
      <w:pPr>
        <w:pStyle w:val="Paragrafoelenco"/>
        <w:numPr>
          <w:ilvl w:val="0"/>
          <w:numId w:val="11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L'insieme dei punti interni è l'insieme stesso </w:t>
      </w:r>
      <w:r w:rsidRPr="003C3C2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353B78" w:rsidRPr="003C3C28" w:rsidRDefault="00135EE3" w:rsidP="00353B78">
      <w:pPr>
        <w:pStyle w:val="Paragrafoelenco"/>
        <w:numPr>
          <w:ilvl w:val="0"/>
          <w:numId w:val="11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frontiera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26BD612" wp14:editId="0E004596">
            <wp:extent cx="3790950" cy="238125"/>
            <wp:effectExtent l="0" t="0" r="0" b="9525"/>
            <wp:docPr id="39" name="Immagine 39" descr="http://elearning.unibg.it/migrationlms/ecomigration.nsf/4ececee275af912885256886006cd8d2/c1257045003ead54c1256f1e0049498b/Content/7.34C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elearning.unibg.it/migrationlms/ecomigration.nsf/4ececee275af912885256886006cd8d2/c1257045003ead54c1256f1e0049498b/Content/7.34C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135EE3" w:rsidRPr="003C3C28" w:rsidRDefault="00135EE3" w:rsidP="00353B78">
      <w:pPr>
        <w:pStyle w:val="Paragrafoelenco"/>
        <w:numPr>
          <w:ilvl w:val="0"/>
          <w:numId w:val="11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accumulazione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D296A84" wp14:editId="18E83747">
            <wp:extent cx="2409825" cy="238125"/>
            <wp:effectExtent l="0" t="0" r="9525" b="9525"/>
            <wp:docPr id="37" name="Immagine 37" descr="http://elearning.unibg.it/migrationlms/ecomigration.nsf/4ececee275af912885256886006cd8d2/c1257045003ead54c1256f1e0049498b/Content/7.4DB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elearning.unibg.it/migrationlms/ecomigration.nsf/4ececee275af912885256886006cd8d2/c1257045003ead54c1256f1e0049498b/Content/7.4DB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135EE3" w:rsidRPr="003C3C28" w:rsidRDefault="00C92248" w:rsidP="00135EE3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AA5217" wp14:editId="271C1CA4">
            <wp:extent cx="3333600" cy="237600"/>
            <wp:effectExtent l="0" t="0" r="635" b="0"/>
            <wp:docPr id="90" name="Immagine 90" descr="http://elearning.unibg.it/migrationlms/ecomigration.nsf/4ececee275af912885256886006cd8d2/c1257045003ead54c1256f1e0049498b/Content/1.41B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elearning.unibg.it/migrationlms/ecomigration.nsf/4ececee275af912885256886006cd8d2/c1257045003ead54c1256f1e0049498b/Content/1.41B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78" w:rsidRPr="003C3C28" w:rsidRDefault="00135EE3" w:rsidP="00353B78">
      <w:pPr>
        <w:pStyle w:val="Paragrafoelenco"/>
        <w:numPr>
          <w:ilvl w:val="0"/>
          <w:numId w:val="12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L'insieme dei punti interni è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7A0F72E" wp14:editId="25377F8C">
            <wp:extent cx="3086100" cy="238125"/>
            <wp:effectExtent l="0" t="0" r="0" b="9525"/>
            <wp:docPr id="33" name="Immagine 33" descr="http://elearning.unibg.it/migrationlms/ecomigration.nsf/4ececee275af912885256886006cd8d2/c1257045003ead54c1256f1e0049498b/Content/8.27F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elearning.unibg.it/migrationlms/ecomigration.nsf/4ececee275af912885256886006cd8d2/c1257045003ead54c1256f1e0049498b/Content/8.27F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353B78" w:rsidRPr="003C3C28" w:rsidRDefault="00135EE3" w:rsidP="00353B78">
      <w:pPr>
        <w:pStyle w:val="Paragrafoelenco"/>
        <w:numPr>
          <w:ilvl w:val="0"/>
          <w:numId w:val="12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lastRenderedPageBreak/>
        <w:t xml:space="preserve"> l'insieme dei punti di frontiera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A48D393" wp14:editId="16E99355">
            <wp:extent cx="3028950" cy="238125"/>
            <wp:effectExtent l="0" t="0" r="0" b="9525"/>
            <wp:docPr id="31" name="Immagine 31" descr="http://elearning.unibg.it/migrationlms/ecomigration.nsf/4ececee275af912885256886006cd8d2/c1257045003ead54c1256f1e0049498b/Content/8.3E7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elearning.unibg.it/migrationlms/ecomigration.nsf/4ececee275af912885256886006cd8d2/c1257045003ead54c1256f1e0049498b/Content/8.3E7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C5F10F" wp14:editId="59BD835F">
            <wp:extent cx="2190750" cy="209550"/>
            <wp:effectExtent l="0" t="0" r="0" b="0"/>
            <wp:docPr id="30" name="Immagine 30" descr="http://elearning.unibg.it/migrationlms/ecomigration.nsf/4ececee275af912885256886006cd8d2/c1257045003ead54c1256f1e0049498b/Content/8.4D3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elearning.unibg.it/migrationlms/ecomigration.nsf/4ececee275af912885256886006cd8d2/c1257045003ead54c1256f1e0049498b/Content/8.4D3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665B2D2" wp14:editId="1689FDEE">
            <wp:extent cx="2171700" cy="209550"/>
            <wp:effectExtent l="0" t="0" r="0" b="0"/>
            <wp:docPr id="29" name="Immagine 29" descr="http://elearning.unibg.it/migrationlms/ecomigration.nsf/4ececee275af912885256886006cd8d2/c1257045003ead54c1256f1e0049498b/Content/9.CF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elearning.unibg.it/migrationlms/ecomigration.nsf/4ececee275af912885256886006cd8d2/c1257045003ead54c1256f1e0049498b/Content/9.CF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135EE3" w:rsidRPr="003C3C28" w:rsidRDefault="00135EE3" w:rsidP="00353B78">
      <w:pPr>
        <w:pStyle w:val="Paragrafoelenco"/>
        <w:numPr>
          <w:ilvl w:val="0"/>
          <w:numId w:val="12"/>
        </w:numPr>
        <w:tabs>
          <w:tab w:val="left" w:pos="851"/>
          <w:tab w:val="left" w:pos="1134"/>
        </w:tabs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accumulazione è l'insieme stesso </w:t>
      </w:r>
      <w:r w:rsidRPr="003C3C2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135EE3" w:rsidRPr="003C3C28" w:rsidRDefault="00135EE3" w:rsidP="00135E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3B78" w:rsidRPr="003C3C28" w:rsidRDefault="00C92248" w:rsidP="00135EE3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27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840692F" wp14:editId="4A0FEFFD">
            <wp:extent cx="3028950" cy="247650"/>
            <wp:effectExtent l="0" t="0" r="0" b="0"/>
            <wp:docPr id="85" name="Immagine 85" descr="http://elearning.unibg.it/migrationlms/ecomigration.nsf/4ececee275af912885256886006cd8d2/c1257045003ead54c1256f1e0049498b/Content/2.1E6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learning.unibg.it/migrationlms/ecomigration.nsf/4ececee275af912885256886006cd8d2/c1257045003ead54c1256f1e0049498b/Content/2.1E6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78" w:rsidRPr="003C3C28" w:rsidRDefault="00135EE3" w:rsidP="00353B78">
      <w:pPr>
        <w:pStyle w:val="Paragrafoelenco"/>
        <w:numPr>
          <w:ilvl w:val="0"/>
          <w:numId w:val="13"/>
        </w:numPr>
        <w:tabs>
          <w:tab w:val="left" w:pos="851"/>
          <w:tab w:val="left" w:pos="1134"/>
        </w:tabs>
        <w:spacing w:after="270" w:line="240" w:lineRule="auto"/>
        <w:ind w:hanging="295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interni è l'insieme stesso </w:t>
      </w:r>
      <w:r w:rsidRPr="003C3C2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353B78" w:rsidRPr="003C3C28" w:rsidRDefault="00135EE3" w:rsidP="00353B78">
      <w:pPr>
        <w:pStyle w:val="Paragrafoelenco"/>
        <w:numPr>
          <w:ilvl w:val="0"/>
          <w:numId w:val="13"/>
        </w:numPr>
        <w:tabs>
          <w:tab w:val="left" w:pos="851"/>
          <w:tab w:val="left" w:pos="1134"/>
        </w:tabs>
        <w:spacing w:after="270" w:line="240" w:lineRule="auto"/>
        <w:ind w:hanging="295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frontiera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534C5E8" wp14:editId="74992946">
            <wp:extent cx="3733800" cy="238125"/>
            <wp:effectExtent l="0" t="0" r="0" b="9525"/>
            <wp:docPr id="24" name="Immagine 24" descr="http://elearning.unibg.it/migrationlms/ecomigration.nsf/4ececee275af912885256886006cd8d2/c1257045003ead54c1256f1e0049498b/Content/9.364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elearning.unibg.it/migrationlms/ecomigration.nsf/4ececee275af912885256886006cd8d2/c1257045003ead54c1256f1e0049498b/Content/9.364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</w:p>
    <w:p w:rsidR="00022A5B" w:rsidRPr="003C3C28" w:rsidRDefault="00135EE3" w:rsidP="00135EE3">
      <w:pPr>
        <w:pStyle w:val="Paragrafoelenco"/>
        <w:numPr>
          <w:ilvl w:val="0"/>
          <w:numId w:val="13"/>
        </w:numPr>
        <w:tabs>
          <w:tab w:val="left" w:pos="851"/>
          <w:tab w:val="left" w:pos="1134"/>
        </w:tabs>
        <w:spacing w:after="270" w:line="240" w:lineRule="auto"/>
        <w:ind w:hanging="295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 l'insieme dei punti di accumulazione è </w:t>
      </w:r>
      <w:r w:rsidRPr="003C3C2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347EF65" wp14:editId="49B7A139">
            <wp:extent cx="2705100" cy="238125"/>
            <wp:effectExtent l="0" t="0" r="0" b="9525"/>
            <wp:docPr id="22" name="Immagine 22" descr="http://elearning.unibg.it/migrationlms/ecomigration.nsf/4ececee275af912885256886006cd8d2/c1257045003ead54c1256f1e0049498b/Content/10.46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elearning.unibg.it/migrationlms/ecomigration.nsf/4ececee275af912885256886006cd8d2/c1257045003ead54c1256f1e0049498b/Content/10.46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C28">
        <w:rPr>
          <w:rFonts w:ascii="Times New Roman" w:hAnsi="Times New Roman" w:cs="Times New Roman"/>
          <w:sz w:val="24"/>
          <w:szCs w:val="24"/>
        </w:rPr>
        <w:t>;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827C80" w:rsidRPr="003C3C28" w:rsidRDefault="00827C80" w:rsidP="00827C80">
      <w:pPr>
        <w:pStyle w:val="Paragrafoelenco"/>
        <w:numPr>
          <w:ilvl w:val="0"/>
          <w:numId w:val="1"/>
        </w:numPr>
        <w:spacing w:after="27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Verificare i seguenti limiti usando la definizione.</w:t>
      </w:r>
    </w:p>
    <w:p w:rsidR="00DB178F" w:rsidRDefault="00827C80" w:rsidP="00DB178F">
      <w:pPr>
        <w:pStyle w:val="Paragrafoelenco"/>
        <w:spacing w:after="27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DB1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178F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80" type="#_x0000_t75" style="width:65.4pt;height:31.2pt" o:ole="">
            <v:imagedata r:id="rId151" o:title=""/>
          </v:shape>
          <o:OLEObject Type="Embed" ProgID="Equation.3" ShapeID="_x0000_i1080" DrawAspect="Content" ObjectID="_1508788853" r:id="rId152"/>
        </w:objec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726408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osserva che il dominio di </w:t>
      </w:r>
      <w:r w:rsidR="00726408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81" type="#_x0000_t75" style="width:63pt;height:31.2pt" o:ole="">
            <v:imagedata r:id="rId153" o:title=""/>
          </v:shape>
          <o:OLEObject Type="Embed" ProgID="Equation.3" ShapeID="_x0000_i1081" DrawAspect="Content" ObjectID="_1508788854" r:id="rId154"/>
        </w:object>
      </w:r>
      <w:r w:rsidR="00726408" w:rsidRPr="003C3C28">
        <w:rPr>
          <w:rFonts w:ascii="Times New Roman" w:hAnsi="Times New Roman" w:cs="Times New Roman"/>
          <w:sz w:val="24"/>
          <w:szCs w:val="24"/>
        </w:rPr>
        <w:t xml:space="preserve">è </w:t>
      </w:r>
      <w:r w:rsidR="00726408" w:rsidRPr="003C3C28">
        <w:rPr>
          <w:rFonts w:ascii="Times New Roman" w:hAnsi="Times New Roman" w:cs="Times New Roman"/>
          <w:position w:val="-10"/>
          <w:sz w:val="24"/>
          <w:szCs w:val="24"/>
        </w:rPr>
        <w:object w:dxaOrig="2520" w:dyaOrig="340">
          <v:shape id="_x0000_i1082" type="#_x0000_t75" style="width:126pt;height:16.8pt" o:ole="">
            <v:imagedata r:id="rId155" o:title=""/>
          </v:shape>
          <o:OLEObject Type="Embed" ProgID="Equation.3" ShapeID="_x0000_i1082" DrawAspect="Content" ObjectID="_1508788855" r:id="rId156"/>
        </w:object>
      </w:r>
      <w:r w:rsidR="00DB178F">
        <w:rPr>
          <w:rFonts w:ascii="Times New Roman" w:hAnsi="Times New Roman" w:cs="Times New Roman"/>
          <w:sz w:val="24"/>
          <w:szCs w:val="24"/>
        </w:rPr>
        <w:t xml:space="preserve"> </w:t>
      </w:r>
      <w:r w:rsidR="00DB178F" w:rsidRPr="003C3C28">
        <w:rPr>
          <w:rFonts w:ascii="Times New Roman" w:hAnsi="Times New Roman" w:cs="Times New Roman"/>
          <w:sz w:val="24"/>
          <w:szCs w:val="24"/>
        </w:rPr>
        <w:t xml:space="preserve">quindi dalla definizone si </w:t>
      </w:r>
      <w:r w:rsidR="00DB178F">
        <w:rPr>
          <w:rFonts w:ascii="Times New Roman" w:hAnsi="Times New Roman" w:cs="Times New Roman"/>
          <w:sz w:val="24"/>
          <w:szCs w:val="24"/>
        </w:rPr>
        <w:t xml:space="preserve">deve verificare se </w:t>
      </w:r>
    </w:p>
    <w:p w:rsidR="00726408" w:rsidRPr="003C3C28" w:rsidRDefault="005F17BE" w:rsidP="00DB178F">
      <w:pPr>
        <w:pStyle w:val="Paragrafoelenco"/>
        <w:spacing w:after="27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2"/>
          <w:sz w:val="24"/>
          <w:szCs w:val="24"/>
        </w:rPr>
        <w:object w:dxaOrig="5020" w:dyaOrig="360">
          <v:shape id="_x0000_i1083" type="#_x0000_t75" style="width:250.8pt;height:18pt" o:ole="">
            <v:imagedata r:id="rId157" o:title=""/>
          </v:shape>
          <o:OLEObject Type="Embed" ProgID="Equation.3" ShapeID="_x0000_i1083" DrawAspect="Content" ObjectID="_1508788856" r:id="rId158"/>
        </w:object>
      </w:r>
      <w:r w:rsidR="00726408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 può anche dire che </w:t>
      </w:r>
      <w:r w:rsidRPr="003C3C28">
        <w:rPr>
          <w:rFonts w:ascii="Times New Roman" w:hAnsi="Times New Roman" w:cs="Times New Roman"/>
          <w:position w:val="-14"/>
          <w:sz w:val="24"/>
          <w:szCs w:val="24"/>
        </w:rPr>
        <w:object w:dxaOrig="4800" w:dyaOrig="400">
          <v:shape id="_x0000_i1084" type="#_x0000_t75" style="width:240pt;height:20.4pt" o:ole="">
            <v:imagedata r:id="rId159" o:title=""/>
          </v:shape>
          <o:OLEObject Type="Embed" ProgID="Equation.3" ShapeID="_x0000_i1084" DrawAspect="Content" ObjectID="_1508788857" r:id="rId160"/>
        </w:object>
      </w:r>
      <w:r w:rsidR="00726408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ossia </w:t>
      </w:r>
      <w:r w:rsidR="003C3C28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980" w:dyaOrig="620">
          <v:shape id="_x0000_i1085" type="#_x0000_t75" style="width:99pt;height:31.2pt" o:ole="">
            <v:imagedata r:id="rId161" o:title=""/>
          </v:shape>
          <o:OLEObject Type="Embed" ProgID="Equation.3" ShapeID="_x0000_i1085" DrawAspect="Content" ObjectID="_1508788858" r:id="rId162"/>
        </w:object>
      </w:r>
      <w:r w:rsidR="00726408" w:rsidRPr="003C3C28">
        <w:rPr>
          <w:rFonts w:ascii="Times New Roman" w:hAnsi="Times New Roman" w:cs="Times New Roman"/>
          <w:sz w:val="24"/>
          <w:szCs w:val="24"/>
        </w:rPr>
        <w:t>.</w:t>
      </w:r>
    </w:p>
    <w:p w:rsidR="00DB178F" w:rsidRDefault="00726408" w:rsidP="00726408">
      <w:pPr>
        <w:pStyle w:val="Paragrafoelenco"/>
        <w:spacing w:after="27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P</w:t>
      </w:r>
      <w:r w:rsidR="005F17BE" w:rsidRPr="003C3C28">
        <w:rPr>
          <w:rFonts w:ascii="Times New Roman" w:hAnsi="Times New Roman" w:cs="Times New Roman"/>
          <w:sz w:val="24"/>
          <w:szCs w:val="24"/>
        </w:rPr>
        <w:t xml:space="preserve">oiché </w:t>
      </w:r>
      <w:r w:rsidR="005F17BE" w:rsidRPr="003C3C28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86" type="#_x0000_t75" style="width:32.4pt;height:18pt" o:ole="">
            <v:imagedata r:id="rId163" o:title=""/>
          </v:shape>
          <o:OLEObject Type="Embed" ProgID="Equation.3" ShapeID="_x0000_i1086" DrawAspect="Content" ObjectID="_1508788859" r:id="rId164"/>
        </w:object>
      </w:r>
      <w:r w:rsidR="005F17BE" w:rsidRPr="003C3C28">
        <w:rPr>
          <w:rFonts w:ascii="Times New Roman" w:hAnsi="Times New Roman" w:cs="Times New Roman"/>
          <w:sz w:val="24"/>
          <w:szCs w:val="24"/>
        </w:rPr>
        <w:t xml:space="preserve">si può supporre </w:t>
      </w:r>
      <w:r w:rsidR="005F17BE" w:rsidRPr="003C3C28">
        <w:rPr>
          <w:rFonts w:ascii="Times New Roman" w:hAnsi="Times New Roman" w:cs="Times New Roman"/>
          <w:i/>
          <w:sz w:val="24"/>
          <w:szCs w:val="24"/>
        </w:rPr>
        <w:t>x</w:t>
      </w:r>
      <w:r w:rsidR="005F17BE" w:rsidRPr="003C3C28">
        <w:rPr>
          <w:rFonts w:ascii="Times New Roman" w:hAnsi="Times New Roman" w:cs="Times New Roman"/>
          <w:sz w:val="24"/>
          <w:szCs w:val="24"/>
        </w:rPr>
        <w:t xml:space="preserve"> &lt;2 quindi, moltiplicando per </w:t>
      </w:r>
      <w:r w:rsidR="005F17BE" w:rsidRPr="003C3C28">
        <w:rPr>
          <w:rFonts w:ascii="Times New Roman" w:hAnsi="Times New Roman" w:cs="Times New Roman"/>
          <w:i/>
          <w:sz w:val="24"/>
          <w:szCs w:val="24"/>
        </w:rPr>
        <w:t>x</w:t>
      </w:r>
      <w:r w:rsidR="005F17BE"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="00DB178F">
        <w:rPr>
          <w:rFonts w:ascii="Times New Roman" w:hAnsi="Times New Roman" w:cs="Times New Roman"/>
          <w:sz w:val="24"/>
          <w:szCs w:val="24"/>
        </w:rPr>
        <w:sym w:font="Symbol" w:char="F02D"/>
      </w:r>
      <w:r w:rsidR="005F17BE" w:rsidRPr="003C3C28">
        <w:rPr>
          <w:rFonts w:ascii="Times New Roman" w:hAnsi="Times New Roman" w:cs="Times New Roman"/>
          <w:sz w:val="24"/>
          <w:szCs w:val="24"/>
        </w:rPr>
        <w:t xml:space="preserve"> 2 </w:t>
      </w:r>
      <w:r w:rsidRPr="003C3C28">
        <w:rPr>
          <w:rFonts w:ascii="Times New Roman" w:hAnsi="Times New Roman" w:cs="Times New Roman"/>
          <w:sz w:val="24"/>
          <w:szCs w:val="24"/>
        </w:rPr>
        <w:t xml:space="preserve"> si ha il sistema</w:t>
      </w:r>
      <w:r w:rsidRPr="003C3C28">
        <w:rPr>
          <w:rFonts w:ascii="Times New Roman" w:hAnsi="Times New Roman" w:cs="Times New Roman"/>
          <w:sz w:val="24"/>
          <w:szCs w:val="24"/>
        </w:rPr>
        <w:br/>
      </w:r>
    </w:p>
    <w:p w:rsidR="005F17BE" w:rsidRPr="003C3C28" w:rsidRDefault="00917677" w:rsidP="00DB178F">
      <w:pPr>
        <w:pStyle w:val="Paragrafoelenco"/>
        <w:spacing w:after="27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30"/>
          <w:sz w:val="24"/>
          <w:szCs w:val="24"/>
        </w:rPr>
        <w:object w:dxaOrig="3780" w:dyaOrig="720">
          <v:shape id="_x0000_i1087" type="#_x0000_t75" style="width:189pt;height:36pt" o:ole="">
            <v:imagedata r:id="rId165" o:title=""/>
          </v:shape>
          <o:OLEObject Type="Embed" ProgID="Equation.3" ShapeID="_x0000_i1087" DrawAspect="Content" ObjectID="_1508788860" r:id="rId166"/>
        </w:object>
      </w:r>
    </w:p>
    <w:p w:rsidR="008E255D" w:rsidRPr="00DB178F" w:rsidRDefault="005F17BE" w:rsidP="00DB178F">
      <w:pPr>
        <w:pStyle w:val="Paragrafoelenco"/>
        <w:spacing w:after="27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Senza perdere di generalità si può supporre </w:t>
      </w:r>
      <w:r w:rsidR="003C3C28" w:rsidRPr="003C3C28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88" type="#_x0000_t75" style="width:43.2pt;height:13.8pt" o:ole="">
            <v:imagedata r:id="rId167" o:title=""/>
          </v:shape>
          <o:OLEObject Type="Embed" ProgID="Equation.3" ShapeID="_x0000_i1088" DrawAspect="Content" ObjectID="_1508788861" r:id="rId168"/>
        </w:object>
      </w:r>
      <w:r w:rsidR="00A46B8A" w:rsidRPr="003C3C28">
        <w:rPr>
          <w:rFonts w:ascii="Times New Roman" w:hAnsi="Times New Roman" w:cs="Times New Roman"/>
          <w:sz w:val="24"/>
          <w:szCs w:val="24"/>
        </w:rPr>
        <w:t>quindi si ottiene</w:t>
      </w:r>
      <w:r w:rsidR="00A0101B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89" type="#_x0000_t75" style="width:79.8pt;height:31.2pt" o:ole="">
            <v:imagedata r:id="rId169" o:title=""/>
          </v:shape>
          <o:OLEObject Type="Embed" ProgID="Equation.3" ShapeID="_x0000_i1089" DrawAspect="Content" ObjectID="_1508788862" r:id="rId170"/>
        </w:object>
      </w:r>
      <w:r w:rsidR="007F40F0" w:rsidRPr="003C3C28">
        <w:rPr>
          <w:rFonts w:ascii="Times New Roman" w:hAnsi="Times New Roman" w:cs="Times New Roman"/>
          <w:sz w:val="24"/>
          <w:szCs w:val="24"/>
        </w:rPr>
        <w:t>che, poiché</w:t>
      </w:r>
      <w:r w:rsidR="003C3C28"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="00597E61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90" type="#_x0000_t75" style="width:94.8pt;height:31.2pt" o:ole="">
            <v:imagedata r:id="rId171" o:title=""/>
          </v:shape>
          <o:OLEObject Type="Embed" ProgID="Equation.3" ShapeID="_x0000_i1090" DrawAspect="Content" ObjectID="_1508788863" r:id="rId172"/>
        </w:object>
      </w:r>
      <w:r w:rsidR="003C3C28" w:rsidRPr="003C3C28">
        <w:rPr>
          <w:rFonts w:ascii="Times New Roman" w:hAnsi="Times New Roman" w:cs="Times New Roman"/>
          <w:sz w:val="24"/>
          <w:szCs w:val="24"/>
        </w:rPr>
        <w:t xml:space="preserve">, è un intorno di 0 e 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limite </w:t>
      </w:r>
      <w:r w:rsidR="008E255D" w:rsidRPr="00DB17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verificato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B178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B178F" w:rsidRDefault="008E255D" w:rsidP="00DB178F">
      <w:pPr>
        <w:pStyle w:val="Paragrafoelenco"/>
        <w:spacing w:after="27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</w:t>
      </w:r>
      <w:r w:rsidR="00DB1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178F" w:rsidRPr="00DB178F">
        <w:rPr>
          <w:rFonts w:ascii="Times New Roman" w:hAnsi="Times New Roman" w:cs="Times New Roman"/>
          <w:position w:val="-20"/>
          <w:sz w:val="24"/>
          <w:szCs w:val="24"/>
        </w:rPr>
        <w:object w:dxaOrig="1420" w:dyaOrig="460">
          <v:shape id="_x0000_i1091" type="#_x0000_t75" style="width:70.8pt;height:22.8pt" o:ole="">
            <v:imagedata r:id="rId173" o:title=""/>
          </v:shape>
          <o:OLEObject Type="Embed" ProgID="Equation.3" ShapeID="_x0000_i1091" DrawAspect="Content" ObjectID="_1508788864" r:id="rId174"/>
        </w:object>
      </w:r>
      <w:r w:rsidR="00DB178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24E11" w:rsidRPr="00DB1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osserva che il dominio di </w:t>
      </w:r>
      <w:r w:rsidR="00224E11" w:rsidRPr="003C3C28">
        <w:rPr>
          <w:position w:val="-10"/>
        </w:rPr>
        <w:object w:dxaOrig="1280" w:dyaOrig="360">
          <v:shape id="_x0000_i1092" type="#_x0000_t75" style="width:64.2pt;height:18pt" o:ole="">
            <v:imagedata r:id="rId175" o:title=""/>
          </v:shape>
          <o:OLEObject Type="Embed" ProgID="Equation.3" ShapeID="_x0000_i1092" DrawAspect="Content" ObjectID="_1508788865" r:id="rId176"/>
        </w:object>
      </w:r>
      <w:r w:rsidR="00224E11" w:rsidRPr="00DB178F">
        <w:rPr>
          <w:rFonts w:ascii="Times New Roman" w:hAnsi="Times New Roman" w:cs="Times New Roman"/>
          <w:sz w:val="24"/>
          <w:szCs w:val="24"/>
        </w:rPr>
        <w:t xml:space="preserve">è </w:t>
      </w:r>
      <w:r w:rsidR="00224E11" w:rsidRPr="003C3C28">
        <w:rPr>
          <w:position w:val="-4"/>
        </w:rPr>
        <w:object w:dxaOrig="240" w:dyaOrig="260">
          <v:shape id="_x0000_i1093" type="#_x0000_t75" style="width:12pt;height:12.6pt" o:ole="">
            <v:imagedata r:id="rId177" o:title=""/>
          </v:shape>
          <o:OLEObject Type="Embed" ProgID="Equation.3" ShapeID="_x0000_i1093" DrawAspect="Content" ObjectID="_1508788866" r:id="rId178"/>
        </w:object>
      </w:r>
      <w:r w:rsidR="00DB178F" w:rsidRPr="00DB178F">
        <w:rPr>
          <w:rFonts w:ascii="Times New Roman" w:hAnsi="Times New Roman" w:cs="Times New Roman"/>
          <w:sz w:val="24"/>
          <w:szCs w:val="24"/>
        </w:rPr>
        <w:t xml:space="preserve"> </w:t>
      </w:r>
      <w:r w:rsidR="00DB178F" w:rsidRPr="003C3C28">
        <w:rPr>
          <w:rFonts w:ascii="Times New Roman" w:hAnsi="Times New Roman" w:cs="Times New Roman"/>
          <w:sz w:val="24"/>
          <w:szCs w:val="24"/>
        </w:rPr>
        <w:t>quindi dalla definiz</w:t>
      </w:r>
      <w:r w:rsidR="00FA0A4F">
        <w:rPr>
          <w:rFonts w:ascii="Times New Roman" w:hAnsi="Times New Roman" w:cs="Times New Roman"/>
          <w:sz w:val="24"/>
          <w:szCs w:val="24"/>
        </w:rPr>
        <w:t>i</w:t>
      </w:r>
      <w:r w:rsidR="00DB178F" w:rsidRPr="003C3C28">
        <w:rPr>
          <w:rFonts w:ascii="Times New Roman" w:hAnsi="Times New Roman" w:cs="Times New Roman"/>
          <w:sz w:val="24"/>
          <w:szCs w:val="24"/>
        </w:rPr>
        <w:t xml:space="preserve">one si </w:t>
      </w:r>
      <w:r w:rsidR="00DB178F">
        <w:rPr>
          <w:rFonts w:ascii="Times New Roman" w:hAnsi="Times New Roman" w:cs="Times New Roman"/>
          <w:sz w:val="24"/>
          <w:szCs w:val="24"/>
        </w:rPr>
        <w:t xml:space="preserve">deve verificare se </w:t>
      </w:r>
    </w:p>
    <w:p w:rsidR="00726408" w:rsidRPr="003C3C28" w:rsidRDefault="00224E11" w:rsidP="00DB178F">
      <w:pPr>
        <w:pStyle w:val="Paragrafoelenco"/>
        <w:spacing w:after="27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2"/>
          <w:sz w:val="24"/>
          <w:szCs w:val="24"/>
        </w:rPr>
        <w:object w:dxaOrig="5000" w:dyaOrig="360">
          <v:shape id="_x0000_i1094" type="#_x0000_t75" style="width:250.2pt;height:18pt" o:ole="">
            <v:imagedata r:id="rId179" o:title=""/>
          </v:shape>
          <o:OLEObject Type="Embed" ProgID="Equation.3" ShapeID="_x0000_i1094" DrawAspect="Content" ObjectID="_1508788867" r:id="rId180"/>
        </w:objec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 può anche dire che </w:t>
      </w:r>
      <w:r w:rsidRPr="003C3C28">
        <w:rPr>
          <w:rFonts w:ascii="Times New Roman" w:hAnsi="Times New Roman" w:cs="Times New Roman"/>
          <w:position w:val="-14"/>
          <w:sz w:val="24"/>
          <w:szCs w:val="24"/>
        </w:rPr>
        <w:object w:dxaOrig="5300" w:dyaOrig="400">
          <v:shape id="_x0000_i1095" type="#_x0000_t75" style="width:265.2pt;height:20.4pt" o:ole="">
            <v:imagedata r:id="rId181" o:title=""/>
          </v:shape>
          <o:OLEObject Type="Embed" ProgID="Equation.3" ShapeID="_x0000_i1095" DrawAspect="Content" ObjectID="_1508788868" r:id="rId182"/>
        </w:objec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ossia </w:t>
      </w:r>
      <w:r w:rsidR="00726408" w:rsidRPr="003C3C28">
        <w:rPr>
          <w:rFonts w:ascii="Times New Roman" w:hAnsi="Times New Roman" w:cs="Times New Roman"/>
          <w:position w:val="-6"/>
          <w:sz w:val="24"/>
          <w:szCs w:val="24"/>
        </w:rPr>
        <w:object w:dxaOrig="3760" w:dyaOrig="320">
          <v:shape id="_x0000_i1096" type="#_x0000_t75" style="width:187.8pt;height:16.2pt" o:ole="">
            <v:imagedata r:id="rId183" o:title=""/>
          </v:shape>
          <o:OLEObject Type="Embed" ProgID="Equation.3" ShapeID="_x0000_i1096" DrawAspect="Content" ObjectID="_1508788869" r:id="rId184"/>
        </w:object>
      </w:r>
      <w:r w:rsidRPr="003C3C28">
        <w:rPr>
          <w:rFonts w:ascii="Times New Roman" w:hAnsi="Times New Roman" w:cs="Times New Roman"/>
          <w:sz w:val="24"/>
          <w:szCs w:val="24"/>
        </w:rPr>
        <w:t>.</w:t>
      </w:r>
    </w:p>
    <w:p w:rsidR="00726408" w:rsidRPr="003C3C28" w:rsidRDefault="00726408" w:rsidP="00224E11">
      <w:pPr>
        <w:pStyle w:val="Paragrafoelenco"/>
        <w:spacing w:after="27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Per </w:t>
      </w:r>
      <w:r w:rsidRPr="00DB178F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DB1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t>&gt;</w:t>
      </w:r>
      <w:r w:rsidR="00DB178F">
        <w:rPr>
          <w:rFonts w:ascii="Times New Roman" w:hAnsi="Times New Roman" w:cs="Times New Roman"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t xml:space="preserve">6 la disequazione è verificata per ogni </w:t>
      </w:r>
      <w:r w:rsidRPr="003C3C28">
        <w:rPr>
          <w:rFonts w:ascii="Times New Roman" w:hAnsi="Times New Roman" w:cs="Times New Roman"/>
          <w:i/>
          <w:sz w:val="24"/>
          <w:szCs w:val="24"/>
        </w:rPr>
        <w:t xml:space="preserve">x, </w:t>
      </w:r>
      <w:r w:rsidRPr="003C3C28">
        <w:rPr>
          <w:rFonts w:ascii="Times New Roman" w:hAnsi="Times New Roman" w:cs="Times New Roman"/>
          <w:sz w:val="24"/>
          <w:szCs w:val="24"/>
        </w:rPr>
        <w:t xml:space="preserve">se </w:t>
      </w:r>
      <w:r w:rsidRPr="003C3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78F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DB1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sym w:font="Symbol" w:char="F0A3"/>
      </w:r>
      <w:r w:rsidR="00DB178F">
        <w:rPr>
          <w:rFonts w:ascii="Times New Roman" w:hAnsi="Times New Roman" w:cs="Times New Roman"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sz w:val="24"/>
          <w:szCs w:val="24"/>
        </w:rPr>
        <w:t>6 si ha il sistema</w:t>
      </w:r>
      <w:r w:rsidR="00224E11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C3C28">
        <w:rPr>
          <w:rFonts w:ascii="Times New Roman" w:hAnsi="Times New Roman" w:cs="Times New Roman"/>
          <w:position w:val="-36"/>
          <w:sz w:val="24"/>
          <w:szCs w:val="24"/>
        </w:rPr>
        <w:object w:dxaOrig="8500" w:dyaOrig="840">
          <v:shape id="_x0000_i1097" type="#_x0000_t75" style="width:424.8pt;height:42pt" o:ole="">
            <v:imagedata r:id="rId185" o:title=""/>
          </v:shape>
          <o:OLEObject Type="Embed" ProgID="Equation.3" ShapeID="_x0000_i1097" DrawAspect="Content" ObjectID="_1508788870" r:id="rId186"/>
        </w:object>
      </w:r>
      <w:r w:rsidRPr="003C3C28">
        <w:rPr>
          <w:rFonts w:ascii="Times New Roman" w:hAnsi="Times New Roman" w:cs="Times New Roman"/>
          <w:sz w:val="24"/>
          <w:szCs w:val="24"/>
        </w:rPr>
        <w:t>.</w:t>
      </w:r>
    </w:p>
    <w:p w:rsidR="00224E11" w:rsidRPr="003C3C28" w:rsidRDefault="00726408" w:rsidP="00224E11">
      <w:pPr>
        <w:pStyle w:val="Paragrafoelenco"/>
        <w:spacing w:after="27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 xml:space="preserve">Si osserva che né </w:t>
      </w:r>
      <w:r w:rsidRPr="003C3C28">
        <w:rPr>
          <w:rFonts w:ascii="Times New Roman" w:hAnsi="Times New Roman" w:cs="Times New Roman"/>
          <w:position w:val="-8"/>
          <w:sz w:val="24"/>
          <w:szCs w:val="24"/>
        </w:rPr>
        <w:object w:dxaOrig="2260" w:dyaOrig="360">
          <v:shape id="_x0000_i1098" type="#_x0000_t75" style="width:112.8pt;height:18pt" o:ole="">
            <v:imagedata r:id="rId187" o:title=""/>
          </v:shape>
          <o:OLEObject Type="Embed" ProgID="Equation.3" ShapeID="_x0000_i1098" DrawAspect="Content" ObjectID="_1508788871" r:id="rId188"/>
        </w:object>
      </w:r>
      <w:r w:rsidRPr="003C3C28">
        <w:rPr>
          <w:rFonts w:ascii="Times New Roman" w:hAnsi="Times New Roman" w:cs="Times New Roman"/>
          <w:sz w:val="24"/>
          <w:szCs w:val="24"/>
        </w:rPr>
        <w:t xml:space="preserve">né </w:t>
      </w:r>
      <w:r w:rsidRPr="003C3C28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099" type="#_x0000_t75" style="width:98.4pt;height:18pt" o:ole="">
            <v:imagedata r:id="rId189" o:title=""/>
          </v:shape>
          <o:OLEObject Type="Embed" ProgID="Equation.3" ShapeID="_x0000_i1099" DrawAspect="Content" ObjectID="_1508788872" r:id="rId190"/>
        </w:object>
      </w:r>
      <w:r w:rsidRPr="003C3C28">
        <w:rPr>
          <w:rFonts w:ascii="Times New Roman" w:hAnsi="Times New Roman" w:cs="Times New Roman"/>
          <w:sz w:val="24"/>
          <w:szCs w:val="24"/>
        </w:rPr>
        <w:t>rappresentano un’intorno di 2 quindi i</w:t>
      </w:r>
      <w:r w:rsidR="00224E11" w:rsidRPr="003C3C28">
        <w:rPr>
          <w:rFonts w:ascii="Times New Roman" w:hAnsi="Times New Roman" w:cs="Times New Roman"/>
          <w:sz w:val="24"/>
          <w:szCs w:val="24"/>
        </w:rPr>
        <w:t xml:space="preserve">l limite </w:t>
      </w:r>
      <w:r w:rsidRPr="00DB178F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224E11" w:rsidRPr="00DB178F">
        <w:rPr>
          <w:rFonts w:ascii="Times New Roman" w:hAnsi="Times New Roman" w:cs="Times New Roman"/>
          <w:b/>
          <w:sz w:val="24"/>
          <w:szCs w:val="24"/>
        </w:rPr>
        <w:t>è verificato</w:t>
      </w:r>
      <w:r w:rsidR="00224E11" w:rsidRPr="003C3C28">
        <w:rPr>
          <w:rFonts w:ascii="Times New Roman" w:hAnsi="Times New Roman" w:cs="Times New Roman"/>
          <w:sz w:val="24"/>
          <w:szCs w:val="24"/>
        </w:rPr>
        <w:t>.</w:t>
      </w:r>
    </w:p>
    <w:p w:rsidR="004318DE" w:rsidRPr="00FA0A4F" w:rsidRDefault="008E255D" w:rsidP="00FA0A4F">
      <w:pPr>
        <w:pStyle w:val="Paragrafoelenco"/>
        <w:spacing w:after="27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c)</w:t>
      </w:r>
      <w:r w:rsidR="00DB1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A0A4F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100" type="#_x0000_t75" style="width:76.8pt;height:31.2pt" o:ole="">
            <v:imagedata r:id="rId191" o:title=""/>
          </v:shape>
          <o:OLEObject Type="Embed" ProgID="Equation.3" ShapeID="_x0000_i1100" DrawAspect="Content" ObjectID="_1508788873" r:id="rId192"/>
        </w:object>
      </w:r>
      <w:r w:rsidR="00FA0A4F">
        <w:rPr>
          <w:rFonts w:ascii="Times New Roman" w:hAnsi="Times New Roman" w:cs="Times New Roman"/>
          <w:sz w:val="24"/>
          <w:szCs w:val="24"/>
        </w:rPr>
        <w:br/>
      </w:r>
      <w:r w:rsidR="004318DE" w:rsidRPr="00FA0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osserva che il dominio di </w:t>
      </w:r>
      <w:r w:rsidR="003D2386" w:rsidRPr="003C3C28">
        <w:rPr>
          <w:position w:val="-24"/>
        </w:rPr>
        <w:object w:dxaOrig="1359" w:dyaOrig="620">
          <v:shape id="_x0000_i1101" type="#_x0000_t75" style="width:67.8pt;height:31.2pt" o:ole="">
            <v:imagedata r:id="rId193" o:title=""/>
          </v:shape>
          <o:OLEObject Type="Embed" ProgID="Equation.3" ShapeID="_x0000_i1101" DrawAspect="Content" ObjectID="_1508788874" r:id="rId194"/>
        </w:object>
      </w:r>
      <w:r w:rsidR="004318DE" w:rsidRPr="00FA0A4F">
        <w:rPr>
          <w:rFonts w:ascii="Times New Roman" w:hAnsi="Times New Roman" w:cs="Times New Roman"/>
          <w:sz w:val="24"/>
          <w:szCs w:val="24"/>
        </w:rPr>
        <w:t xml:space="preserve">è </w:t>
      </w:r>
      <w:r w:rsidR="003D2386" w:rsidRPr="003C3C28">
        <w:rPr>
          <w:position w:val="-28"/>
        </w:rPr>
        <w:object w:dxaOrig="2920" w:dyaOrig="680">
          <v:shape id="_x0000_i1102" type="#_x0000_t75" style="width:145.8pt;height:34.2pt" o:ole="">
            <v:imagedata r:id="rId195" o:title=""/>
          </v:shape>
          <o:OLEObject Type="Embed" ProgID="Equation.3" ShapeID="_x0000_i1102" DrawAspect="Content" ObjectID="_1508788875" r:id="rId196"/>
        </w:object>
      </w:r>
      <w:r w:rsidR="00DB178F" w:rsidRPr="00FA0A4F">
        <w:rPr>
          <w:rFonts w:ascii="Times New Roman" w:hAnsi="Times New Roman" w:cs="Times New Roman"/>
          <w:sz w:val="24"/>
          <w:szCs w:val="24"/>
        </w:rPr>
        <w:t xml:space="preserve"> quindi dalla definiz</w:t>
      </w:r>
      <w:r w:rsidR="00FA0A4F">
        <w:rPr>
          <w:rFonts w:ascii="Times New Roman" w:hAnsi="Times New Roman" w:cs="Times New Roman"/>
          <w:sz w:val="24"/>
          <w:szCs w:val="24"/>
        </w:rPr>
        <w:t>i</w:t>
      </w:r>
      <w:r w:rsidR="00DB178F" w:rsidRPr="00FA0A4F">
        <w:rPr>
          <w:rFonts w:ascii="Times New Roman" w:hAnsi="Times New Roman" w:cs="Times New Roman"/>
          <w:sz w:val="24"/>
          <w:szCs w:val="24"/>
        </w:rPr>
        <w:t xml:space="preserve">one si deve verificare se </w:t>
      </w:r>
    </w:p>
    <w:p w:rsidR="00FA0A4F" w:rsidRDefault="003D2386" w:rsidP="00DB178F">
      <w:pPr>
        <w:pStyle w:val="Paragrafoelenco"/>
        <w:spacing w:after="27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hAnsi="Times New Roman" w:cs="Times New Roman"/>
          <w:position w:val="-28"/>
          <w:sz w:val="24"/>
          <w:szCs w:val="24"/>
        </w:rPr>
        <w:object w:dxaOrig="5740" w:dyaOrig="680">
          <v:shape id="_x0000_i1103" type="#_x0000_t75" style="width:286.8pt;height:34.2pt" o:ole="">
            <v:imagedata r:id="rId197" o:title=""/>
          </v:shape>
          <o:OLEObject Type="Embed" ProgID="Equation.3" ShapeID="_x0000_i1103" DrawAspect="Content" ObjectID="_1508788876" r:id="rId198"/>
        </w:objec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anche dire che </w:t>
      </w:r>
      <w:r w:rsidRPr="003C3C28">
        <w:rPr>
          <w:rFonts w:ascii="Times New Roman" w:hAnsi="Times New Roman" w:cs="Times New Roman"/>
          <w:position w:val="-28"/>
          <w:sz w:val="24"/>
          <w:szCs w:val="24"/>
        </w:rPr>
        <w:object w:dxaOrig="4300" w:dyaOrig="680">
          <v:shape id="_x0000_i1104" type="#_x0000_t75" style="width:214.8pt;height:34.2pt" o:ole="">
            <v:imagedata r:id="rId199" o:title=""/>
          </v:shape>
          <o:OLEObject Type="Embed" ProgID="Equation.3" ShapeID="_x0000_i1104" DrawAspect="Content" ObjectID="_1508788877" r:id="rId200"/>
        </w:objec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ossia</w:t>
      </w:r>
      <w:r w:rsidR="00075CE8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75CE8" w:rsidRPr="003C3C28">
        <w:rPr>
          <w:rFonts w:ascii="Times New Roman" w:hAnsi="Times New Roman" w:cs="Times New Roman"/>
          <w:position w:val="-28"/>
          <w:sz w:val="24"/>
          <w:szCs w:val="24"/>
        </w:rPr>
        <w:object w:dxaOrig="4220" w:dyaOrig="660">
          <v:shape id="_x0000_i1105" type="#_x0000_t75" style="width:211.2pt;height:33pt" o:ole="">
            <v:imagedata r:id="rId201" o:title=""/>
          </v:shape>
          <o:OLEObject Type="Embed" ProgID="Equation.3" ShapeID="_x0000_i1105" DrawAspect="Content" ObjectID="_1508788878" r:id="rId202"/>
        </w:object>
      </w:r>
      <w:r w:rsidR="00075CE8" w:rsidRPr="003C3C28">
        <w:rPr>
          <w:rFonts w:ascii="Times New Roman" w:hAnsi="Times New Roman" w:cs="Times New Roman"/>
          <w:sz w:val="24"/>
          <w:szCs w:val="24"/>
        </w:rPr>
        <w:t xml:space="preserve">. 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FA0A4F" w:rsidRDefault="00075CE8" w:rsidP="00FA0A4F">
      <w:pPr>
        <w:pStyle w:val="Paragrafoelenco"/>
        <w:spacing w:after="27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Poiché </w:t>
      </w:r>
      <w:r w:rsidR="003D2386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si c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erca</w:t>
      </w:r>
      <w:r w:rsidR="003D2386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intorno 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+∞, si suppone </w:t>
      </w:r>
      <w:r w:rsidRPr="003C3C28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06" type="#_x0000_t75" style="width:30pt;height:31.2pt" o:ole="">
            <v:imagedata r:id="rId203" o:title=""/>
          </v:shape>
          <o:OLEObject Type="Embed" ProgID="Equation.3" ShapeID="_x0000_i1106" DrawAspect="Content" ObjectID="_1508788879" r:id="rId204"/>
        </w:object>
      </w:r>
      <w:r w:rsidR="00DB178F">
        <w:rPr>
          <w:rFonts w:ascii="Times New Roman" w:hAnsi="Times New Roman" w:cs="Times New Roman"/>
          <w:sz w:val="24"/>
          <w:szCs w:val="24"/>
        </w:rPr>
        <w:t>,</w:t>
      </w:r>
      <w:r w:rsidRPr="003C3C28">
        <w:rPr>
          <w:rFonts w:ascii="Times New Roman" w:hAnsi="Times New Roman" w:cs="Times New Roman"/>
          <w:sz w:val="24"/>
          <w:szCs w:val="24"/>
        </w:rPr>
        <w:t xml:space="preserve"> quindi 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disequazione </w:t>
      </w:r>
      <w:r w:rsidR="003D2386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diventa il sistema</w:t>
      </w:r>
    </w:p>
    <w:p w:rsidR="00DB178F" w:rsidRDefault="00075CE8" w:rsidP="00FA0A4F">
      <w:pPr>
        <w:pStyle w:val="Paragrafoelenco"/>
        <w:spacing w:after="27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92"/>
          <w:sz w:val="24"/>
          <w:szCs w:val="24"/>
        </w:rPr>
        <w:object w:dxaOrig="4940" w:dyaOrig="1960">
          <v:shape id="_x0000_i1107" type="#_x0000_t75" style="width:247.2pt;height:98.4pt" o:ole="">
            <v:imagedata r:id="rId205" o:title=""/>
          </v:shape>
          <o:OLEObject Type="Embed" ProgID="Equation.3" ShapeID="_x0000_i1107" DrawAspect="Content" ObjectID="_1508788880" r:id="rId206"/>
        </w:objec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224E11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108" type="#_x0000_t75" style="width:75pt;height:31.2pt" o:ole="">
            <v:imagedata r:id="rId207" o:title=""/>
          </v:shape>
          <o:OLEObject Type="Embed" ProgID="Equation.3" ShapeID="_x0000_i1108" DrawAspect="Content" ObjectID="_1508788881" r:id="rId208"/>
        </w:object>
      </w:r>
      <w:r w:rsidR="00DB178F">
        <w:rPr>
          <w:rFonts w:ascii="Times New Roman" w:hAnsi="Times New Roman" w:cs="Times New Roman"/>
          <w:sz w:val="24"/>
          <w:szCs w:val="24"/>
        </w:rPr>
        <w:t>.</w:t>
      </w:r>
    </w:p>
    <w:p w:rsidR="00224E11" w:rsidRPr="003C3C28" w:rsidRDefault="00DB178F" w:rsidP="00DB178F">
      <w:pPr>
        <w:pStyle w:val="Paragrafoelenco"/>
        <w:spacing w:after="27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75CE8" w:rsidRPr="003C3C28">
        <w:rPr>
          <w:rFonts w:ascii="Times New Roman" w:hAnsi="Times New Roman" w:cs="Times New Roman"/>
          <w:sz w:val="24"/>
          <w:szCs w:val="24"/>
        </w:rPr>
        <w:t xml:space="preserve">i osserva che </w:t>
      </w:r>
      <w:r w:rsidR="00224E11" w:rsidRPr="003C3C28">
        <w:rPr>
          <w:rFonts w:ascii="Times New Roman" w:hAnsi="Times New Roman" w:cs="Times New Roman"/>
          <w:i/>
          <w:sz w:val="24"/>
          <w:szCs w:val="24"/>
        </w:rPr>
        <w:t>a</w:t>
      </w:r>
      <w:r w:rsidR="00224E11" w:rsidRPr="003C3C28">
        <w:rPr>
          <w:rFonts w:ascii="Times New Roman" w:hAnsi="Times New Roman" w:cs="Times New Roman"/>
          <w:sz w:val="24"/>
          <w:szCs w:val="24"/>
        </w:rPr>
        <w:t xml:space="preserve"> cresce al </w:t>
      </w:r>
      <w:r w:rsidR="00075CE8" w:rsidRPr="003C3C28">
        <w:rPr>
          <w:rFonts w:ascii="Times New Roman" w:hAnsi="Times New Roman" w:cs="Times New Roman"/>
          <w:sz w:val="24"/>
          <w:szCs w:val="24"/>
        </w:rPr>
        <w:t>decresce</w:t>
      </w:r>
      <w:r w:rsidR="00224E11" w:rsidRPr="003C3C28">
        <w:rPr>
          <w:rFonts w:ascii="Times New Roman" w:hAnsi="Times New Roman" w:cs="Times New Roman"/>
          <w:sz w:val="24"/>
          <w:szCs w:val="24"/>
        </w:rPr>
        <w:t>re</w:t>
      </w:r>
      <w:r w:rsidR="00075CE8" w:rsidRPr="003C3C28">
        <w:rPr>
          <w:rFonts w:ascii="Times New Roman" w:hAnsi="Times New Roman" w:cs="Times New Roman"/>
          <w:sz w:val="24"/>
          <w:szCs w:val="24"/>
        </w:rPr>
        <w:t xml:space="preserve"> di </w:t>
      </w:r>
      <w:r w:rsidR="00075CE8" w:rsidRPr="00FA0A4F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 e i</w:t>
      </w:r>
      <w:r w:rsidR="00224E11" w:rsidRPr="003C3C28">
        <w:rPr>
          <w:rFonts w:ascii="Times New Roman" w:hAnsi="Times New Roman" w:cs="Times New Roman"/>
          <w:sz w:val="24"/>
          <w:szCs w:val="24"/>
        </w:rPr>
        <w:t xml:space="preserve">l limite </w:t>
      </w:r>
      <w:r w:rsidR="00224E11" w:rsidRPr="00DB178F">
        <w:rPr>
          <w:rFonts w:ascii="Times New Roman" w:hAnsi="Times New Roman" w:cs="Times New Roman"/>
          <w:b/>
          <w:sz w:val="24"/>
          <w:szCs w:val="24"/>
        </w:rPr>
        <w:t>è verificato</w:t>
      </w:r>
      <w:r w:rsidR="00224E11" w:rsidRPr="003C3C28">
        <w:rPr>
          <w:rFonts w:ascii="Times New Roman" w:hAnsi="Times New Roman" w:cs="Times New Roman"/>
          <w:sz w:val="24"/>
          <w:szCs w:val="24"/>
        </w:rPr>
        <w:t>.</w:t>
      </w:r>
    </w:p>
    <w:p w:rsidR="0082573B" w:rsidRPr="00BF0DBD" w:rsidRDefault="00224E11" w:rsidP="00BF0DBD">
      <w:pPr>
        <w:pStyle w:val="Paragrafoelenco"/>
        <w:spacing w:after="27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d)</w:t>
      </w:r>
      <w:r w:rsid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F0DBD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109" type="#_x0000_t75" style="width:78pt;height:31.2pt" o:ole="">
            <v:imagedata r:id="rId209" o:title=""/>
          </v:shape>
          <o:OLEObject Type="Embed" ProgID="Equation.3" ShapeID="_x0000_i1109" DrawAspect="Content" ObjectID="_1508788882" r:id="rId210"/>
        </w:object>
      </w:r>
      <w:r w:rsidR="00BF0DBD">
        <w:rPr>
          <w:rFonts w:ascii="Times New Roman" w:hAnsi="Times New Roman" w:cs="Times New Roman"/>
          <w:sz w:val="24"/>
          <w:szCs w:val="24"/>
        </w:rPr>
        <w:br/>
      </w:r>
      <w:r w:rsidR="00413815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osserva che il dominio di </w:t>
      </w:r>
      <w:r w:rsidR="00413815" w:rsidRPr="003C3C28">
        <w:rPr>
          <w:position w:val="-24"/>
        </w:rPr>
        <w:object w:dxaOrig="1300" w:dyaOrig="620">
          <v:shape id="_x0000_i1110" type="#_x0000_t75" style="width:65.4pt;height:31.2pt" o:ole="">
            <v:imagedata r:id="rId211" o:title=""/>
          </v:shape>
          <o:OLEObject Type="Embed" ProgID="Equation.3" ShapeID="_x0000_i1110" DrawAspect="Content" ObjectID="_1508788883" r:id="rId212"/>
        </w:object>
      </w:r>
      <w:r w:rsidR="00413815" w:rsidRPr="00BF0DBD">
        <w:rPr>
          <w:rFonts w:ascii="Times New Roman" w:hAnsi="Times New Roman" w:cs="Times New Roman"/>
          <w:sz w:val="24"/>
          <w:szCs w:val="24"/>
        </w:rPr>
        <w:t xml:space="preserve">è </w:t>
      </w:r>
      <w:r w:rsidR="00413815" w:rsidRPr="003C3C28">
        <w:rPr>
          <w:position w:val="-10"/>
        </w:rPr>
        <w:object w:dxaOrig="3640" w:dyaOrig="340">
          <v:shape id="_x0000_i1111" type="#_x0000_t75" style="width:181.8pt;height:16.8pt" o:ole="">
            <v:imagedata r:id="rId213" o:title=""/>
          </v:shape>
          <o:OLEObject Type="Embed" ProgID="Equation.3" ShapeID="_x0000_i1111" DrawAspect="Content" ObjectID="_1508788884" r:id="rId214"/>
        </w:object>
      </w:r>
      <w:r w:rsidR="00455979" w:rsidRPr="00BF0DBD">
        <w:rPr>
          <w:rFonts w:ascii="Times New Roman" w:hAnsi="Times New Roman" w:cs="Times New Roman"/>
          <w:sz w:val="24"/>
          <w:szCs w:val="24"/>
        </w:rPr>
        <w:t xml:space="preserve"> e che</w:t>
      </w:r>
    </w:p>
    <w:p w:rsidR="0082573B" w:rsidRPr="003C3C28" w:rsidRDefault="0082573B" w:rsidP="0082573B">
      <w:pPr>
        <w:pStyle w:val="Paragrafoelenco"/>
        <w:spacing w:after="27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“sinistra” di 1 la funzione è </w:t>
      </w:r>
      <w:r w:rsid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>nega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tiva e alla “destra” di 1 la funzione è </w:t>
      </w:r>
      <w:r w:rsid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>posi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tiva, i limiti saranno diversi a meno che non siano entrambi 0.</w:t>
      </w:r>
    </w:p>
    <w:p w:rsidR="00413815" w:rsidRPr="003C3C28" w:rsidRDefault="00D00C5E" w:rsidP="00BF0DBD">
      <w:pPr>
        <w:pStyle w:val="Paragrafoelenco"/>
        <w:spacing w:after="27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sz w:val="24"/>
          <w:szCs w:val="24"/>
        </w:rPr>
        <w:t>Verifichiamo che il limite da sinistra è -∞ ossia</w:t>
      </w:r>
      <w:r w:rsidR="0082573B" w:rsidRPr="003C3C28">
        <w:rPr>
          <w:rFonts w:ascii="Times New Roman" w:hAnsi="Times New Roman" w:cs="Times New Roman"/>
          <w:sz w:val="24"/>
          <w:szCs w:val="24"/>
        </w:rPr>
        <w:t xml:space="preserve"> </w:t>
      </w:r>
      <w:r w:rsidRPr="003C3C28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112" type="#_x0000_t75" style="width:76.8pt;height:31.2pt" o:ole="">
            <v:imagedata r:id="rId215" o:title=""/>
          </v:shape>
          <o:OLEObject Type="Embed" ProgID="Equation.3" ShapeID="_x0000_i1112" DrawAspect="Content" ObjectID="_1508788885" r:id="rId216"/>
        </w:object>
      </w:r>
      <w:r w:rsidR="00BF0DBD">
        <w:rPr>
          <w:rFonts w:ascii="Times New Roman" w:hAnsi="Times New Roman" w:cs="Times New Roman"/>
          <w:sz w:val="24"/>
          <w:szCs w:val="24"/>
        </w:rPr>
        <w:t>che per la de</w:t>
      </w:r>
      <w:r w:rsidR="00413815" w:rsidRPr="003C3C28">
        <w:rPr>
          <w:rFonts w:ascii="Times New Roman" w:hAnsi="Times New Roman" w:cs="Times New Roman"/>
          <w:sz w:val="24"/>
          <w:szCs w:val="24"/>
        </w:rPr>
        <w:t>finiz</w:t>
      </w:r>
      <w:r w:rsidR="00454C58" w:rsidRPr="003C3C28">
        <w:rPr>
          <w:rFonts w:ascii="Times New Roman" w:hAnsi="Times New Roman" w:cs="Times New Roman"/>
          <w:sz w:val="24"/>
          <w:szCs w:val="24"/>
        </w:rPr>
        <w:t>i</w:t>
      </w:r>
      <w:r w:rsidR="00BF0DBD">
        <w:rPr>
          <w:rFonts w:ascii="Times New Roman" w:hAnsi="Times New Roman" w:cs="Times New Roman"/>
          <w:sz w:val="24"/>
          <w:szCs w:val="24"/>
        </w:rPr>
        <w:t xml:space="preserve">one di limite da sinsitra equaivale a </w:t>
      </w:r>
      <w:r w:rsidR="00BF0DBD" w:rsidRPr="003C3C28">
        <w:rPr>
          <w:rFonts w:ascii="Times New Roman" w:hAnsi="Times New Roman" w:cs="Times New Roman"/>
          <w:position w:val="-12"/>
          <w:sz w:val="24"/>
          <w:szCs w:val="24"/>
        </w:rPr>
        <w:object w:dxaOrig="5480" w:dyaOrig="380">
          <v:shape id="_x0000_i1113" type="#_x0000_t75" style="width:273.6pt;height:18.6pt" o:ole="">
            <v:imagedata r:id="rId217" o:title=""/>
          </v:shape>
          <o:OLEObject Type="Embed" ProgID="Equation.3" ShapeID="_x0000_i1113" DrawAspect="Content" ObjectID="_1508788886" r:id="rId218"/>
        </w:object>
      </w:r>
    </w:p>
    <w:p w:rsidR="00BF0DBD" w:rsidRDefault="00413815" w:rsidP="00BF0DBD">
      <w:pPr>
        <w:pStyle w:val="Paragrafoelenco"/>
        <w:spacing w:after="27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anche dire che </w:t>
      </w:r>
      <w:r w:rsidR="00BF0DBD" w:rsidRPr="003C3C28">
        <w:rPr>
          <w:rFonts w:ascii="Times New Roman" w:hAnsi="Times New Roman" w:cs="Times New Roman"/>
          <w:position w:val="-10"/>
          <w:sz w:val="24"/>
          <w:szCs w:val="24"/>
        </w:rPr>
        <w:object w:dxaOrig="4140" w:dyaOrig="340">
          <v:shape id="_x0000_i1114" type="#_x0000_t75" style="width:207pt;height:16.8pt" o:ole="">
            <v:imagedata r:id="rId219" o:title=""/>
          </v:shape>
          <o:OLEObject Type="Embed" ProgID="Equation.3" ShapeID="_x0000_i1114" DrawAspect="Content" ObjectID="_1508788887" r:id="rId220"/>
        </w:object>
      </w:r>
      <w:r w:rsidRPr="003C3C28">
        <w:rPr>
          <w:rFonts w:ascii="Times New Roman" w:hAnsi="Times New Roman" w:cs="Times New Roman"/>
          <w:sz w:val="24"/>
          <w:szCs w:val="24"/>
        </w:rPr>
        <w:t>.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2573B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Per comodità di calcolo si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suppo</w:t>
      </w:r>
      <w:r w:rsidR="0082573B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BF0DBD"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="00BF0DB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 </w:t>
      </w:r>
      <w:r w:rsidR="0082573B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può considerare la disequazione </w:t>
      </w:r>
      <w:r w:rsidR="0082573B" w:rsidRPr="003C3C28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020" w:dyaOrig="340">
          <v:shape id="_x0000_i1115" type="#_x0000_t75" style="width:51pt;height:16.8pt" o:ole="">
            <v:imagedata r:id="rId221" o:title=""/>
          </v:shape>
          <o:OLEObject Type="Embed" ProgID="Equation.3" ShapeID="_x0000_i1115" DrawAspect="Content" ObjectID="_1508788888" r:id="rId222"/>
        </w:object>
      </w:r>
      <w:r w:rsidR="0082573B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="0082573B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; infatti si osserva che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573B" w:rsidRPr="003C3C28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2500" w:dyaOrig="340">
          <v:shape id="_x0000_i1116" type="#_x0000_t75" style="width:125.4pt;height:16.8pt" o:ole="">
            <v:imagedata r:id="rId223" o:title=""/>
          </v:shape>
          <o:OLEObject Type="Embed" ProgID="Equation.3" ShapeID="_x0000_i1116" DrawAspect="Content" ObjectID="_1508788889" r:id="rId224"/>
        </w:object>
      </w:r>
      <w:r w:rsidR="0082573B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F0DBD" w:rsidRDefault="0082573B" w:rsidP="00BF0DBD">
      <w:pPr>
        <w:pStyle w:val="Paragrafoelenco"/>
        <w:spacing w:after="27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C3C28">
        <w:rPr>
          <w:position w:val="-10"/>
          <w:lang w:eastAsia="it-IT"/>
        </w:rPr>
        <w:object w:dxaOrig="1020" w:dyaOrig="340">
          <v:shape id="_x0000_i1117" type="#_x0000_t75" style="width:51pt;height:16.8pt" o:ole="">
            <v:imagedata r:id="rId225" o:title=""/>
          </v:shape>
          <o:OLEObject Type="Embed" ProgID="Equation.3" ShapeID="_x0000_i1117" DrawAspect="Content" ObjectID="_1508788890" r:id="rId226"/>
        </w:object>
      </w:r>
      <w:r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Pr="00BF0DB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&gt;0 </w: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>equivale a</w:t>
      </w:r>
      <w:r w:rsidR="00454C58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4C58" w:rsidRPr="003C3C28">
        <w:rPr>
          <w:position w:val="-24"/>
        </w:rPr>
        <w:object w:dxaOrig="2920" w:dyaOrig="660">
          <v:shape id="_x0000_i1118" type="#_x0000_t75" style="width:145.8pt;height:33pt" o:ole="">
            <v:imagedata r:id="rId227" o:title=""/>
          </v:shape>
          <o:OLEObject Type="Embed" ProgID="Equation.3" ShapeID="_x0000_i1118" DrawAspect="Content" ObjectID="_1508788891" r:id="rId228"/>
        </w:object>
      </w:r>
      <w:r w:rsidR="00BF0DBD">
        <w:rPr>
          <w:rFonts w:ascii="Times New Roman" w:hAnsi="Times New Roman" w:cs="Times New Roman"/>
          <w:sz w:val="24"/>
          <w:szCs w:val="24"/>
        </w:rPr>
        <w:t>.</w:t>
      </w:r>
    </w:p>
    <w:p w:rsidR="007A7FA1" w:rsidRDefault="0082573B" w:rsidP="00BF0DB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>Se si considera</w: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un intorno</w:t>
      </w:r>
      <w:r w:rsidR="002D4D74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sinistro</w: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1, l'espressione </w:t>
      </w:r>
      <w:r w:rsidR="00454C58" w:rsidRPr="003C3C28">
        <w:rPr>
          <w:position w:val="-6"/>
        </w:rPr>
        <w:object w:dxaOrig="580" w:dyaOrig="320">
          <v:shape id="_x0000_i1119" type="#_x0000_t75" style="width:28.8pt;height:16.2pt" o:ole="">
            <v:imagedata r:id="rId229" o:title=""/>
          </v:shape>
          <o:OLEObject Type="Embed" ProgID="Equation.3" ShapeID="_x0000_i1119" DrawAspect="Content" ObjectID="_1508788892" r:id="rId230"/>
        </w:object>
      </w:r>
      <w:r w:rsidR="00BF0DBD">
        <w:rPr>
          <w:rFonts w:ascii="Times New Roman" w:hAnsi="Times New Roman" w:cs="Times New Roman"/>
          <w:sz w:val="24"/>
          <w:szCs w:val="24"/>
        </w:rPr>
        <w:t xml:space="preserve"> </w: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 negativa</w:t>
      </w:r>
      <w:r w:rsid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pertanto si </w:t>
      </w:r>
      <w:r w:rsid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="002D4D74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sistema</w:t>
      </w:r>
      <w:r w:rsidR="002D4D74" w:rsidRPr="00BF0DBD">
        <w:rPr>
          <w:rFonts w:ascii="Times New Roman" w:hAnsi="Times New Roman" w:cs="Times New Roman"/>
          <w:sz w:val="24"/>
          <w:szCs w:val="24"/>
        </w:rPr>
        <w:t xml:space="preserve"> </w:t>
      </w:r>
      <w:r w:rsidR="002D4D74" w:rsidRPr="003C3C28">
        <w:rPr>
          <w:position w:val="-32"/>
        </w:rPr>
        <w:object w:dxaOrig="1560" w:dyaOrig="760">
          <v:shape id="_x0000_i1120" type="#_x0000_t75" style="width:78pt;height:37.8pt" o:ole="">
            <v:imagedata r:id="rId231" o:title=""/>
          </v:shape>
          <o:OLEObject Type="Embed" ProgID="Equation.3" ShapeID="_x0000_i1120" DrawAspect="Content" ObjectID="_1508788893" r:id="rId232"/>
        </w:objec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cui soluzione è </w:t>
      </w:r>
      <w:r w:rsidR="00D00C5E" w:rsidRPr="003C3C28">
        <w:rPr>
          <w:position w:val="-24"/>
        </w:rPr>
        <w:object w:dxaOrig="2439" w:dyaOrig="700">
          <v:shape id="_x0000_i1121" type="#_x0000_t75" style="width:121.8pt;height:34.8pt" o:ole="">
            <v:imagedata r:id="rId233" o:title=""/>
          </v:shape>
          <o:OLEObject Type="Embed" ProgID="Equation.3" ShapeID="_x0000_i1121" DrawAspect="Content" ObjectID="_1508788894" r:id="rId234"/>
        </w:object>
      </w:r>
      <w:r w:rsidR="00D00C5E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rappresenta un intorno sinistro di 1, quindi </w:t>
      </w:r>
      <w:r w:rsidR="00D00C5E" w:rsidRPr="003C3C28">
        <w:rPr>
          <w:position w:val="-24"/>
        </w:rPr>
        <w:object w:dxaOrig="1540" w:dyaOrig="620">
          <v:shape id="_x0000_i1122" type="#_x0000_t75" style="width:76.8pt;height:31.2pt" o:ole="">
            <v:imagedata r:id="rId215" o:title=""/>
          </v:shape>
          <o:OLEObject Type="Embed" ProgID="Equation.3" ShapeID="_x0000_i1122" DrawAspect="Content" ObjectID="_1508788895" r:id="rId235"/>
        </w:objec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verificato</w:t>
      </w:r>
      <w:r w:rsidR="008622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(nello stesso modo si può verificare che </w:t>
      </w:r>
      <w:r w:rsidR="007A7FA1" w:rsidRPr="003C3C28">
        <w:rPr>
          <w:position w:val="-24"/>
        </w:rPr>
        <w:object w:dxaOrig="1600" w:dyaOrig="620">
          <v:shape id="_x0000_i1123" type="#_x0000_t75" style="width:79.8pt;height:31.2pt" o:ole="">
            <v:imagedata r:id="rId236" o:title=""/>
          </v:shape>
          <o:OLEObject Type="Embed" ProgID="Equation.3" ShapeID="_x0000_i1123" DrawAspect="Content" ObjectID="_1508788896" r:id="rId237"/>
        </w:object>
      </w:r>
      <w:r w:rsidR="007A7FA1">
        <w:rPr>
          <w:rFonts w:ascii="Times New Roman" w:hAnsi="Times New Roman" w:cs="Times New Roman"/>
          <w:sz w:val="24"/>
          <w:szCs w:val="24"/>
        </w:rPr>
        <w:t>)</w:t>
      </w:r>
      <w:r w:rsidR="008622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0C5E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8E255D" w:rsidRPr="00BF0DBD" w:rsidRDefault="007A7FA1" w:rsidP="00BF0DB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</w:t>
      </w:r>
      <w:r w:rsidR="00D00C5E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deduce che, essendo il limite da sinistra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diverso dal limite da destra</w:t>
      </w:r>
      <w:r w:rsidR="00D00C5E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00C5E" w:rsidRPr="00BF0DBD">
        <w:rPr>
          <w:b/>
          <w:position w:val="-24"/>
        </w:rPr>
        <w:object w:dxaOrig="980" w:dyaOrig="620">
          <v:shape id="_x0000_i1124" type="#_x0000_t75" style="width:49.2pt;height:31.2pt" o:ole="">
            <v:imagedata r:id="rId238" o:title=""/>
          </v:shape>
          <o:OLEObject Type="Embed" ProgID="Equation.3" ShapeID="_x0000_i1124" DrawAspect="Content" ObjectID="_1508788897" r:id="rId239"/>
        </w:object>
      </w:r>
      <w:r w:rsidR="00D00C5E" w:rsidRPr="00BF0DBD">
        <w:rPr>
          <w:rFonts w:ascii="Times New Roman" w:hAnsi="Times New Roman" w:cs="Times New Roman"/>
          <w:b/>
          <w:sz w:val="24"/>
          <w:szCs w:val="24"/>
        </w:rPr>
        <w:t>non esiste</w: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255D" w:rsidRPr="00BF0DB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403A7" w:rsidRPr="007A7FA1">
        <w:rPr>
          <w:rFonts w:ascii="Times New Roman" w:hAnsi="Times New Roman" w:cs="Times New Roman"/>
          <w:position w:val="-20"/>
          <w:sz w:val="24"/>
          <w:szCs w:val="24"/>
        </w:rPr>
        <w:object w:dxaOrig="1719" w:dyaOrig="440">
          <v:shape id="_x0000_i1125" type="#_x0000_t75" style="width:85.8pt;height:22.2pt" o:ole="">
            <v:imagedata r:id="rId240" o:title=""/>
          </v:shape>
          <o:OLEObject Type="Embed" ProgID="Equation.3" ShapeID="_x0000_i1125" DrawAspect="Content" ObjectID="_1508788898" r:id="rId241"/>
        </w:object>
      </w:r>
    </w:p>
    <w:p w:rsidR="00D94C80" w:rsidRPr="003C3C28" w:rsidRDefault="008E255D" w:rsidP="008E255D">
      <w:pPr>
        <w:pStyle w:val="Paragrafoelenco"/>
        <w:spacing w:after="27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4C80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osserva che il dominio di </w:t>
      </w:r>
      <w:r w:rsidR="004A34B4" w:rsidRPr="003C3C28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126" type="#_x0000_t75" style="width:64.2pt;height:16.8pt" o:ole="">
            <v:imagedata r:id="rId242" o:title=""/>
          </v:shape>
          <o:OLEObject Type="Embed" ProgID="Equation.3" ShapeID="_x0000_i1126" DrawAspect="Content" ObjectID="_1508788899" r:id="rId243"/>
        </w:object>
      </w:r>
      <w:r w:rsidR="004A34B4" w:rsidRPr="003C3C28">
        <w:rPr>
          <w:rFonts w:ascii="Times New Roman" w:hAnsi="Times New Roman" w:cs="Times New Roman"/>
          <w:sz w:val="24"/>
          <w:szCs w:val="24"/>
        </w:rPr>
        <w:t xml:space="preserve">è tutto </w:t>
      </w:r>
      <w:r w:rsidR="004A34B4" w:rsidRPr="003C3C2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4A34B4" w:rsidRPr="003C3C28">
        <w:rPr>
          <w:rFonts w:ascii="Times New Roman" w:hAnsi="Times New Roman" w:cs="Times New Roman"/>
          <w:sz w:val="24"/>
          <w:szCs w:val="24"/>
        </w:rPr>
        <w:t xml:space="preserve"> quindi dalla definizone si ha:</w:t>
      </w:r>
    </w:p>
    <w:p w:rsidR="00D94C80" w:rsidRPr="003C3C28" w:rsidRDefault="004A34B4" w:rsidP="004A34B4">
      <w:pPr>
        <w:pStyle w:val="Paragrafoelenco"/>
        <w:spacing w:after="27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hAnsi="Times New Roman" w:cs="Times New Roman"/>
          <w:position w:val="-12"/>
          <w:sz w:val="24"/>
          <w:szCs w:val="24"/>
        </w:rPr>
        <w:object w:dxaOrig="5360" w:dyaOrig="360">
          <v:shape id="_x0000_i1127" type="#_x0000_t75" style="width:267.6pt;height:18pt" o:ole="">
            <v:imagedata r:id="rId244" o:title=""/>
          </v:shape>
          <o:OLEObject Type="Embed" ProgID="Equation.3" ShapeID="_x0000_i1127" DrawAspect="Content" ObjectID="_1508788900" r:id="rId245"/>
        </w:object>
      </w:r>
    </w:p>
    <w:p w:rsidR="00524BE8" w:rsidRPr="003C3C28" w:rsidRDefault="00D94C80" w:rsidP="008E255D">
      <w:pPr>
        <w:pStyle w:val="Paragrafoelenco"/>
        <w:spacing w:after="27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anche dire che </w:t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3460" w:dyaOrig="340">
          <v:shape id="_x0000_i1128" type="#_x0000_t75" style="width:172.8pt;height:16.8pt" o:ole="">
            <v:imagedata r:id="rId246" o:title=""/>
          </v:shape>
          <o:OLEObject Type="Embed" ProgID="Equation.3" ShapeID="_x0000_i1128" DrawAspect="Content" ObjectID="_1508788901" r:id="rId247"/>
        </w:object>
      </w:r>
      <w:r w:rsidR="004A34B4" w:rsidRPr="003C3C28">
        <w:rPr>
          <w:rFonts w:ascii="Times New Roman" w:hAnsi="Times New Roman" w:cs="Times New Roman"/>
          <w:sz w:val="24"/>
          <w:szCs w:val="24"/>
        </w:rPr>
        <w:t>.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C3C28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129" type="#_x0000_t75" style="width:43.8pt;height:16.8pt" o:ole="">
            <v:imagedata r:id="rId248" o:title=""/>
          </v:shape>
          <o:OLEObject Type="Embed" ProgID="Equation.3" ShapeID="_x0000_i1129" DrawAspect="Content" ObjectID="_1508788902" r:id="rId249"/>
        </w:objec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equivale a </w:t>
      </w:r>
      <w:r w:rsidRPr="003C3C28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130" type="#_x0000_t75" style="width:48pt;height:13.8pt" o:ole="">
            <v:imagedata r:id="rId250" o:title=""/>
          </v:shape>
          <o:OLEObject Type="Embed" ProgID="Equation.3" ShapeID="_x0000_i1130" DrawAspect="Content" ObjectID="_1508788903" r:id="rId251"/>
        </w:object>
      </w:r>
      <w:r w:rsidR="00524BE8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ossia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A34B4" w:rsidRPr="003C3C28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31" type="#_x0000_t75" style="width:63pt;height:31.8pt" o:ole="">
            <v:imagedata r:id="rId252" o:title=""/>
          </v:shape>
          <o:OLEObject Type="Embed" ProgID="Equation.3" ShapeID="_x0000_i1131" DrawAspect="Content" ObjectID="_1508788904" r:id="rId253"/>
        </w:object>
      </w:r>
      <w:r w:rsidR="00524BE8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4A34B4" w:rsidRPr="003C3C28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132" type="#_x0000_t75" style="width:118.2pt;height:31.8pt" o:ole="">
            <v:imagedata r:id="rId254" o:title=""/>
          </v:shape>
          <o:OLEObject Type="Embed" ProgID="Equation.3" ShapeID="_x0000_i1132" DrawAspect="Content" ObjectID="_1508788905" r:id="rId255"/>
        </w:objec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27C80" w:rsidRPr="003C3C28" w:rsidRDefault="004A34B4" w:rsidP="008E255D">
      <w:pPr>
        <w:pStyle w:val="Paragrafoelenco"/>
        <w:spacing w:after="27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 se </w:t>
      </w:r>
      <w:r w:rsidRPr="003C3C28">
        <w:rPr>
          <w:rFonts w:ascii="Times New Roman" w:eastAsia="Times New Roman" w:hAnsi="Times New Roman" w:cs="Times New Roman"/>
          <w:position w:val="-24"/>
          <w:sz w:val="24"/>
          <w:szCs w:val="24"/>
          <w:lang w:eastAsia="it-IT"/>
        </w:rPr>
        <w:object w:dxaOrig="900" w:dyaOrig="620">
          <v:shape id="_x0000_i1133" type="#_x0000_t75" style="width:45pt;height:31.2pt" o:ole="">
            <v:imagedata r:id="rId256" o:title=""/>
          </v:shape>
          <o:OLEObject Type="Embed" ProgID="Equation.3" ShapeID="_x0000_i1133" DrawAspect="Content" ObjectID="_1508788906" r:id="rId257"/>
        </w:objec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allora </w:t>
      </w:r>
      <w:r w:rsidRPr="003C3C28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880" w:dyaOrig="340">
          <v:shape id="_x0000_i1134" type="#_x0000_t75" style="width:43.8pt;height:16.8pt" o:ole="">
            <v:imagedata r:id="rId258" o:title=""/>
          </v:shape>
          <o:OLEObject Type="Embed" ProgID="Equation.3" ShapeID="_x0000_i1134" DrawAspect="Content" ObjectID="_1508788907" r:id="rId259"/>
        </w:objec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comunque si scelga </w:t>
      </w:r>
      <w:r w:rsidRPr="003C3C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</w:t>
      </w:r>
      <w:r w:rsidR="00D94C80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limite </w:t>
      </w:r>
      <w:r w:rsidR="008E255D" w:rsidRPr="004A123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verificato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255D" w:rsidRPr="003C3C2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827C80" w:rsidRPr="003C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E79"/>
    <w:multiLevelType w:val="hybridMultilevel"/>
    <w:tmpl w:val="9AC62A3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EC80948"/>
    <w:multiLevelType w:val="hybridMultilevel"/>
    <w:tmpl w:val="75385B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F02958"/>
    <w:multiLevelType w:val="hybridMultilevel"/>
    <w:tmpl w:val="895286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791026"/>
    <w:multiLevelType w:val="hybridMultilevel"/>
    <w:tmpl w:val="55AE7AF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64A4564"/>
    <w:multiLevelType w:val="hybridMultilevel"/>
    <w:tmpl w:val="AC88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6B20"/>
    <w:multiLevelType w:val="hybridMultilevel"/>
    <w:tmpl w:val="0EC03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63409"/>
    <w:multiLevelType w:val="hybridMultilevel"/>
    <w:tmpl w:val="DBD4F5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097A81"/>
    <w:multiLevelType w:val="hybridMultilevel"/>
    <w:tmpl w:val="E3060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2EA4"/>
    <w:multiLevelType w:val="hybridMultilevel"/>
    <w:tmpl w:val="06EE5D5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ECF6B5C"/>
    <w:multiLevelType w:val="hybridMultilevel"/>
    <w:tmpl w:val="0492D48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194CB0"/>
    <w:multiLevelType w:val="hybridMultilevel"/>
    <w:tmpl w:val="5E2E938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58E37DB"/>
    <w:multiLevelType w:val="hybridMultilevel"/>
    <w:tmpl w:val="6310CB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B66C0"/>
    <w:multiLevelType w:val="hybridMultilevel"/>
    <w:tmpl w:val="2B34D4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D5E7DDA"/>
    <w:multiLevelType w:val="hybridMultilevel"/>
    <w:tmpl w:val="ED5C7D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9F2"/>
    <w:rsid w:val="000075B8"/>
    <w:rsid w:val="00022A5B"/>
    <w:rsid w:val="000403A7"/>
    <w:rsid w:val="00075CE8"/>
    <w:rsid w:val="000A1095"/>
    <w:rsid w:val="000A5FAE"/>
    <w:rsid w:val="00135EE3"/>
    <w:rsid w:val="0019055B"/>
    <w:rsid w:val="00224E11"/>
    <w:rsid w:val="002D4D74"/>
    <w:rsid w:val="0032193D"/>
    <w:rsid w:val="00332E4E"/>
    <w:rsid w:val="00353B78"/>
    <w:rsid w:val="00376BD9"/>
    <w:rsid w:val="003C3C28"/>
    <w:rsid w:val="003D2386"/>
    <w:rsid w:val="00413815"/>
    <w:rsid w:val="004318DE"/>
    <w:rsid w:val="00454C58"/>
    <w:rsid w:val="00455979"/>
    <w:rsid w:val="00473CBA"/>
    <w:rsid w:val="004A123D"/>
    <w:rsid w:val="004A34B4"/>
    <w:rsid w:val="00524BE8"/>
    <w:rsid w:val="005357E7"/>
    <w:rsid w:val="00597E61"/>
    <w:rsid w:val="005F17BE"/>
    <w:rsid w:val="006058F5"/>
    <w:rsid w:val="00637952"/>
    <w:rsid w:val="00652474"/>
    <w:rsid w:val="006C13F5"/>
    <w:rsid w:val="00726408"/>
    <w:rsid w:val="00737BC7"/>
    <w:rsid w:val="007A45DD"/>
    <w:rsid w:val="007A7FA1"/>
    <w:rsid w:val="007B772E"/>
    <w:rsid w:val="007F40F0"/>
    <w:rsid w:val="007F79BB"/>
    <w:rsid w:val="0082573B"/>
    <w:rsid w:val="00826440"/>
    <w:rsid w:val="00827C80"/>
    <w:rsid w:val="0086223B"/>
    <w:rsid w:val="008B6D9E"/>
    <w:rsid w:val="008B7F9B"/>
    <w:rsid w:val="008E255D"/>
    <w:rsid w:val="00917677"/>
    <w:rsid w:val="00A0101B"/>
    <w:rsid w:val="00A15FB0"/>
    <w:rsid w:val="00A46B8A"/>
    <w:rsid w:val="00B80060"/>
    <w:rsid w:val="00BF0DBD"/>
    <w:rsid w:val="00C54075"/>
    <w:rsid w:val="00C608F1"/>
    <w:rsid w:val="00C92248"/>
    <w:rsid w:val="00CA6FA7"/>
    <w:rsid w:val="00D00C5E"/>
    <w:rsid w:val="00D94C80"/>
    <w:rsid w:val="00DB178F"/>
    <w:rsid w:val="00E034A6"/>
    <w:rsid w:val="00E30B9F"/>
    <w:rsid w:val="00E55CA8"/>
    <w:rsid w:val="00E81276"/>
    <w:rsid w:val="00EE79B7"/>
    <w:rsid w:val="00F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1B7D-330B-4AAC-824F-81C9F4B7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gi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2.wmf"/><Relationship Id="rId138" Type="http://schemas.openxmlformats.org/officeDocument/2006/relationships/image" Target="media/image78.png"/><Relationship Id="rId159" Type="http://schemas.openxmlformats.org/officeDocument/2006/relationships/image" Target="media/image95.wmf"/><Relationship Id="rId170" Type="http://schemas.openxmlformats.org/officeDocument/2006/relationships/oleObject" Target="embeddings/oleObject66.bin"/><Relationship Id="rId191" Type="http://schemas.openxmlformats.org/officeDocument/2006/relationships/image" Target="media/image111.wmf"/><Relationship Id="rId205" Type="http://schemas.openxmlformats.org/officeDocument/2006/relationships/image" Target="media/image118.wmf"/><Relationship Id="rId226" Type="http://schemas.openxmlformats.org/officeDocument/2006/relationships/oleObject" Target="embeddings/oleObject94.bin"/><Relationship Id="rId247" Type="http://schemas.openxmlformats.org/officeDocument/2006/relationships/oleObject" Target="embeddings/oleObject10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image" Target="media/image38.wmf"/><Relationship Id="rId128" Type="http://schemas.openxmlformats.org/officeDocument/2006/relationships/image" Target="media/image71.gif"/><Relationship Id="rId149" Type="http://schemas.openxmlformats.org/officeDocument/2006/relationships/image" Target="media/image89.gif"/><Relationship Id="rId5" Type="http://schemas.openxmlformats.org/officeDocument/2006/relationships/image" Target="media/image1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61.bin"/><Relationship Id="rId181" Type="http://schemas.openxmlformats.org/officeDocument/2006/relationships/image" Target="media/image106.wmf"/><Relationship Id="rId216" Type="http://schemas.openxmlformats.org/officeDocument/2006/relationships/oleObject" Target="embeddings/oleObject89.bin"/><Relationship Id="rId237" Type="http://schemas.openxmlformats.org/officeDocument/2006/relationships/oleObject" Target="embeddings/oleObject100.bin"/><Relationship Id="rId258" Type="http://schemas.openxmlformats.org/officeDocument/2006/relationships/image" Target="media/image14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2.wmf"/><Relationship Id="rId118" Type="http://schemas.openxmlformats.org/officeDocument/2006/relationships/image" Target="media/image61.gif"/><Relationship Id="rId139" Type="http://schemas.openxmlformats.org/officeDocument/2006/relationships/image" Target="media/image79.gif"/><Relationship Id="rId85" Type="http://schemas.openxmlformats.org/officeDocument/2006/relationships/oleObject" Target="embeddings/oleObject39.bin"/><Relationship Id="rId150" Type="http://schemas.openxmlformats.org/officeDocument/2006/relationships/image" Target="media/image90.gif"/><Relationship Id="rId171" Type="http://schemas.openxmlformats.org/officeDocument/2006/relationships/image" Target="media/image101.wmf"/><Relationship Id="rId192" Type="http://schemas.openxmlformats.org/officeDocument/2006/relationships/oleObject" Target="embeddings/oleObject77.bin"/><Relationship Id="rId206" Type="http://schemas.openxmlformats.org/officeDocument/2006/relationships/oleObject" Target="embeddings/oleObject84.bin"/><Relationship Id="rId227" Type="http://schemas.openxmlformats.org/officeDocument/2006/relationships/image" Target="media/image129.wmf"/><Relationship Id="rId248" Type="http://schemas.openxmlformats.org/officeDocument/2006/relationships/image" Target="media/image13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4.wmf"/><Relationship Id="rId129" Type="http://schemas.openxmlformats.org/officeDocument/2006/relationships/image" Target="media/image72.gi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3.bin"/><Relationship Id="rId96" Type="http://schemas.openxmlformats.org/officeDocument/2006/relationships/image" Target="media/image48.wmf"/><Relationship Id="rId140" Type="http://schemas.openxmlformats.org/officeDocument/2006/relationships/image" Target="media/image80.gif"/><Relationship Id="rId161" Type="http://schemas.openxmlformats.org/officeDocument/2006/relationships/image" Target="media/image96.wmf"/><Relationship Id="rId182" Type="http://schemas.openxmlformats.org/officeDocument/2006/relationships/oleObject" Target="embeddings/oleObject72.bin"/><Relationship Id="rId217" Type="http://schemas.openxmlformats.org/officeDocument/2006/relationships/image" Target="media/image1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87.bin"/><Relationship Id="rId233" Type="http://schemas.openxmlformats.org/officeDocument/2006/relationships/image" Target="media/image132.wmf"/><Relationship Id="rId238" Type="http://schemas.openxmlformats.org/officeDocument/2006/relationships/image" Target="media/image134.wmf"/><Relationship Id="rId254" Type="http://schemas.openxmlformats.org/officeDocument/2006/relationships/image" Target="media/image142.wmf"/><Relationship Id="rId259" Type="http://schemas.openxmlformats.org/officeDocument/2006/relationships/oleObject" Target="embeddings/oleObject11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49" Type="http://schemas.openxmlformats.org/officeDocument/2006/relationships/image" Target="media/image24.wmf"/><Relationship Id="rId114" Type="http://schemas.openxmlformats.org/officeDocument/2006/relationships/image" Target="media/image57.gif"/><Relationship Id="rId119" Type="http://schemas.openxmlformats.org/officeDocument/2006/relationships/image" Target="media/image62.gif"/><Relationship Id="rId44" Type="http://schemas.openxmlformats.org/officeDocument/2006/relationships/image" Target="media/image21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81" Type="http://schemas.openxmlformats.org/officeDocument/2006/relationships/image" Target="media/image41.wmf"/><Relationship Id="rId86" Type="http://schemas.openxmlformats.org/officeDocument/2006/relationships/image" Target="media/image43.wmf"/><Relationship Id="rId130" Type="http://schemas.openxmlformats.org/officeDocument/2006/relationships/image" Target="media/image73.wmf"/><Relationship Id="rId135" Type="http://schemas.openxmlformats.org/officeDocument/2006/relationships/image" Target="media/image76.wmf"/><Relationship Id="rId151" Type="http://schemas.openxmlformats.org/officeDocument/2006/relationships/image" Target="media/image91.wmf"/><Relationship Id="rId156" Type="http://schemas.openxmlformats.org/officeDocument/2006/relationships/oleObject" Target="embeddings/oleObject59.bin"/><Relationship Id="rId177" Type="http://schemas.openxmlformats.org/officeDocument/2006/relationships/image" Target="media/image104.wmf"/><Relationship Id="rId198" Type="http://schemas.openxmlformats.org/officeDocument/2006/relationships/oleObject" Target="embeddings/oleObject80.bin"/><Relationship Id="rId172" Type="http://schemas.openxmlformats.org/officeDocument/2006/relationships/oleObject" Target="embeddings/oleObject67.bin"/><Relationship Id="rId193" Type="http://schemas.openxmlformats.org/officeDocument/2006/relationships/image" Target="media/image112.wmf"/><Relationship Id="rId202" Type="http://schemas.openxmlformats.org/officeDocument/2006/relationships/oleObject" Target="embeddings/oleObject82.bin"/><Relationship Id="rId207" Type="http://schemas.openxmlformats.org/officeDocument/2006/relationships/image" Target="media/image119.wmf"/><Relationship Id="rId223" Type="http://schemas.openxmlformats.org/officeDocument/2006/relationships/image" Target="media/image127.wmf"/><Relationship Id="rId228" Type="http://schemas.openxmlformats.org/officeDocument/2006/relationships/oleObject" Target="embeddings/oleObject95.bin"/><Relationship Id="rId244" Type="http://schemas.openxmlformats.org/officeDocument/2006/relationships/image" Target="media/image137.wmf"/><Relationship Id="rId249" Type="http://schemas.openxmlformats.org/officeDocument/2006/relationships/oleObject" Target="embeddings/oleObject106.bin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109" Type="http://schemas.openxmlformats.org/officeDocument/2006/relationships/oleObject" Target="embeddings/oleObject51.bin"/><Relationship Id="rId260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image" Target="media/image63.gif"/><Relationship Id="rId125" Type="http://schemas.openxmlformats.org/officeDocument/2006/relationships/image" Target="media/image68.gif"/><Relationship Id="rId141" Type="http://schemas.openxmlformats.org/officeDocument/2006/relationships/image" Target="media/image81.gif"/><Relationship Id="rId146" Type="http://schemas.openxmlformats.org/officeDocument/2006/relationships/image" Target="media/image86.gif"/><Relationship Id="rId167" Type="http://schemas.openxmlformats.org/officeDocument/2006/relationships/image" Target="media/image99.wmf"/><Relationship Id="rId188" Type="http://schemas.openxmlformats.org/officeDocument/2006/relationships/oleObject" Target="embeddings/oleObject75.bin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image" Target="media/image46.wmf"/><Relationship Id="rId162" Type="http://schemas.openxmlformats.org/officeDocument/2006/relationships/oleObject" Target="embeddings/oleObject62.bin"/><Relationship Id="rId183" Type="http://schemas.openxmlformats.org/officeDocument/2006/relationships/image" Target="media/image107.wmf"/><Relationship Id="rId213" Type="http://schemas.openxmlformats.org/officeDocument/2006/relationships/image" Target="media/image122.wmf"/><Relationship Id="rId218" Type="http://schemas.openxmlformats.org/officeDocument/2006/relationships/oleObject" Target="embeddings/oleObject90.bin"/><Relationship Id="rId234" Type="http://schemas.openxmlformats.org/officeDocument/2006/relationships/oleObject" Target="embeddings/oleObject98.bin"/><Relationship Id="rId239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40.wmf"/><Relationship Id="rId255" Type="http://schemas.openxmlformats.org/officeDocument/2006/relationships/oleObject" Target="embeddings/oleObject109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15" Type="http://schemas.openxmlformats.org/officeDocument/2006/relationships/image" Target="media/image58.gif"/><Relationship Id="rId131" Type="http://schemas.openxmlformats.org/officeDocument/2006/relationships/oleObject" Target="embeddings/oleObject54.bin"/><Relationship Id="rId136" Type="http://schemas.openxmlformats.org/officeDocument/2006/relationships/oleObject" Target="embeddings/oleObject56.bin"/><Relationship Id="rId157" Type="http://schemas.openxmlformats.org/officeDocument/2006/relationships/image" Target="media/image94.wmf"/><Relationship Id="rId178" Type="http://schemas.openxmlformats.org/officeDocument/2006/relationships/oleObject" Target="embeddings/oleObject70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57.bin"/><Relationship Id="rId173" Type="http://schemas.openxmlformats.org/officeDocument/2006/relationships/image" Target="media/image102.wmf"/><Relationship Id="rId194" Type="http://schemas.openxmlformats.org/officeDocument/2006/relationships/oleObject" Target="embeddings/oleObject78.bin"/><Relationship Id="rId199" Type="http://schemas.openxmlformats.org/officeDocument/2006/relationships/image" Target="media/image115.wmf"/><Relationship Id="rId203" Type="http://schemas.openxmlformats.org/officeDocument/2006/relationships/image" Target="media/image117.wmf"/><Relationship Id="rId208" Type="http://schemas.openxmlformats.org/officeDocument/2006/relationships/oleObject" Target="embeddings/oleObject85.bin"/><Relationship Id="rId229" Type="http://schemas.openxmlformats.org/officeDocument/2006/relationships/image" Target="media/image130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93.bin"/><Relationship Id="rId240" Type="http://schemas.openxmlformats.org/officeDocument/2006/relationships/image" Target="media/image135.wmf"/><Relationship Id="rId245" Type="http://schemas.openxmlformats.org/officeDocument/2006/relationships/oleObject" Target="embeddings/oleObject104.bin"/><Relationship Id="rId261" Type="http://schemas.openxmlformats.org/officeDocument/2006/relationships/theme" Target="theme/theme1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9.gif"/><Relationship Id="rId147" Type="http://schemas.openxmlformats.org/officeDocument/2006/relationships/image" Target="media/image87.gif"/><Relationship Id="rId168" Type="http://schemas.openxmlformats.org/officeDocument/2006/relationships/oleObject" Target="embeddings/oleObject6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image" Target="media/image64.gif"/><Relationship Id="rId142" Type="http://schemas.openxmlformats.org/officeDocument/2006/relationships/image" Target="media/image82.gif"/><Relationship Id="rId163" Type="http://schemas.openxmlformats.org/officeDocument/2006/relationships/image" Target="media/image97.wmf"/><Relationship Id="rId184" Type="http://schemas.openxmlformats.org/officeDocument/2006/relationships/oleObject" Target="embeddings/oleObject73.bin"/><Relationship Id="rId189" Type="http://schemas.openxmlformats.org/officeDocument/2006/relationships/image" Target="media/image110.wmf"/><Relationship Id="rId219" Type="http://schemas.openxmlformats.org/officeDocument/2006/relationships/image" Target="media/image125.wmf"/><Relationship Id="rId3" Type="http://schemas.openxmlformats.org/officeDocument/2006/relationships/settings" Target="settings.xml"/><Relationship Id="rId214" Type="http://schemas.openxmlformats.org/officeDocument/2006/relationships/oleObject" Target="embeddings/oleObject88.bin"/><Relationship Id="rId230" Type="http://schemas.openxmlformats.org/officeDocument/2006/relationships/oleObject" Target="embeddings/oleObject96.bin"/><Relationship Id="rId235" Type="http://schemas.openxmlformats.org/officeDocument/2006/relationships/oleObject" Target="embeddings/oleObject99.bin"/><Relationship Id="rId251" Type="http://schemas.openxmlformats.org/officeDocument/2006/relationships/oleObject" Target="embeddings/oleObject107.bin"/><Relationship Id="rId256" Type="http://schemas.openxmlformats.org/officeDocument/2006/relationships/image" Target="media/image143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9.gif"/><Relationship Id="rId137" Type="http://schemas.openxmlformats.org/officeDocument/2006/relationships/image" Target="media/image77.gif"/><Relationship Id="rId158" Type="http://schemas.openxmlformats.org/officeDocument/2006/relationships/oleObject" Target="embeddings/oleObject6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74.wmf"/><Relationship Id="rId153" Type="http://schemas.openxmlformats.org/officeDocument/2006/relationships/image" Target="media/image92.wmf"/><Relationship Id="rId174" Type="http://schemas.openxmlformats.org/officeDocument/2006/relationships/oleObject" Target="embeddings/oleObject68.bin"/><Relationship Id="rId179" Type="http://schemas.openxmlformats.org/officeDocument/2006/relationships/image" Target="media/image105.wmf"/><Relationship Id="rId195" Type="http://schemas.openxmlformats.org/officeDocument/2006/relationships/image" Target="media/image113.wmf"/><Relationship Id="rId209" Type="http://schemas.openxmlformats.org/officeDocument/2006/relationships/image" Target="media/image120.wmf"/><Relationship Id="rId190" Type="http://schemas.openxmlformats.org/officeDocument/2006/relationships/oleObject" Target="embeddings/oleObject76.bin"/><Relationship Id="rId204" Type="http://schemas.openxmlformats.org/officeDocument/2006/relationships/oleObject" Target="embeddings/oleObject83.bin"/><Relationship Id="rId220" Type="http://schemas.openxmlformats.org/officeDocument/2006/relationships/oleObject" Target="embeddings/oleObject91.bin"/><Relationship Id="rId225" Type="http://schemas.openxmlformats.org/officeDocument/2006/relationships/image" Target="media/image128.wmf"/><Relationship Id="rId241" Type="http://schemas.openxmlformats.org/officeDocument/2006/relationships/oleObject" Target="embeddings/oleObject102.bin"/><Relationship Id="rId246" Type="http://schemas.openxmlformats.org/officeDocument/2006/relationships/image" Target="media/image138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8.png"/><Relationship Id="rId106" Type="http://schemas.openxmlformats.org/officeDocument/2006/relationships/image" Target="media/image53.wmf"/><Relationship Id="rId127" Type="http://schemas.openxmlformats.org/officeDocument/2006/relationships/image" Target="media/image70.gi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7.png"/><Relationship Id="rId78" Type="http://schemas.openxmlformats.org/officeDocument/2006/relationships/oleObject" Target="embeddings/oleObject35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5.gif"/><Relationship Id="rId143" Type="http://schemas.openxmlformats.org/officeDocument/2006/relationships/image" Target="media/image83.gif"/><Relationship Id="rId148" Type="http://schemas.openxmlformats.org/officeDocument/2006/relationships/image" Target="media/image88.gif"/><Relationship Id="rId164" Type="http://schemas.openxmlformats.org/officeDocument/2006/relationships/oleObject" Target="embeddings/oleObject63.bin"/><Relationship Id="rId169" Type="http://schemas.openxmlformats.org/officeDocument/2006/relationships/image" Target="media/image100.wmf"/><Relationship Id="rId185" Type="http://schemas.openxmlformats.org/officeDocument/2006/relationships/image" Target="media/image10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71.bin"/><Relationship Id="rId210" Type="http://schemas.openxmlformats.org/officeDocument/2006/relationships/oleObject" Target="embeddings/oleObject86.bin"/><Relationship Id="rId215" Type="http://schemas.openxmlformats.org/officeDocument/2006/relationships/image" Target="media/image123.wmf"/><Relationship Id="rId236" Type="http://schemas.openxmlformats.org/officeDocument/2006/relationships/image" Target="media/image133.wmf"/><Relationship Id="rId257" Type="http://schemas.openxmlformats.org/officeDocument/2006/relationships/oleObject" Target="embeddings/oleObject110.bin"/><Relationship Id="rId26" Type="http://schemas.openxmlformats.org/officeDocument/2006/relationships/image" Target="media/image11.wmf"/><Relationship Id="rId231" Type="http://schemas.openxmlformats.org/officeDocument/2006/relationships/image" Target="media/image131.wmf"/><Relationship Id="rId252" Type="http://schemas.openxmlformats.org/officeDocument/2006/relationships/image" Target="media/image14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4.png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55.bin"/><Relationship Id="rId154" Type="http://schemas.openxmlformats.org/officeDocument/2006/relationships/oleObject" Target="embeddings/oleObject58.bin"/><Relationship Id="rId175" Type="http://schemas.openxmlformats.org/officeDocument/2006/relationships/image" Target="media/image103.wmf"/><Relationship Id="rId196" Type="http://schemas.openxmlformats.org/officeDocument/2006/relationships/oleObject" Target="embeddings/oleObject79.bin"/><Relationship Id="rId200" Type="http://schemas.openxmlformats.org/officeDocument/2006/relationships/oleObject" Target="embeddings/oleObject81.bin"/><Relationship Id="rId16" Type="http://schemas.openxmlformats.org/officeDocument/2006/relationships/image" Target="media/image6.wmf"/><Relationship Id="rId221" Type="http://schemas.openxmlformats.org/officeDocument/2006/relationships/image" Target="media/image126.wmf"/><Relationship Id="rId242" Type="http://schemas.openxmlformats.org/officeDocument/2006/relationships/image" Target="media/image136.wmf"/><Relationship Id="rId37" Type="http://schemas.openxmlformats.org/officeDocument/2006/relationships/image" Target="media/image17.png"/><Relationship Id="rId58" Type="http://schemas.openxmlformats.org/officeDocument/2006/relationships/image" Target="media/image29.png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image" Target="media/image66.gif"/><Relationship Id="rId144" Type="http://schemas.openxmlformats.org/officeDocument/2006/relationships/image" Target="media/image84.gif"/><Relationship Id="rId90" Type="http://schemas.openxmlformats.org/officeDocument/2006/relationships/image" Target="media/image45.wmf"/><Relationship Id="rId165" Type="http://schemas.openxmlformats.org/officeDocument/2006/relationships/image" Target="media/image98.wmf"/><Relationship Id="rId186" Type="http://schemas.openxmlformats.org/officeDocument/2006/relationships/oleObject" Target="embeddings/oleObject74.bin"/><Relationship Id="rId211" Type="http://schemas.openxmlformats.org/officeDocument/2006/relationships/image" Target="media/image121.wmf"/><Relationship Id="rId232" Type="http://schemas.openxmlformats.org/officeDocument/2006/relationships/oleObject" Target="embeddings/oleObject97.bin"/><Relationship Id="rId253" Type="http://schemas.openxmlformats.org/officeDocument/2006/relationships/oleObject" Target="embeddings/oleObject108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png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75.gif"/><Relationship Id="rId80" Type="http://schemas.openxmlformats.org/officeDocument/2006/relationships/oleObject" Target="embeddings/oleObject36.bin"/><Relationship Id="rId155" Type="http://schemas.openxmlformats.org/officeDocument/2006/relationships/image" Target="media/image93.wmf"/><Relationship Id="rId176" Type="http://schemas.openxmlformats.org/officeDocument/2006/relationships/oleObject" Target="embeddings/oleObject69.bin"/><Relationship Id="rId197" Type="http://schemas.openxmlformats.org/officeDocument/2006/relationships/image" Target="media/image114.wmf"/><Relationship Id="rId201" Type="http://schemas.openxmlformats.org/officeDocument/2006/relationships/image" Target="media/image116.wmf"/><Relationship Id="rId222" Type="http://schemas.openxmlformats.org/officeDocument/2006/relationships/oleObject" Target="embeddings/oleObject92.bin"/><Relationship Id="rId243" Type="http://schemas.openxmlformats.org/officeDocument/2006/relationships/oleObject" Target="embeddings/oleObject103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7.gif"/><Relationship Id="rId70" Type="http://schemas.openxmlformats.org/officeDocument/2006/relationships/image" Target="media/image35.png"/><Relationship Id="rId91" Type="http://schemas.openxmlformats.org/officeDocument/2006/relationships/oleObject" Target="embeddings/oleObject42.bin"/><Relationship Id="rId145" Type="http://schemas.openxmlformats.org/officeDocument/2006/relationships/image" Target="media/image85.gif"/><Relationship Id="rId166" Type="http://schemas.openxmlformats.org/officeDocument/2006/relationships/oleObject" Target="embeddings/oleObject64.bin"/><Relationship Id="rId187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5</cp:revision>
  <cp:lastPrinted>2015-11-11T11:48:00Z</cp:lastPrinted>
  <dcterms:created xsi:type="dcterms:W3CDTF">2015-11-06T15:14:00Z</dcterms:created>
  <dcterms:modified xsi:type="dcterms:W3CDTF">2015-11-11T22:08:00Z</dcterms:modified>
</cp:coreProperties>
</file>