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778C" w:rsidRDefault="00B42BAE">
      <w:pPr>
        <w:pStyle w:val="Titolo2"/>
        <w:contextualSpacing w:val="0"/>
      </w:pPr>
      <w:bookmarkStart w:id="0" w:name="_uom14yru3snv" w:colFirst="0" w:colLast="0"/>
      <w:bookmarkStart w:id="1" w:name="_GoBack"/>
      <w:bookmarkEnd w:id="0"/>
      <w:bookmarkEnd w:id="1"/>
      <w:r>
        <w:t>Problema 1</w:t>
      </w:r>
    </w:p>
    <w:p w:rsidR="007D778C" w:rsidRDefault="00B42BAE">
      <w:pPr>
        <w:pStyle w:val="Titolo3"/>
        <w:contextualSpacing w:val="0"/>
      </w:pPr>
      <w:bookmarkStart w:id="2" w:name="_dozjsr2p5b91" w:colFirst="0" w:colLast="0"/>
      <w:bookmarkEnd w:id="2"/>
      <w:r>
        <w:t xml:space="preserve">Simulare dieci lanci di una moneta </w:t>
      </w:r>
    </w:p>
    <w:p w:rsidR="007D778C" w:rsidRDefault="00B42BAE">
      <w:r>
        <w:rPr>
          <w:b/>
          <w:color w:val="990000"/>
        </w:rPr>
        <w:t>Requisiti:</w:t>
      </w:r>
    </w:p>
    <w:p w:rsidR="007D778C" w:rsidRDefault="00B42BAE">
      <w:r>
        <w:rPr>
          <w:color w:val="990000"/>
        </w:rPr>
        <w:t>conoscenza elementare di Excel</w:t>
      </w:r>
    </w:p>
    <w:p w:rsidR="007D778C" w:rsidRDefault="00B42BAE">
      <w:r>
        <w:rPr>
          <w:color w:val="990000"/>
        </w:rPr>
        <w:t xml:space="preserve">funzione </w:t>
      </w:r>
      <w:r>
        <w:rPr>
          <w:color w:val="990000"/>
        </w:rPr>
        <w:t>CASUALE()</w:t>
      </w:r>
    </w:p>
    <w:p w:rsidR="007D778C" w:rsidRDefault="00B42BAE">
      <w:r>
        <w:rPr>
          <w:color w:val="990000"/>
        </w:rPr>
        <w:t xml:space="preserve">funzione </w:t>
      </w:r>
      <w:r>
        <w:rPr>
          <w:color w:val="990000"/>
        </w:rPr>
        <w:t>SE()</w:t>
      </w:r>
    </w:p>
    <w:p w:rsidR="007D778C" w:rsidRDefault="00B42BAE">
      <w:r>
        <w:rPr>
          <w:color w:val="990000"/>
        </w:rPr>
        <w:t>ricalcolo forzato delle formule</w:t>
      </w:r>
    </w:p>
    <w:p w:rsidR="007D778C" w:rsidRDefault="00B42BAE">
      <w:pPr>
        <w:pStyle w:val="Titolo4"/>
        <w:contextualSpacing w:val="0"/>
      </w:pPr>
      <w:bookmarkStart w:id="3" w:name="_q3h0mousgkk" w:colFirst="0" w:colLast="0"/>
      <w:bookmarkEnd w:id="3"/>
      <w:r>
        <w:t>Passo successivo</w:t>
      </w:r>
    </w:p>
    <w:p w:rsidR="007D778C" w:rsidRDefault="00B42BAE">
      <w:r>
        <w:rPr>
          <w:b/>
        </w:rPr>
        <w:t>Dopo ogni lancio determinare il numero e la percentuale di teste ottenute fino a quel momento.</w:t>
      </w:r>
    </w:p>
    <w:p w:rsidR="007D778C" w:rsidRDefault="007D778C"/>
    <w:p w:rsidR="007D778C" w:rsidRDefault="00B42BAE">
      <w:r>
        <w:rPr>
          <w:b/>
          <w:color w:val="990000"/>
        </w:rPr>
        <w:t>Requisiti supplementari:</w:t>
      </w:r>
    </w:p>
    <w:p w:rsidR="007D778C" w:rsidRDefault="00B42BAE">
      <w:r>
        <w:rPr>
          <w:color w:val="990000"/>
        </w:rPr>
        <w:t>funzione SOMMA()</w:t>
      </w:r>
    </w:p>
    <w:p w:rsidR="007D778C" w:rsidRDefault="00B42BAE">
      <w:r>
        <w:rPr>
          <w:color w:val="990000"/>
        </w:rPr>
        <w:t>uso delle operazioni elementari nelle formule</w:t>
      </w:r>
    </w:p>
    <w:p w:rsidR="007D778C" w:rsidRDefault="00B42BAE">
      <w:r>
        <w:rPr>
          <w:strike/>
          <w:color w:val="990000"/>
        </w:rPr>
        <w:t>rudimenti sui riferimenti assoluti e relativi</w:t>
      </w:r>
    </w:p>
    <w:p w:rsidR="007D778C" w:rsidRDefault="00B42BAE">
      <w:pPr>
        <w:pStyle w:val="Titolo4"/>
        <w:contextualSpacing w:val="0"/>
      </w:pPr>
      <w:bookmarkStart w:id="4" w:name="_v2ukoy6m3kb3" w:colFirst="0" w:colLast="0"/>
      <w:bookmarkEnd w:id="4"/>
      <w:r>
        <w:t>Passo successivo</w:t>
      </w:r>
    </w:p>
    <w:p w:rsidR="007D778C" w:rsidRDefault="00B42BAE">
      <w:r>
        <w:rPr>
          <w:b/>
        </w:rPr>
        <w:t xml:space="preserve">Ampliare </w:t>
      </w:r>
      <w:r>
        <w:rPr>
          <w:b/>
        </w:rPr>
        <w:t>la sequenza portandola a mille lanci. Osservare in un grafico cosa succede alla percentuale di teste.</w:t>
      </w:r>
    </w:p>
    <w:p w:rsidR="007D778C" w:rsidRDefault="007D778C"/>
    <w:p w:rsidR="007D778C" w:rsidRDefault="00B42BAE">
      <w:r>
        <w:t>(dalla probabilità di fare testa al limite della frequenza empirica: problema diretto;</w:t>
      </w:r>
    </w:p>
    <w:p w:rsidR="007D778C" w:rsidRDefault="00B42BAE">
      <w:r>
        <w:t xml:space="preserve">dalla frequenza empirica alla probabilità di fare testa: problema </w:t>
      </w:r>
      <w:r>
        <w:t xml:space="preserve">inverso) </w:t>
      </w:r>
    </w:p>
    <w:p w:rsidR="007D778C" w:rsidRDefault="007D778C"/>
    <w:p w:rsidR="007D778C" w:rsidRDefault="007D778C"/>
    <w:p w:rsidR="007D778C" w:rsidRDefault="007D778C"/>
    <w:p w:rsidR="007D778C" w:rsidRDefault="00B42BAE">
      <w:r>
        <w:br w:type="page"/>
      </w:r>
    </w:p>
    <w:p w:rsidR="007D778C" w:rsidRDefault="007D778C"/>
    <w:p w:rsidR="007D778C" w:rsidRDefault="00B42BAE">
      <w:pPr>
        <w:pStyle w:val="Titolo2"/>
        <w:contextualSpacing w:val="0"/>
      </w:pPr>
      <w:bookmarkStart w:id="5" w:name="_qe4hdhb6yfdw" w:colFirst="0" w:colLast="0"/>
      <w:bookmarkEnd w:id="5"/>
      <w:r>
        <w:t>Problema 2</w:t>
      </w:r>
    </w:p>
    <w:p w:rsidR="007D778C" w:rsidRDefault="00B42BAE">
      <w:pPr>
        <w:pStyle w:val="Titolo2"/>
        <w:contextualSpacing w:val="0"/>
      </w:pPr>
      <w:bookmarkStart w:id="6" w:name="_hpk8tb8k3hxf" w:colFirst="0" w:colLast="0"/>
      <w:bookmarkEnd w:id="6"/>
      <w:r>
        <w:rPr>
          <w:color w:val="434343"/>
          <w:sz w:val="28"/>
          <w:szCs w:val="28"/>
        </w:rPr>
        <w:t>Scommessa sui lanci di una moneta</w:t>
      </w:r>
    </w:p>
    <w:p w:rsidR="007D778C" w:rsidRDefault="00B42BAE">
      <w:r>
        <w:t>E’ più probabile ottenere almeno 6 teste su 10 lanci o almeno 12 teste su 20 lanci?</w:t>
      </w:r>
    </w:p>
    <w:p w:rsidR="007D778C" w:rsidRDefault="007D778C"/>
    <w:p w:rsidR="007D778C" w:rsidRDefault="00B42BAE">
      <w:r>
        <w:rPr>
          <w:b/>
          <w:color w:val="990000"/>
        </w:rPr>
        <w:t>Requisiti supplementari:</w:t>
      </w:r>
    </w:p>
    <w:p w:rsidR="007D778C" w:rsidRDefault="00B42BAE">
      <w:r>
        <w:rPr>
          <w:color w:val="990000"/>
        </w:rPr>
        <w:t>nessuno</w:t>
      </w:r>
    </w:p>
    <w:p w:rsidR="007D778C" w:rsidRDefault="007D778C"/>
    <w:p w:rsidR="007D778C" w:rsidRDefault="00B42BAE">
      <w:r>
        <w:t>(riflessioni a esperimento concluso: è possibile dare una spiegazione intuitiva del risultato?)</w:t>
      </w:r>
    </w:p>
    <w:p w:rsidR="007D778C" w:rsidRDefault="00B42BAE">
      <w:r>
        <w:br w:type="page"/>
      </w:r>
    </w:p>
    <w:p w:rsidR="007D778C" w:rsidRDefault="007D778C"/>
    <w:p w:rsidR="007D778C" w:rsidRDefault="00B42BAE">
      <w:pPr>
        <w:pStyle w:val="Titolo2"/>
        <w:contextualSpacing w:val="0"/>
      </w:pPr>
      <w:bookmarkStart w:id="7" w:name="_weycwxymshto" w:colFirst="0" w:colLast="0"/>
      <w:bookmarkEnd w:id="7"/>
      <w:r>
        <w:t>Problema 3</w:t>
      </w:r>
    </w:p>
    <w:p w:rsidR="007D778C" w:rsidRDefault="00B42BAE">
      <w:pPr>
        <w:pStyle w:val="Titolo3"/>
        <w:contextualSpacing w:val="0"/>
      </w:pPr>
      <w:bookmarkStart w:id="8" w:name="_1nfb9ru2h0lx" w:colFirst="0" w:colLast="0"/>
      <w:bookmarkEnd w:id="8"/>
      <w:r>
        <w:t xml:space="preserve">Simulare dieci lanci di un dado </w:t>
      </w:r>
    </w:p>
    <w:p w:rsidR="007D778C" w:rsidRDefault="00B42BAE">
      <w:r>
        <w:rPr>
          <w:b/>
          <w:color w:val="990000"/>
        </w:rPr>
        <w:t>Requisiti supplementari:</w:t>
      </w:r>
    </w:p>
    <w:p w:rsidR="007D778C" w:rsidRDefault="00B42BAE">
      <w:r>
        <w:rPr>
          <w:color w:val="990000"/>
        </w:rPr>
        <w:t>funzione INT()</w:t>
      </w:r>
    </w:p>
    <w:p w:rsidR="007D778C" w:rsidRDefault="007D778C"/>
    <w:p w:rsidR="007D778C" w:rsidRDefault="007D778C"/>
    <w:p w:rsidR="007D778C" w:rsidRDefault="00B42BAE">
      <w:pPr>
        <w:pStyle w:val="Titolo4"/>
        <w:contextualSpacing w:val="0"/>
      </w:pPr>
      <w:bookmarkStart w:id="9" w:name="_7tehdn11o505" w:colFirst="0" w:colLast="0"/>
      <w:bookmarkEnd w:id="9"/>
      <w:r>
        <w:t>Passo successivo</w:t>
      </w:r>
    </w:p>
    <w:p w:rsidR="007D778C" w:rsidRDefault="00B42BAE">
      <w:pPr>
        <w:pStyle w:val="Titolo4"/>
        <w:contextualSpacing w:val="0"/>
      </w:pPr>
      <w:bookmarkStart w:id="10" w:name="_k96d01yscghr" w:colFirst="0" w:colLast="0"/>
      <w:bookmarkEnd w:id="10"/>
      <w:r>
        <w:rPr>
          <w:color w:val="434343"/>
          <w:sz w:val="28"/>
          <w:szCs w:val="28"/>
        </w:rPr>
        <w:t>Scommessa sui lanci di un dado</w:t>
      </w:r>
    </w:p>
    <w:p w:rsidR="007D778C" w:rsidRDefault="00B42BAE">
      <w:r>
        <w:t xml:space="preserve">E’ più facile ottenere </w:t>
      </w:r>
      <w:r>
        <w:t>almeno 25 come somma dei punteggi lanciando cinque dadi o almeno 46 lanciandone dieci?</w:t>
      </w:r>
    </w:p>
    <w:p w:rsidR="007D778C" w:rsidRDefault="007D778C"/>
    <w:p w:rsidR="007D778C" w:rsidRDefault="00B42BAE">
      <w:r>
        <w:rPr>
          <w:b/>
          <w:color w:val="990000"/>
        </w:rPr>
        <w:t>Requisiti supplementari:</w:t>
      </w:r>
    </w:p>
    <w:p w:rsidR="007D778C" w:rsidRDefault="00B42BAE">
      <w:r>
        <w:rPr>
          <w:color w:val="990000"/>
        </w:rPr>
        <w:t>nessuno</w:t>
      </w:r>
    </w:p>
    <w:p w:rsidR="007D778C" w:rsidRDefault="007D778C"/>
    <w:p w:rsidR="007D778C" w:rsidRDefault="00B42BAE">
      <w:r>
        <w:t>(perché nel secondo caso è stato scelto 46 come punteggio minimo e non 50?)</w:t>
      </w:r>
    </w:p>
    <w:p w:rsidR="007D778C" w:rsidRDefault="007D778C">
      <w:pPr>
        <w:pStyle w:val="Titolo2"/>
        <w:contextualSpacing w:val="0"/>
      </w:pPr>
      <w:bookmarkStart w:id="11" w:name="_uvs8ytgh06o" w:colFirst="0" w:colLast="0"/>
      <w:bookmarkEnd w:id="11"/>
    </w:p>
    <w:p w:rsidR="007D778C" w:rsidRDefault="00B42BAE">
      <w:r>
        <w:br w:type="page"/>
      </w:r>
    </w:p>
    <w:p w:rsidR="007D778C" w:rsidRDefault="007D778C">
      <w:pPr>
        <w:pStyle w:val="Titolo2"/>
        <w:contextualSpacing w:val="0"/>
      </w:pPr>
      <w:bookmarkStart w:id="12" w:name="_n431b1q1iuio" w:colFirst="0" w:colLast="0"/>
      <w:bookmarkEnd w:id="12"/>
    </w:p>
    <w:p w:rsidR="007D778C" w:rsidRDefault="00B42BAE">
      <w:pPr>
        <w:pStyle w:val="Titolo2"/>
        <w:contextualSpacing w:val="0"/>
      </w:pPr>
      <w:bookmarkStart w:id="13" w:name="_26t16enpi057" w:colFirst="0" w:colLast="0"/>
      <w:bookmarkEnd w:id="13"/>
      <w:r>
        <w:t>Problema 4</w:t>
      </w:r>
    </w:p>
    <w:p w:rsidR="007D778C" w:rsidRDefault="00B42BAE">
      <w:pPr>
        <w:pStyle w:val="Titolo3"/>
        <w:contextualSpacing w:val="0"/>
      </w:pPr>
      <w:bookmarkStart w:id="14" w:name="_xkgkvnhbsgjb" w:colFirst="0" w:colLast="0"/>
      <w:bookmarkEnd w:id="14"/>
      <w:r>
        <w:t>Stesura del tabellone per un torneo di tenn</w:t>
      </w:r>
      <w:r>
        <w:t>is</w:t>
      </w:r>
    </w:p>
    <w:p w:rsidR="007D778C" w:rsidRDefault="00B42BAE">
      <w:r>
        <w:t xml:space="preserve">Un liceo ha raccolto 32 iscrizioni per un torneo di tennis. Segue elenco degli iscritti. </w:t>
      </w:r>
      <w:r>
        <w:rPr>
          <w:b/>
        </w:rPr>
        <w:t>Trovare un modo per formare il tabellone degli incontri in maniera casuale.</w:t>
      </w:r>
    </w:p>
    <w:p w:rsidR="007D778C" w:rsidRDefault="007D778C"/>
    <w:p w:rsidR="007D778C" w:rsidRDefault="00B42BAE">
      <w:r>
        <w:rPr>
          <w:sz w:val="16"/>
          <w:szCs w:val="16"/>
        </w:rPr>
        <w:t>Guerino Sultana</w:t>
      </w:r>
    </w:p>
    <w:p w:rsidR="007D778C" w:rsidRDefault="00B42BAE">
      <w:r>
        <w:rPr>
          <w:sz w:val="16"/>
          <w:szCs w:val="16"/>
        </w:rPr>
        <w:t xml:space="preserve">Raoul </w:t>
      </w:r>
      <w:proofErr w:type="spellStart"/>
      <w:r>
        <w:rPr>
          <w:sz w:val="16"/>
          <w:szCs w:val="16"/>
        </w:rPr>
        <w:t>Scutese</w:t>
      </w:r>
      <w:proofErr w:type="spellEnd"/>
    </w:p>
    <w:p w:rsidR="007D778C" w:rsidRDefault="00B42BAE">
      <w:r>
        <w:rPr>
          <w:sz w:val="16"/>
          <w:szCs w:val="16"/>
        </w:rPr>
        <w:t>Vanni Gabrielli</w:t>
      </w:r>
    </w:p>
    <w:p w:rsidR="007D778C" w:rsidRDefault="00B42BAE">
      <w:r>
        <w:rPr>
          <w:sz w:val="16"/>
          <w:szCs w:val="16"/>
        </w:rPr>
        <w:t>Leandra Gentile</w:t>
      </w:r>
    </w:p>
    <w:p w:rsidR="007D778C" w:rsidRDefault="00B42BAE">
      <w:r>
        <w:rPr>
          <w:sz w:val="16"/>
          <w:szCs w:val="16"/>
        </w:rPr>
        <w:t>Teo Pesaresi</w:t>
      </w:r>
    </w:p>
    <w:p w:rsidR="007D778C" w:rsidRDefault="00B42BAE">
      <w:r>
        <w:rPr>
          <w:sz w:val="16"/>
          <w:szCs w:val="16"/>
        </w:rPr>
        <w:t>Vittorino Traversini</w:t>
      </w:r>
    </w:p>
    <w:p w:rsidR="007D778C" w:rsidRDefault="00B42BAE">
      <w:r>
        <w:rPr>
          <w:sz w:val="16"/>
          <w:szCs w:val="16"/>
        </w:rPr>
        <w:t xml:space="preserve">Priscilla </w:t>
      </w:r>
      <w:proofErr w:type="spellStart"/>
      <w:r>
        <w:rPr>
          <w:sz w:val="16"/>
          <w:szCs w:val="16"/>
        </w:rPr>
        <w:t>Alagona</w:t>
      </w:r>
      <w:proofErr w:type="spellEnd"/>
    </w:p>
    <w:p w:rsidR="007D778C" w:rsidRDefault="00B42BAE">
      <w:r>
        <w:rPr>
          <w:sz w:val="16"/>
          <w:szCs w:val="16"/>
        </w:rPr>
        <w:t xml:space="preserve">Placido </w:t>
      </w:r>
      <w:proofErr w:type="spellStart"/>
      <w:r>
        <w:rPr>
          <w:sz w:val="16"/>
          <w:szCs w:val="16"/>
        </w:rPr>
        <w:t>Negrini</w:t>
      </w:r>
      <w:proofErr w:type="spellEnd"/>
    </w:p>
    <w:p w:rsidR="007D778C" w:rsidRDefault="00B42BAE">
      <w:r>
        <w:rPr>
          <w:sz w:val="16"/>
          <w:szCs w:val="16"/>
        </w:rPr>
        <w:t xml:space="preserve">Balbina </w:t>
      </w:r>
      <w:proofErr w:type="spellStart"/>
      <w:r>
        <w:rPr>
          <w:sz w:val="16"/>
          <w:szCs w:val="16"/>
        </w:rPr>
        <w:t>Bartalotti</w:t>
      </w:r>
      <w:proofErr w:type="spellEnd"/>
    </w:p>
    <w:p w:rsidR="007D778C" w:rsidRDefault="00B42BAE">
      <w:r>
        <w:rPr>
          <w:sz w:val="16"/>
          <w:szCs w:val="16"/>
        </w:rPr>
        <w:t>Bettina Tedesco</w:t>
      </w:r>
    </w:p>
    <w:p w:rsidR="007D778C" w:rsidRDefault="00B42BAE">
      <w:r>
        <w:rPr>
          <w:sz w:val="16"/>
          <w:szCs w:val="16"/>
        </w:rPr>
        <w:t>Italia Capello</w:t>
      </w:r>
    </w:p>
    <w:p w:rsidR="007D778C" w:rsidRDefault="00B42BAE">
      <w:r>
        <w:rPr>
          <w:sz w:val="16"/>
          <w:szCs w:val="16"/>
        </w:rPr>
        <w:t>Beatrice Romano</w:t>
      </w:r>
    </w:p>
    <w:p w:rsidR="007D778C" w:rsidRDefault="00B42BAE">
      <w:r>
        <w:rPr>
          <w:sz w:val="16"/>
          <w:szCs w:val="16"/>
        </w:rPr>
        <w:t>Elena Giannino</w:t>
      </w:r>
    </w:p>
    <w:p w:rsidR="007D778C" w:rsidRDefault="00B42BAE">
      <w:r>
        <w:rPr>
          <w:sz w:val="16"/>
          <w:szCs w:val="16"/>
        </w:rPr>
        <w:t xml:space="preserve">Severo </w:t>
      </w:r>
      <w:proofErr w:type="spellStart"/>
      <w:r>
        <w:rPr>
          <w:sz w:val="16"/>
          <w:szCs w:val="16"/>
        </w:rPr>
        <w:t>Boerio</w:t>
      </w:r>
      <w:proofErr w:type="spellEnd"/>
    </w:p>
    <w:p w:rsidR="007D778C" w:rsidRDefault="00B42BAE">
      <w:r>
        <w:rPr>
          <w:sz w:val="16"/>
          <w:szCs w:val="16"/>
        </w:rPr>
        <w:t>Erminio Germano</w:t>
      </w:r>
    </w:p>
    <w:p w:rsidR="007D778C" w:rsidRDefault="00B42BAE">
      <w:r>
        <w:rPr>
          <w:sz w:val="16"/>
          <w:szCs w:val="16"/>
        </w:rPr>
        <w:t xml:space="preserve">Ivano </w:t>
      </w:r>
      <w:proofErr w:type="spellStart"/>
      <w:r>
        <w:rPr>
          <w:sz w:val="16"/>
          <w:szCs w:val="16"/>
        </w:rPr>
        <w:t>Benivieni</w:t>
      </w:r>
      <w:proofErr w:type="spellEnd"/>
    </w:p>
    <w:p w:rsidR="007D778C" w:rsidRDefault="00B42BAE">
      <w:r>
        <w:rPr>
          <w:sz w:val="16"/>
          <w:szCs w:val="16"/>
        </w:rPr>
        <w:t>Germana Altimari</w:t>
      </w:r>
    </w:p>
    <w:p w:rsidR="007D778C" w:rsidRDefault="00B42BAE">
      <w:r>
        <w:rPr>
          <w:sz w:val="16"/>
          <w:szCs w:val="16"/>
        </w:rPr>
        <w:t xml:space="preserve">Elia </w:t>
      </w:r>
      <w:proofErr w:type="spellStart"/>
      <w:r>
        <w:rPr>
          <w:sz w:val="16"/>
          <w:szCs w:val="16"/>
        </w:rPr>
        <w:t>Ongaro</w:t>
      </w:r>
      <w:proofErr w:type="spellEnd"/>
    </w:p>
    <w:p w:rsidR="007D778C" w:rsidRDefault="00B42BAE">
      <w:r>
        <w:rPr>
          <w:sz w:val="16"/>
          <w:szCs w:val="16"/>
        </w:rPr>
        <w:t xml:space="preserve">Sara </w:t>
      </w:r>
      <w:proofErr w:type="spellStart"/>
      <w:r>
        <w:rPr>
          <w:sz w:val="16"/>
          <w:szCs w:val="16"/>
        </w:rPr>
        <w:t>Aiolfi</w:t>
      </w:r>
      <w:proofErr w:type="spellEnd"/>
    </w:p>
    <w:p w:rsidR="007D778C" w:rsidRDefault="00B42BAE">
      <w:r>
        <w:rPr>
          <w:sz w:val="16"/>
          <w:szCs w:val="16"/>
        </w:rPr>
        <w:t xml:space="preserve">Romina De </w:t>
      </w:r>
      <w:proofErr w:type="spellStart"/>
      <w:r>
        <w:rPr>
          <w:sz w:val="16"/>
          <w:szCs w:val="16"/>
        </w:rPr>
        <w:t>Santis</w:t>
      </w:r>
      <w:proofErr w:type="spellEnd"/>
    </w:p>
    <w:p w:rsidR="007D778C" w:rsidRDefault="00B42BAE">
      <w:r>
        <w:rPr>
          <w:sz w:val="16"/>
          <w:szCs w:val="16"/>
        </w:rPr>
        <w:t>Allegra Fiore</w:t>
      </w:r>
    </w:p>
    <w:p w:rsidR="007D778C" w:rsidRDefault="00B42BAE">
      <w:r>
        <w:rPr>
          <w:sz w:val="16"/>
          <w:szCs w:val="16"/>
        </w:rPr>
        <w:t>Pl</w:t>
      </w:r>
      <w:r>
        <w:rPr>
          <w:sz w:val="16"/>
          <w:szCs w:val="16"/>
        </w:rPr>
        <w:t>acida Carracci</w:t>
      </w:r>
    </w:p>
    <w:p w:rsidR="007D778C" w:rsidRDefault="00B42BAE">
      <w:r>
        <w:rPr>
          <w:sz w:val="16"/>
          <w:szCs w:val="16"/>
        </w:rPr>
        <w:t>Cassandra Santini</w:t>
      </w:r>
    </w:p>
    <w:p w:rsidR="007D778C" w:rsidRDefault="00B42BAE">
      <w:r>
        <w:rPr>
          <w:sz w:val="16"/>
          <w:szCs w:val="16"/>
        </w:rPr>
        <w:t xml:space="preserve">Catarina </w:t>
      </w:r>
      <w:proofErr w:type="spellStart"/>
      <w:r>
        <w:rPr>
          <w:sz w:val="16"/>
          <w:szCs w:val="16"/>
        </w:rPr>
        <w:t>Franzese</w:t>
      </w:r>
      <w:proofErr w:type="spellEnd"/>
    </w:p>
    <w:p w:rsidR="007D778C" w:rsidRDefault="00B42BAE">
      <w:r>
        <w:rPr>
          <w:sz w:val="16"/>
          <w:szCs w:val="16"/>
        </w:rPr>
        <w:t xml:space="preserve">Giorgina </w:t>
      </w:r>
      <w:proofErr w:type="spellStart"/>
      <w:r>
        <w:rPr>
          <w:sz w:val="16"/>
          <w:szCs w:val="16"/>
        </w:rPr>
        <w:t>Stablum</w:t>
      </w:r>
      <w:proofErr w:type="spellEnd"/>
    </w:p>
    <w:p w:rsidR="007D778C" w:rsidRDefault="00B42BAE">
      <w:r>
        <w:rPr>
          <w:sz w:val="16"/>
          <w:szCs w:val="16"/>
        </w:rPr>
        <w:t>Aroldo Gagliardi</w:t>
      </w:r>
    </w:p>
    <w:p w:rsidR="007D778C" w:rsidRDefault="00B42BAE">
      <w:r>
        <w:rPr>
          <w:sz w:val="16"/>
          <w:szCs w:val="16"/>
        </w:rPr>
        <w:t>Ernesta Pontecorvo</w:t>
      </w:r>
    </w:p>
    <w:p w:rsidR="007D778C" w:rsidRDefault="00B42BAE">
      <w:r>
        <w:rPr>
          <w:sz w:val="16"/>
          <w:szCs w:val="16"/>
        </w:rPr>
        <w:t>Lino Acciai</w:t>
      </w:r>
    </w:p>
    <w:p w:rsidR="007D778C" w:rsidRDefault="00B42BAE">
      <w:r>
        <w:rPr>
          <w:sz w:val="16"/>
          <w:szCs w:val="16"/>
        </w:rPr>
        <w:t>Cipriano Turchi</w:t>
      </w:r>
    </w:p>
    <w:p w:rsidR="007D778C" w:rsidRDefault="00B42BAE">
      <w:r>
        <w:rPr>
          <w:sz w:val="16"/>
          <w:szCs w:val="16"/>
        </w:rPr>
        <w:t>Zeno Carboni</w:t>
      </w:r>
    </w:p>
    <w:p w:rsidR="007D778C" w:rsidRDefault="00B42BAE">
      <w:r>
        <w:rPr>
          <w:sz w:val="16"/>
          <w:szCs w:val="16"/>
        </w:rPr>
        <w:t>Ruggiero Micheli</w:t>
      </w:r>
    </w:p>
    <w:p w:rsidR="007D778C" w:rsidRDefault="00B42BAE">
      <w:r>
        <w:rPr>
          <w:sz w:val="16"/>
          <w:szCs w:val="16"/>
        </w:rPr>
        <w:t xml:space="preserve">Ottavio </w:t>
      </w:r>
      <w:proofErr w:type="spellStart"/>
      <w:r>
        <w:rPr>
          <w:sz w:val="16"/>
          <w:szCs w:val="16"/>
        </w:rPr>
        <w:t>Carpani</w:t>
      </w:r>
      <w:proofErr w:type="spellEnd"/>
    </w:p>
    <w:p w:rsidR="007D778C" w:rsidRDefault="007D778C"/>
    <w:p w:rsidR="007D778C" w:rsidRDefault="00B42BAE">
      <w:r>
        <w:rPr>
          <w:color w:val="990000"/>
        </w:rPr>
        <w:t>Requisiti supplementari:</w:t>
      </w:r>
    </w:p>
    <w:p w:rsidR="007D778C" w:rsidRDefault="00B42BAE">
      <w:r>
        <w:rPr>
          <w:color w:val="990000"/>
        </w:rPr>
        <w:t>ordinamento di dati</w:t>
      </w:r>
    </w:p>
    <w:p w:rsidR="007D778C" w:rsidRDefault="00B42BAE">
      <w:pPr>
        <w:pStyle w:val="Titolo4"/>
        <w:contextualSpacing w:val="0"/>
      </w:pPr>
      <w:bookmarkStart w:id="15" w:name="_yrjw2psh7kw2" w:colFirst="0" w:colLast="0"/>
      <w:bookmarkEnd w:id="15"/>
      <w:r>
        <w:t>Passo successivo</w:t>
      </w:r>
    </w:p>
    <w:p w:rsidR="007D778C" w:rsidRDefault="00B42BAE">
      <w:r>
        <w:t xml:space="preserve">I primi quattro nomi della lista, che hanno raggiunto le semifinali nel torneo dell’anno precedente, vengono dichiarati teste di serie. </w:t>
      </w:r>
    </w:p>
    <w:p w:rsidR="007D778C" w:rsidRDefault="00B42BAE">
      <w:r>
        <w:rPr>
          <w:b/>
        </w:rPr>
        <w:t>Trovare un modo per formare il tabellone degli incontri in maniera casuale facendo in modo che le quattro teste di seri</w:t>
      </w:r>
      <w:r>
        <w:rPr>
          <w:b/>
        </w:rPr>
        <w:t>e non possano scontarsi tra di loro prima delle semifinali.</w:t>
      </w:r>
    </w:p>
    <w:p w:rsidR="007D778C" w:rsidRDefault="007D778C"/>
    <w:p w:rsidR="007D778C" w:rsidRDefault="00B42BAE">
      <w:r>
        <w:br w:type="page"/>
      </w:r>
    </w:p>
    <w:p w:rsidR="007D778C" w:rsidRDefault="007D778C"/>
    <w:p w:rsidR="007D778C" w:rsidRDefault="00B42BAE">
      <w:pPr>
        <w:pStyle w:val="Titolo2"/>
        <w:contextualSpacing w:val="0"/>
      </w:pPr>
      <w:bookmarkStart w:id="16" w:name="_pxtzmmrpyg9x" w:colFirst="0" w:colLast="0"/>
      <w:bookmarkEnd w:id="16"/>
      <w:r>
        <w:t>Problema 5</w:t>
      </w:r>
    </w:p>
    <w:p w:rsidR="007D778C" w:rsidRDefault="00B42BAE">
      <w:pPr>
        <w:pStyle w:val="Titolo3"/>
        <w:contextualSpacing w:val="0"/>
      </w:pPr>
      <w:bookmarkStart w:id="17" w:name="_qql5lvsinst8" w:colFirst="0" w:colLast="0"/>
      <w:bookmarkEnd w:id="17"/>
      <w:r>
        <w:t xml:space="preserve">Stima stocastica di </w:t>
      </w:r>
      <w:proofErr w:type="spellStart"/>
      <w:r>
        <w:t>pi</w:t>
      </w:r>
      <w:proofErr w:type="spellEnd"/>
      <w:r>
        <w:t xml:space="preserve"> greco</w:t>
      </w:r>
    </w:p>
    <w:p w:rsidR="007D778C" w:rsidRDefault="007D778C"/>
    <w:p w:rsidR="007D778C" w:rsidRDefault="00B42BAE">
      <w:r>
        <w:t>Consideriamo un cerchio inscritto in un quadrato di lato unitario, e immaginiamo di “sparare” a caso dentro il quadrato. Qualche volta colpiremo il cer</w:t>
      </w:r>
      <w:r>
        <w:t xml:space="preserve">chio, qualche volta no. </w:t>
      </w:r>
    </w:p>
    <w:p w:rsidR="007D778C" w:rsidRDefault="00B42BAE">
      <w:r>
        <w:t xml:space="preserve">La probabilità di colpire il cerchio è data dal rapporto tra l’area del cerchio e l’area del quadrato, cioè </w:t>
      </w:r>
      <m:oMath>
        <m:f>
          <m:fPr>
            <m:ctrlPr>
              <w:rPr>
                <w:rFonts w:ascii="Cambria Math" w:hAnsi="Cambria Math"/>
              </w:rPr>
            </m:ctrlPr>
          </m:fPr>
          <m:num>
            <m:d>
              <m:dPr>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2</m:t>
                    </m:r>
                  </m:den>
                </m:f>
              </m:e>
            </m:d>
            <m:sSubSup>
              <m:sSubSupPr>
                <m:ctrlPr>
                  <w:rPr>
                    <w:rFonts w:ascii="Cambria Math" w:hAnsi="Cambria Math"/>
                  </w:rPr>
                </m:ctrlPr>
              </m:sSubSupPr>
              <m:e/>
              <m:sub/>
              <m:sup>
                <m:r>
                  <w:rPr>
                    <w:rFonts w:ascii="Cambria Math" w:hAnsi="Cambria Math"/>
                  </w:rPr>
                  <m:t>2</m:t>
                </m:r>
              </m:sup>
            </m:sSubSup>
            <m:r>
              <w:rPr>
                <w:rFonts w:ascii="Cambria Math" w:hAnsi="Cambria Math"/>
              </w:rPr>
              <m:t>π</m:t>
            </m:r>
          </m:num>
          <m:den>
            <m:r>
              <w:rPr>
                <w:rFonts w:ascii="Cambria Math" w:hAnsi="Cambria Math"/>
              </w:rPr>
              <m:t>1</m:t>
            </m:r>
            <m:sSup>
              <m:sSupPr>
                <m:ctrlPr>
                  <w:rPr>
                    <w:rFonts w:ascii="Cambria Math" w:hAnsi="Cambria Math"/>
                  </w:rPr>
                </m:ctrlPr>
              </m:sSupPr>
              <m:e/>
              <m:sup>
                <m:r>
                  <w:rPr>
                    <w:rFonts w:ascii="Cambria Math" w:hAnsi="Cambria Math"/>
                  </w:rPr>
                  <m:t>2</m:t>
                </m:r>
              </m:sup>
            </m:sSup>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π</m:t>
        </m:r>
      </m:oMath>
      <w:r>
        <w:t>. Abbiamo visto che all’aumentare del numero delle prove la frequenza empirica dei colpi a bersaglio si avvicin</w:t>
      </w:r>
      <w:r>
        <w:t>a sempre di più alla probabilità teorica.</w:t>
      </w:r>
    </w:p>
    <w:p w:rsidR="007D778C" w:rsidRDefault="007D778C"/>
    <w:p w:rsidR="007D778C" w:rsidRDefault="00B42BAE">
      <w:r>
        <w:t xml:space="preserve">Quindi, moltiplicando tale frequenza per 4, possiamo ottenere una stima stocastica del valore di </w:t>
      </w:r>
      <w:proofErr w:type="spellStart"/>
      <w:r>
        <w:t>pi</w:t>
      </w:r>
      <w:proofErr w:type="spellEnd"/>
      <w:r>
        <w:t xml:space="preserve"> greco. </w:t>
      </w:r>
    </w:p>
    <w:p w:rsidR="007D778C" w:rsidRDefault="007D778C"/>
    <w:p w:rsidR="007D778C" w:rsidRDefault="00B42BAE">
      <w:r>
        <w:rPr>
          <w:b/>
        </w:rPr>
        <w:t>Eseguiamo quindi l’esperimento che consiste nel bersagliare a caso un quadrato unitario tante volte, calcolando la frequenza dei colpi che colpiscono il cerchio e osservando cosa succede all’aumentare delle prove.</w:t>
      </w:r>
    </w:p>
    <w:p w:rsidR="007D778C" w:rsidRDefault="007D778C"/>
    <w:p w:rsidR="007D778C" w:rsidRDefault="00B42BAE">
      <w:r>
        <w:rPr>
          <w:b/>
          <w:color w:val="990000"/>
        </w:rPr>
        <w:t>Requisiti supplementari:</w:t>
      </w:r>
    </w:p>
    <w:p w:rsidR="007D778C" w:rsidRDefault="00B42BAE">
      <w:r>
        <w:rPr>
          <w:color w:val="990000"/>
        </w:rPr>
        <w:t>nessuno</w:t>
      </w:r>
    </w:p>
    <w:p w:rsidR="007D778C" w:rsidRDefault="007D778C"/>
    <w:p w:rsidR="007D778C" w:rsidRDefault="00B42BAE">
      <w:r>
        <w:br w:type="page"/>
      </w:r>
    </w:p>
    <w:p w:rsidR="007D778C" w:rsidRDefault="007D778C"/>
    <w:p w:rsidR="007D778C" w:rsidRDefault="00B42BAE">
      <w:pPr>
        <w:pStyle w:val="Titolo2"/>
        <w:contextualSpacing w:val="0"/>
      </w:pPr>
      <w:bookmarkStart w:id="18" w:name="_1y5mqrxlyb5z" w:colFirst="0" w:colLast="0"/>
      <w:bookmarkEnd w:id="18"/>
      <w:r>
        <w:t>Prob</w:t>
      </w:r>
      <w:r>
        <w:t>lema 6</w:t>
      </w:r>
    </w:p>
    <w:p w:rsidR="007D778C" w:rsidRDefault="00B42BAE">
      <w:pPr>
        <w:pStyle w:val="Titolo3"/>
        <w:contextualSpacing w:val="0"/>
      </w:pPr>
      <w:bookmarkStart w:id="19" w:name="_3kqgvays3hm" w:colFirst="0" w:colLast="0"/>
      <w:bookmarkEnd w:id="19"/>
      <w:r>
        <w:t>Appuntamento aleatorio</w:t>
      </w:r>
    </w:p>
    <w:p w:rsidR="007D778C" w:rsidRDefault="007D778C"/>
    <w:p w:rsidR="007D778C" w:rsidRDefault="00B42BAE">
      <w:r>
        <w:t>Ivano e Luca si danno appuntamento in pausa pranzo. Non sono in grado di comunicare in anticipo l’ora esatta del loro arrivo, ma entrambi assicurano di poter arrivare in un qualunque orario compreso tra le 12:00 e le 13:00. Concordano di aspettare 15 minut</w:t>
      </w:r>
      <w:r>
        <w:t>i dal loro arrivo, poi, in mancanza dell’altro, se ne tornano al lavoro.</w:t>
      </w:r>
    </w:p>
    <w:p w:rsidR="007D778C" w:rsidRDefault="007D778C"/>
    <w:p w:rsidR="007D778C" w:rsidRDefault="00B42BAE">
      <w:r>
        <w:rPr>
          <w:b/>
        </w:rPr>
        <w:t>Qual è la probabilità che i due amici si incontrino?</w:t>
      </w:r>
    </w:p>
    <w:p w:rsidR="007D778C" w:rsidRDefault="007D778C"/>
    <w:p w:rsidR="007D778C" w:rsidRDefault="00B42BAE">
      <w:r>
        <w:rPr>
          <w:b/>
          <w:color w:val="990000"/>
        </w:rPr>
        <w:t>Requisiti supplementari:</w:t>
      </w:r>
    </w:p>
    <w:p w:rsidR="007D778C" w:rsidRDefault="00B42BAE">
      <w:r>
        <w:rPr>
          <w:color w:val="990000"/>
        </w:rPr>
        <w:t>formattazione di numeri come ore e minuti</w:t>
      </w:r>
    </w:p>
    <w:p w:rsidR="007D778C" w:rsidRDefault="007D778C"/>
    <w:p w:rsidR="007D778C" w:rsidRDefault="00B42BAE">
      <w:r>
        <w:br w:type="page"/>
      </w:r>
    </w:p>
    <w:p w:rsidR="007D778C" w:rsidRDefault="007D778C"/>
    <w:p w:rsidR="007D778C" w:rsidRDefault="00B42BAE">
      <w:pPr>
        <w:pStyle w:val="Titolo2"/>
        <w:contextualSpacing w:val="0"/>
      </w:pPr>
      <w:bookmarkStart w:id="20" w:name="_yqrk4e551fb" w:colFirst="0" w:colLast="0"/>
      <w:bookmarkEnd w:id="20"/>
      <w:r>
        <w:t>Problema 7</w:t>
      </w:r>
    </w:p>
    <w:p w:rsidR="007D778C" w:rsidRDefault="00B42BAE">
      <w:pPr>
        <w:pStyle w:val="Titolo3"/>
        <w:contextualSpacing w:val="0"/>
      </w:pPr>
      <w:bookmarkStart w:id="21" w:name="_mdqptmi52nhs" w:colFirst="0" w:colLast="0"/>
      <w:bookmarkEnd w:id="21"/>
      <w:r>
        <w:t>Scelta tra due soluzioni di viaggio per un pen</w:t>
      </w:r>
      <w:r>
        <w:t>dolare cittadino</w:t>
      </w:r>
    </w:p>
    <w:p w:rsidR="007D778C" w:rsidRDefault="007D778C"/>
    <w:p w:rsidR="007D778C" w:rsidRDefault="00B42BAE">
      <w:r>
        <w:t>Mario, che abita e lavora in città, deve spostarsi ogni giorno da casa sua alla sede della sua azienda.</w:t>
      </w:r>
    </w:p>
    <w:p w:rsidR="007D778C" w:rsidRDefault="007D778C"/>
    <w:p w:rsidR="007D778C" w:rsidRDefault="00B42BAE">
      <w:r>
        <w:t xml:space="preserve">Per il tragitto di andata ha due possibilità: prendere il tram della linea T1 o della linea T2 (entrambi fermano sotto casa di Mario </w:t>
      </w:r>
      <w:r>
        <w:t xml:space="preserve">e seguono lo stesso percorso nel tratto che interessa Mario) o la metropolitana. </w:t>
      </w:r>
    </w:p>
    <w:p w:rsidR="007D778C" w:rsidRDefault="007D778C"/>
    <w:p w:rsidR="007D778C" w:rsidRDefault="00B42BAE">
      <w:r>
        <w:t>I tram della linea T1 passano ogni 20 minuti. Anche i tram della linea T2 passano ogni 20 minuti. Il viaggio in tram richiede mediamente 15 minuti, ma può durare fino a 3 mi</w:t>
      </w:r>
      <w:r>
        <w:t>nuti in più o in meno a seconda del traffico.</w:t>
      </w:r>
    </w:p>
    <w:p w:rsidR="007D778C" w:rsidRDefault="007D778C"/>
    <w:p w:rsidR="007D778C" w:rsidRDefault="00B42BAE">
      <w:r>
        <w:t>Da sotto casa di Mario alla stazione della metropolitana ci vogliono 5 minuti a piedi.</w:t>
      </w:r>
    </w:p>
    <w:p w:rsidR="007D778C" w:rsidRDefault="00B42BAE">
      <w:r>
        <w:t>Passa un treno ogni 5 minuti. Il viaggio dura 15 minuti.</w:t>
      </w:r>
    </w:p>
    <w:p w:rsidR="007D778C" w:rsidRDefault="007D778C"/>
    <w:p w:rsidR="007D778C" w:rsidRDefault="00B42BAE">
      <w:r>
        <w:rPr>
          <w:u w:val="single"/>
        </w:rPr>
        <w:t>Supponiamo che non si possa fare affidamento preciso sugli orari</w:t>
      </w:r>
      <w:r>
        <w:rPr>
          <w:u w:val="single"/>
        </w:rPr>
        <w:t xml:space="preserve"> di transito indicati dalla locale azienda di trasporti, ma solo sui tempi intercorrenti tra un mezzo e il successivo, come indicato sopra.</w:t>
      </w:r>
    </w:p>
    <w:p w:rsidR="007D778C" w:rsidRDefault="007D778C"/>
    <w:p w:rsidR="007D778C" w:rsidRDefault="00B42BAE">
      <w:r>
        <w:t>Riassumendo:</w:t>
      </w:r>
    </w:p>
    <w:p w:rsidR="007D778C" w:rsidRDefault="007D778C"/>
    <w:p w:rsidR="007D778C" w:rsidRDefault="00B42BAE">
      <w:r>
        <w:rPr>
          <w:b/>
        </w:rPr>
        <w:t>In tram:</w:t>
      </w:r>
    </w:p>
    <w:p w:rsidR="007D778C" w:rsidRDefault="00B42BAE">
      <w:r>
        <w:t>attesa: il minore tra due tempi compresi tra 0:00 e 20:00 minuti</w:t>
      </w:r>
    </w:p>
    <w:p w:rsidR="007D778C" w:rsidRDefault="00B42BAE">
      <w:r>
        <w:t xml:space="preserve">viaggio: da 12:00 a 18:00 minuti </w:t>
      </w:r>
    </w:p>
    <w:p w:rsidR="007D778C" w:rsidRDefault="007D778C"/>
    <w:p w:rsidR="007D778C" w:rsidRDefault="00B42BAE">
      <w:r>
        <w:rPr>
          <w:b/>
        </w:rPr>
        <w:t>In metropolitana:</w:t>
      </w:r>
    </w:p>
    <w:p w:rsidR="007D778C" w:rsidRDefault="00B42BAE">
      <w:r>
        <w:t>a piedi: 5 minuti</w:t>
      </w:r>
    </w:p>
    <w:p w:rsidR="007D778C" w:rsidRDefault="00B42BAE">
      <w:r>
        <w:t xml:space="preserve">attesa: da 0:00 a 5:00 minuti </w:t>
      </w:r>
    </w:p>
    <w:p w:rsidR="007D778C" w:rsidRDefault="00B42BAE">
      <w:r>
        <w:t>viaggio: 15 minuti</w:t>
      </w:r>
    </w:p>
    <w:p w:rsidR="007D778C" w:rsidRDefault="007D778C"/>
    <w:p w:rsidR="007D778C" w:rsidRDefault="00B42BAE">
      <w:r>
        <w:rPr>
          <w:b/>
        </w:rPr>
        <w:t>Qual è la probabilità che andando in metropolitana si arriverebbe prima che andando in tram?</w:t>
      </w:r>
    </w:p>
    <w:p w:rsidR="007D778C" w:rsidRDefault="007D778C"/>
    <w:p w:rsidR="007D778C" w:rsidRDefault="00B42BAE">
      <w:r>
        <w:rPr>
          <w:b/>
          <w:color w:val="990000"/>
        </w:rPr>
        <w:t>Requisiti supplementari:</w:t>
      </w:r>
    </w:p>
    <w:p w:rsidR="007D778C" w:rsidRDefault="00B42BAE">
      <w:r>
        <w:rPr>
          <w:color w:val="990000"/>
        </w:rPr>
        <w:t>nessuno</w:t>
      </w:r>
    </w:p>
    <w:p w:rsidR="007D778C" w:rsidRDefault="007D778C"/>
    <w:p w:rsidR="007D778C" w:rsidRDefault="007D778C"/>
    <w:p w:rsidR="007D778C" w:rsidRDefault="007D778C"/>
    <w:sectPr w:rsidR="007D778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compat>
    <w:compatSetting w:name="compatibilityMode" w:uri="http://schemas.microsoft.com/office/word" w:val="14"/>
  </w:compat>
  <w:rsids>
    <w:rsidRoot w:val="007D778C"/>
    <w:rsid w:val="007D778C"/>
    <w:rsid w:val="00B42B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contextualSpacing/>
      <w:outlineLvl w:val="0"/>
    </w:pPr>
    <w:rPr>
      <w:sz w:val="40"/>
      <w:szCs w:val="40"/>
    </w:rPr>
  </w:style>
  <w:style w:type="paragraph" w:styleId="Titolo2">
    <w:name w:val="heading 2"/>
    <w:basedOn w:val="Normale"/>
    <w:next w:val="Normale"/>
    <w:pPr>
      <w:keepNext/>
      <w:keepLines/>
      <w:spacing w:before="360" w:after="120"/>
      <w:contextualSpacing/>
      <w:outlineLvl w:val="1"/>
    </w:pPr>
    <w:rPr>
      <w:sz w:val="32"/>
      <w:szCs w:val="32"/>
    </w:rPr>
  </w:style>
  <w:style w:type="paragraph" w:styleId="Titolo3">
    <w:name w:val="heading 3"/>
    <w:basedOn w:val="Normale"/>
    <w:next w:val="Normale"/>
    <w:pPr>
      <w:keepNext/>
      <w:keepLines/>
      <w:spacing w:before="320" w:after="80"/>
      <w:contextualSpacing/>
      <w:outlineLvl w:val="2"/>
    </w:pPr>
    <w:rPr>
      <w:color w:val="434343"/>
      <w:sz w:val="28"/>
      <w:szCs w:val="28"/>
    </w:rPr>
  </w:style>
  <w:style w:type="paragraph" w:styleId="Titolo4">
    <w:name w:val="heading 4"/>
    <w:basedOn w:val="Normale"/>
    <w:next w:val="Normale"/>
    <w:pPr>
      <w:keepNext/>
      <w:keepLines/>
      <w:spacing w:before="280" w:after="80"/>
      <w:contextualSpacing/>
      <w:outlineLvl w:val="3"/>
    </w:pPr>
    <w:rPr>
      <w:color w:val="666666"/>
      <w:sz w:val="24"/>
      <w:szCs w:val="24"/>
    </w:rPr>
  </w:style>
  <w:style w:type="paragraph" w:styleId="Titolo5">
    <w:name w:val="heading 5"/>
    <w:basedOn w:val="Normale"/>
    <w:next w:val="Normale"/>
    <w:pPr>
      <w:keepNext/>
      <w:keepLines/>
      <w:spacing w:before="240" w:after="80"/>
      <w:contextualSpacing/>
      <w:outlineLvl w:val="4"/>
    </w:pPr>
    <w:rPr>
      <w:color w:val="666666"/>
    </w:rPr>
  </w:style>
  <w:style w:type="paragraph" w:styleId="Titolo6">
    <w:name w:val="heading 6"/>
    <w:basedOn w:val="Normale"/>
    <w:next w:val="Normale"/>
    <w:pPr>
      <w:keepNext/>
      <w:keepLines/>
      <w:spacing w:before="240" w:after="80"/>
      <w:contextualSpacing/>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contextualSpacing/>
    </w:pPr>
    <w:rPr>
      <w:sz w:val="52"/>
      <w:szCs w:val="52"/>
    </w:rPr>
  </w:style>
  <w:style w:type="paragraph" w:styleId="Sottotitolo">
    <w:name w:val="Subtitle"/>
    <w:basedOn w:val="Normale"/>
    <w:next w:val="Normale"/>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contextualSpacing/>
      <w:outlineLvl w:val="0"/>
    </w:pPr>
    <w:rPr>
      <w:sz w:val="40"/>
      <w:szCs w:val="40"/>
    </w:rPr>
  </w:style>
  <w:style w:type="paragraph" w:styleId="Titolo2">
    <w:name w:val="heading 2"/>
    <w:basedOn w:val="Normale"/>
    <w:next w:val="Normale"/>
    <w:pPr>
      <w:keepNext/>
      <w:keepLines/>
      <w:spacing w:before="360" w:after="120"/>
      <w:contextualSpacing/>
      <w:outlineLvl w:val="1"/>
    </w:pPr>
    <w:rPr>
      <w:sz w:val="32"/>
      <w:szCs w:val="32"/>
    </w:rPr>
  </w:style>
  <w:style w:type="paragraph" w:styleId="Titolo3">
    <w:name w:val="heading 3"/>
    <w:basedOn w:val="Normale"/>
    <w:next w:val="Normale"/>
    <w:pPr>
      <w:keepNext/>
      <w:keepLines/>
      <w:spacing w:before="320" w:after="80"/>
      <w:contextualSpacing/>
      <w:outlineLvl w:val="2"/>
    </w:pPr>
    <w:rPr>
      <w:color w:val="434343"/>
      <w:sz w:val="28"/>
      <w:szCs w:val="28"/>
    </w:rPr>
  </w:style>
  <w:style w:type="paragraph" w:styleId="Titolo4">
    <w:name w:val="heading 4"/>
    <w:basedOn w:val="Normale"/>
    <w:next w:val="Normale"/>
    <w:pPr>
      <w:keepNext/>
      <w:keepLines/>
      <w:spacing w:before="280" w:after="80"/>
      <w:contextualSpacing/>
      <w:outlineLvl w:val="3"/>
    </w:pPr>
    <w:rPr>
      <w:color w:val="666666"/>
      <w:sz w:val="24"/>
      <w:szCs w:val="24"/>
    </w:rPr>
  </w:style>
  <w:style w:type="paragraph" w:styleId="Titolo5">
    <w:name w:val="heading 5"/>
    <w:basedOn w:val="Normale"/>
    <w:next w:val="Normale"/>
    <w:pPr>
      <w:keepNext/>
      <w:keepLines/>
      <w:spacing w:before="240" w:after="80"/>
      <w:contextualSpacing/>
      <w:outlineLvl w:val="4"/>
    </w:pPr>
    <w:rPr>
      <w:color w:val="666666"/>
    </w:rPr>
  </w:style>
  <w:style w:type="paragraph" w:styleId="Titolo6">
    <w:name w:val="heading 6"/>
    <w:basedOn w:val="Normale"/>
    <w:next w:val="Normale"/>
    <w:pPr>
      <w:keepNext/>
      <w:keepLines/>
      <w:spacing w:before="240" w:after="80"/>
      <w:contextualSpacing/>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contextualSpacing/>
    </w:pPr>
    <w:rPr>
      <w:sz w:val="52"/>
      <w:szCs w:val="52"/>
    </w:rPr>
  </w:style>
  <w:style w:type="paragraph" w:styleId="Sottotitolo">
    <w:name w:val="Subtitle"/>
    <w:basedOn w:val="Normale"/>
    <w:next w:val="Normale"/>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761</Words>
  <Characters>4341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dc:creator>
  <cp:lastModifiedBy>Michela</cp:lastModifiedBy>
  <cp:revision>2</cp:revision>
  <dcterms:created xsi:type="dcterms:W3CDTF">2016-09-17T14:43:00Z</dcterms:created>
  <dcterms:modified xsi:type="dcterms:W3CDTF">2016-09-17T14:43:00Z</dcterms:modified>
</cp:coreProperties>
</file>